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 ser un archivo html podemos agregar header y footers que se vean en las paginas, eso haremos en esta guia.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3962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Empezamos por crear un nuevo paquete en el template llamado plantillas.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Dentro de plantillas crearemos un archivo .html  al que llamaremos “partes” que es donde va a ir el head y el foot de la pagina.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dentro del header lo llamaremos cabecero para poder abrirlo en la pagina de index, y el footer le llamaremos pie, dentro de estos podremos poner el codigo que queremos que se muestre en la parte superior y la parte inferior de nuestra pagina.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Nos debería salir el código que hemos introducido en este caso se puede ver el link del canal de youtube.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1aKzFB/QkstNvF8LMylQ4Bg1WA==">CgMxLjA4AHIhMUJ3V0VlckZjT2xjdm94V2Z2cm5MSG0xNG8yOEFxWk5N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