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353A2" w14:textId="2E33C721" w:rsidR="00F42456" w:rsidRDefault="00F42456" w:rsidP="00F42456">
      <w:pPr>
        <w:jc w:val="center"/>
        <w:rPr>
          <w:rFonts w:ascii="Times New Roman" w:hAnsi="Times New Roman" w:cs="Times New Roman"/>
        </w:rPr>
      </w:pPr>
      <w:r>
        <w:rPr>
          <w:rFonts w:ascii="Times New Roman" w:hAnsi="Times New Roman" w:cs="Times New Roman"/>
        </w:rPr>
        <w:t>UNIVERSIDAD DE LAS FUERZAS ARMADAS ESPE</w:t>
      </w:r>
    </w:p>
    <w:p w14:paraId="099D6B23" w14:textId="55BBDE2E" w:rsidR="00F42456" w:rsidRDefault="00F42456" w:rsidP="00F42456">
      <w:pPr>
        <w:jc w:val="center"/>
        <w:rPr>
          <w:rFonts w:ascii="Times New Roman" w:hAnsi="Times New Roman" w:cs="Times New Roman"/>
        </w:rPr>
      </w:pPr>
      <w:r>
        <w:rPr>
          <w:rFonts w:ascii="Times New Roman" w:hAnsi="Times New Roman" w:cs="Times New Roman"/>
        </w:rPr>
        <w:t>Departamento de ciencias de la Computación</w:t>
      </w:r>
    </w:p>
    <w:p w14:paraId="75603A86" w14:textId="1F74F4FC" w:rsidR="00F42456" w:rsidRDefault="00F42456" w:rsidP="00F42456">
      <w:pPr>
        <w:jc w:val="center"/>
        <w:rPr>
          <w:rFonts w:ascii="Times New Roman" w:hAnsi="Times New Roman" w:cs="Times New Roman"/>
        </w:rPr>
      </w:pPr>
      <w:r>
        <w:rPr>
          <w:rFonts w:ascii="Times New Roman" w:hAnsi="Times New Roman" w:cs="Times New Roman"/>
        </w:rPr>
        <w:t>Computación Paralela – NRC 28464</w:t>
      </w:r>
    </w:p>
    <w:p w14:paraId="144BE117" w14:textId="1DD7AF8F" w:rsidR="00F42456" w:rsidRDefault="00F42456" w:rsidP="00F42456">
      <w:pPr>
        <w:rPr>
          <w:rFonts w:ascii="Times New Roman" w:hAnsi="Times New Roman" w:cs="Times New Roman"/>
        </w:rPr>
      </w:pPr>
      <w:r>
        <w:rPr>
          <w:rFonts w:ascii="Times New Roman" w:hAnsi="Times New Roman" w:cs="Times New Roman"/>
        </w:rPr>
        <w:t xml:space="preserve">Nombre: Andrés Espinosa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Fecha: 21/10/2025</w:t>
      </w:r>
    </w:p>
    <w:p w14:paraId="4791F61E" w14:textId="519024DA" w:rsidR="00F42456" w:rsidRDefault="00F42456" w:rsidP="00F42456">
      <w:pPr>
        <w:rPr>
          <w:rFonts w:ascii="Times New Roman" w:hAnsi="Times New Roman" w:cs="Times New Roman"/>
        </w:rPr>
      </w:pPr>
      <w:r>
        <w:rPr>
          <w:rFonts w:ascii="Times New Roman" w:hAnsi="Times New Roman" w:cs="Times New Roman"/>
          <w:noProof/>
        </w:rPr>
        <w:drawing>
          <wp:inline distT="0" distB="0" distL="0" distR="0" wp14:anchorId="21E2913E" wp14:editId="3E93ABB0">
            <wp:extent cx="5248275" cy="6477000"/>
            <wp:effectExtent l="0" t="0" r="9525" b="0"/>
            <wp:docPr id="72685360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3601" name="Imagen 726853601"/>
                    <pic:cNvPicPr/>
                  </pic:nvPicPr>
                  <pic:blipFill>
                    <a:blip r:embed="rId4">
                      <a:extLst>
                        <a:ext uri="{28A0092B-C50C-407E-A947-70E740481C1C}">
                          <a14:useLocalDpi xmlns:a14="http://schemas.microsoft.com/office/drawing/2010/main" val="0"/>
                        </a:ext>
                      </a:extLst>
                    </a:blip>
                    <a:stretch>
                      <a:fillRect/>
                    </a:stretch>
                  </pic:blipFill>
                  <pic:spPr>
                    <a:xfrm>
                      <a:off x="0" y="0"/>
                      <a:ext cx="5248275" cy="6477000"/>
                    </a:xfrm>
                    <a:prstGeom prst="rect">
                      <a:avLst/>
                    </a:prstGeom>
                  </pic:spPr>
                </pic:pic>
              </a:graphicData>
            </a:graphic>
          </wp:inline>
        </w:drawing>
      </w:r>
    </w:p>
    <w:p w14:paraId="08191012" w14:textId="1B405196" w:rsidR="00F42456" w:rsidRDefault="00F42456" w:rsidP="00F42456">
      <w:pPr>
        <w:rPr>
          <w:rFonts w:ascii="Times New Roman" w:hAnsi="Times New Roman" w:cs="Times New Roman"/>
        </w:rPr>
      </w:pPr>
      <w:r>
        <w:rPr>
          <w:rFonts w:ascii="Times New Roman" w:hAnsi="Times New Roman" w:cs="Times New Roman"/>
          <w:noProof/>
        </w:rPr>
        <w:lastRenderedPageBreak/>
        <w:drawing>
          <wp:inline distT="0" distB="0" distL="0" distR="0" wp14:anchorId="0D869607" wp14:editId="439B5523">
            <wp:extent cx="5248275" cy="4562475"/>
            <wp:effectExtent l="0" t="0" r="9525" b="9525"/>
            <wp:docPr id="1067759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5966" name="Imagen 106775966"/>
                    <pic:cNvPicPr/>
                  </pic:nvPicPr>
                  <pic:blipFill>
                    <a:blip r:embed="rId5">
                      <a:extLst>
                        <a:ext uri="{28A0092B-C50C-407E-A947-70E740481C1C}">
                          <a14:useLocalDpi xmlns:a14="http://schemas.microsoft.com/office/drawing/2010/main" val="0"/>
                        </a:ext>
                      </a:extLst>
                    </a:blip>
                    <a:stretch>
                      <a:fillRect/>
                    </a:stretch>
                  </pic:blipFill>
                  <pic:spPr>
                    <a:xfrm>
                      <a:off x="0" y="0"/>
                      <a:ext cx="5248275" cy="4562475"/>
                    </a:xfrm>
                    <a:prstGeom prst="rect">
                      <a:avLst/>
                    </a:prstGeom>
                  </pic:spPr>
                </pic:pic>
              </a:graphicData>
            </a:graphic>
          </wp:inline>
        </w:drawing>
      </w:r>
    </w:p>
    <w:p w14:paraId="4804E450" w14:textId="5843A8A6" w:rsidR="00F42456" w:rsidRDefault="00F42456" w:rsidP="00F42456">
      <w:pPr>
        <w:rPr>
          <w:rFonts w:ascii="Times New Roman" w:hAnsi="Times New Roman" w:cs="Times New Roman"/>
        </w:rPr>
      </w:pPr>
      <w:r>
        <w:rPr>
          <w:rFonts w:ascii="Times New Roman" w:hAnsi="Times New Roman" w:cs="Times New Roman"/>
        </w:rPr>
        <w:t>Ejemplo de SIMD:</w:t>
      </w:r>
    </w:p>
    <w:p w14:paraId="2A336F7C" w14:textId="2A5248FD" w:rsidR="00F42456" w:rsidRDefault="00E21E46" w:rsidP="00F42456">
      <w:pPr>
        <w:rPr>
          <w:rFonts w:ascii="Times New Roman" w:hAnsi="Times New Roman" w:cs="Times New Roman"/>
        </w:rPr>
      </w:pPr>
      <w:r>
        <w:rPr>
          <w:rFonts w:ascii="Times New Roman" w:hAnsi="Times New Roman" w:cs="Times New Roman"/>
        </w:rPr>
        <w:t>Se utiliza cuando se necesita que varios datos se proceses con una misma instrucción, un ejemplo de esto sería con una suma de vectores, donde cada uno tendría la suma de las componentes, la instrucción es la misma, sumar.</w:t>
      </w:r>
    </w:p>
    <w:p w14:paraId="3266E5F1" w14:textId="06B0D02C" w:rsidR="00E21E46" w:rsidRDefault="00E21E46" w:rsidP="00F42456">
      <w:pPr>
        <w:rPr>
          <w:rFonts w:ascii="Times New Roman" w:hAnsi="Times New Roman" w:cs="Times New Roman"/>
        </w:rPr>
      </w:pPr>
      <w:r w:rsidRPr="00E21E46">
        <w:rPr>
          <w:rFonts w:ascii="Times New Roman" w:hAnsi="Times New Roman" w:cs="Times New Roman"/>
        </w:rPr>
        <w:t>En lugar de cuatro instrucciones secuenciales (cuatro sumas), se realiza el trabajo en una sola instrucción (una suma vectorial). Esto permite un aumento significativo de la velocidad de procesamiento (rendimiento)</w:t>
      </w:r>
    </w:p>
    <w:p w14:paraId="4D40B6AA" w14:textId="6063AE31" w:rsidR="00F42456" w:rsidRDefault="00F42456" w:rsidP="00F42456">
      <w:pPr>
        <w:rPr>
          <w:rFonts w:ascii="Times New Roman" w:hAnsi="Times New Roman" w:cs="Times New Roman"/>
        </w:rPr>
      </w:pPr>
      <w:r>
        <w:rPr>
          <w:rFonts w:ascii="Times New Roman" w:hAnsi="Times New Roman" w:cs="Times New Roman"/>
          <w:noProof/>
        </w:rPr>
        <w:lastRenderedPageBreak/>
        <w:drawing>
          <wp:inline distT="0" distB="0" distL="0" distR="0" wp14:anchorId="6B1E7EA4" wp14:editId="3F706FEC">
            <wp:extent cx="5248275" cy="6477000"/>
            <wp:effectExtent l="0" t="0" r="9525" b="0"/>
            <wp:docPr id="15201072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7214" name="Imagen 1520107214"/>
                    <pic:cNvPicPr/>
                  </pic:nvPicPr>
                  <pic:blipFill>
                    <a:blip r:embed="rId6">
                      <a:extLst>
                        <a:ext uri="{28A0092B-C50C-407E-A947-70E740481C1C}">
                          <a14:useLocalDpi xmlns:a14="http://schemas.microsoft.com/office/drawing/2010/main" val="0"/>
                        </a:ext>
                      </a:extLst>
                    </a:blip>
                    <a:stretch>
                      <a:fillRect/>
                    </a:stretch>
                  </pic:blipFill>
                  <pic:spPr>
                    <a:xfrm>
                      <a:off x="0" y="0"/>
                      <a:ext cx="5248275" cy="6477000"/>
                    </a:xfrm>
                    <a:prstGeom prst="rect">
                      <a:avLst/>
                    </a:prstGeom>
                  </pic:spPr>
                </pic:pic>
              </a:graphicData>
            </a:graphic>
          </wp:inline>
        </w:drawing>
      </w:r>
    </w:p>
    <w:p w14:paraId="679CEC28" w14:textId="083232A2" w:rsidR="00F42456" w:rsidRDefault="00F42456" w:rsidP="00F42456">
      <w:pPr>
        <w:rPr>
          <w:rFonts w:ascii="Times New Roman" w:hAnsi="Times New Roman" w:cs="Times New Roman"/>
        </w:rPr>
      </w:pPr>
      <w:r>
        <w:rPr>
          <w:rFonts w:ascii="Times New Roman" w:hAnsi="Times New Roman" w:cs="Times New Roman"/>
          <w:noProof/>
        </w:rPr>
        <w:lastRenderedPageBreak/>
        <w:drawing>
          <wp:inline distT="0" distB="0" distL="0" distR="0" wp14:anchorId="08CD1BCA" wp14:editId="2FD0DA20">
            <wp:extent cx="5248275" cy="4562475"/>
            <wp:effectExtent l="0" t="0" r="9525" b="9525"/>
            <wp:docPr id="4580319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1985" name="Imagen 458031985"/>
                    <pic:cNvPicPr/>
                  </pic:nvPicPr>
                  <pic:blipFill>
                    <a:blip r:embed="rId7">
                      <a:extLst>
                        <a:ext uri="{28A0092B-C50C-407E-A947-70E740481C1C}">
                          <a14:useLocalDpi xmlns:a14="http://schemas.microsoft.com/office/drawing/2010/main" val="0"/>
                        </a:ext>
                      </a:extLst>
                    </a:blip>
                    <a:stretch>
                      <a:fillRect/>
                    </a:stretch>
                  </pic:blipFill>
                  <pic:spPr>
                    <a:xfrm>
                      <a:off x="0" y="0"/>
                      <a:ext cx="5248275" cy="4562475"/>
                    </a:xfrm>
                    <a:prstGeom prst="rect">
                      <a:avLst/>
                    </a:prstGeom>
                  </pic:spPr>
                </pic:pic>
              </a:graphicData>
            </a:graphic>
          </wp:inline>
        </w:drawing>
      </w:r>
    </w:p>
    <w:p w14:paraId="6359D3B9" w14:textId="23DEE31F" w:rsidR="00F42456" w:rsidRDefault="00E21E46" w:rsidP="00F42456">
      <w:pPr>
        <w:rPr>
          <w:rFonts w:ascii="Times New Roman" w:hAnsi="Times New Roman" w:cs="Times New Roman"/>
        </w:rPr>
      </w:pPr>
      <w:r>
        <w:rPr>
          <w:rFonts w:ascii="Times New Roman" w:hAnsi="Times New Roman" w:cs="Times New Roman"/>
        </w:rPr>
        <w:t>Ejemplo de MISD:</w:t>
      </w:r>
    </w:p>
    <w:p w14:paraId="3B89C77D" w14:textId="35EFE839" w:rsidR="00E21E46" w:rsidRPr="00E21E46" w:rsidRDefault="00E21E46" w:rsidP="00E21E46">
      <w:pPr>
        <w:rPr>
          <w:rFonts w:ascii="Times New Roman" w:hAnsi="Times New Roman" w:cs="Times New Roman"/>
        </w:rPr>
      </w:pPr>
      <w:r>
        <w:rPr>
          <w:rFonts w:ascii="Times New Roman" w:hAnsi="Times New Roman" w:cs="Times New Roman"/>
        </w:rPr>
        <w:t>E</w:t>
      </w:r>
      <w:r w:rsidRPr="00E21E46">
        <w:rPr>
          <w:rFonts w:ascii="Times New Roman" w:hAnsi="Times New Roman" w:cs="Times New Roman"/>
        </w:rPr>
        <w:t>s el modelo de paralelismo menos común en los sistemas informáticos comerciales. En este modelo, un único flujo de datos de entrada es procesado por múltiples unidades de procesamiento, cada una ejecutando una instrucción o algoritmo diferente simultáneamente.</w:t>
      </w:r>
    </w:p>
    <w:p w14:paraId="2FB6EA5E" w14:textId="77777777" w:rsidR="00E21E46" w:rsidRPr="00E21E46" w:rsidRDefault="00E21E46" w:rsidP="00E21E46">
      <w:pPr>
        <w:rPr>
          <w:rFonts w:ascii="Times New Roman" w:hAnsi="Times New Roman" w:cs="Times New Roman"/>
        </w:rPr>
      </w:pPr>
    </w:p>
    <w:p w14:paraId="1CE3005F" w14:textId="09D731CD" w:rsidR="00E21E46" w:rsidRDefault="00E21E46" w:rsidP="00E21E46">
      <w:pPr>
        <w:rPr>
          <w:rFonts w:ascii="Times New Roman" w:hAnsi="Times New Roman" w:cs="Times New Roman"/>
        </w:rPr>
      </w:pPr>
      <w:r w:rsidRPr="00E21E46">
        <w:rPr>
          <w:rFonts w:ascii="Times New Roman" w:hAnsi="Times New Roman" w:cs="Times New Roman"/>
        </w:rPr>
        <w:t>Su ejemplo de uso más relevante se encuentra en sistemas que requieren tolerancia a fallos y verificación de datos.</w:t>
      </w:r>
      <w:r>
        <w:rPr>
          <w:rFonts w:ascii="Times New Roman" w:hAnsi="Times New Roman" w:cs="Times New Roman"/>
        </w:rPr>
        <w:t xml:space="preserve"> Por </w:t>
      </w:r>
      <w:proofErr w:type="gramStart"/>
      <w:r>
        <w:rPr>
          <w:rFonts w:ascii="Times New Roman" w:hAnsi="Times New Roman" w:cs="Times New Roman"/>
        </w:rPr>
        <w:t>ejemplo</w:t>
      </w:r>
      <w:proofErr w:type="gramEnd"/>
      <w:r>
        <w:rPr>
          <w:rFonts w:ascii="Times New Roman" w:hAnsi="Times New Roman" w:cs="Times New Roman"/>
        </w:rPr>
        <w:t xml:space="preserve"> con un sensor.</w:t>
      </w:r>
    </w:p>
    <w:p w14:paraId="71827B6F" w14:textId="11FF1324" w:rsidR="00F42456" w:rsidRDefault="00F42456" w:rsidP="00F42456">
      <w:pPr>
        <w:rPr>
          <w:rFonts w:ascii="Times New Roman" w:hAnsi="Times New Roman" w:cs="Times New Roman"/>
        </w:rPr>
      </w:pPr>
      <w:r>
        <w:rPr>
          <w:rFonts w:ascii="Times New Roman" w:hAnsi="Times New Roman" w:cs="Times New Roman"/>
          <w:noProof/>
        </w:rPr>
        <w:lastRenderedPageBreak/>
        <w:drawing>
          <wp:inline distT="0" distB="0" distL="0" distR="0" wp14:anchorId="018E082D" wp14:editId="12EC3C29">
            <wp:extent cx="5248275" cy="6477000"/>
            <wp:effectExtent l="0" t="0" r="9525" b="0"/>
            <wp:docPr id="101102070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20702" name="Imagen 1011020702"/>
                    <pic:cNvPicPr/>
                  </pic:nvPicPr>
                  <pic:blipFill>
                    <a:blip r:embed="rId8">
                      <a:extLst>
                        <a:ext uri="{28A0092B-C50C-407E-A947-70E740481C1C}">
                          <a14:useLocalDpi xmlns:a14="http://schemas.microsoft.com/office/drawing/2010/main" val="0"/>
                        </a:ext>
                      </a:extLst>
                    </a:blip>
                    <a:stretch>
                      <a:fillRect/>
                    </a:stretch>
                  </pic:blipFill>
                  <pic:spPr>
                    <a:xfrm>
                      <a:off x="0" y="0"/>
                      <a:ext cx="5248275" cy="6477000"/>
                    </a:xfrm>
                    <a:prstGeom prst="rect">
                      <a:avLst/>
                    </a:prstGeom>
                  </pic:spPr>
                </pic:pic>
              </a:graphicData>
            </a:graphic>
          </wp:inline>
        </w:drawing>
      </w:r>
    </w:p>
    <w:p w14:paraId="24B21ADD" w14:textId="44072AFA" w:rsidR="00F42456" w:rsidRDefault="00F42456" w:rsidP="00F42456">
      <w:pPr>
        <w:rPr>
          <w:rFonts w:ascii="Times New Roman" w:hAnsi="Times New Roman" w:cs="Times New Roman"/>
        </w:rPr>
      </w:pPr>
      <w:r>
        <w:rPr>
          <w:rFonts w:ascii="Times New Roman" w:hAnsi="Times New Roman" w:cs="Times New Roman"/>
          <w:noProof/>
        </w:rPr>
        <w:lastRenderedPageBreak/>
        <w:drawing>
          <wp:inline distT="0" distB="0" distL="0" distR="0" wp14:anchorId="62089DE6" wp14:editId="2EEE1F64">
            <wp:extent cx="5248275" cy="4562475"/>
            <wp:effectExtent l="0" t="0" r="9525" b="9525"/>
            <wp:docPr id="10026525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2550" name="Imagen 1002652550"/>
                    <pic:cNvPicPr/>
                  </pic:nvPicPr>
                  <pic:blipFill>
                    <a:blip r:embed="rId9">
                      <a:extLst>
                        <a:ext uri="{28A0092B-C50C-407E-A947-70E740481C1C}">
                          <a14:useLocalDpi xmlns:a14="http://schemas.microsoft.com/office/drawing/2010/main" val="0"/>
                        </a:ext>
                      </a:extLst>
                    </a:blip>
                    <a:stretch>
                      <a:fillRect/>
                    </a:stretch>
                  </pic:blipFill>
                  <pic:spPr>
                    <a:xfrm>
                      <a:off x="0" y="0"/>
                      <a:ext cx="5248275" cy="4562475"/>
                    </a:xfrm>
                    <a:prstGeom prst="rect">
                      <a:avLst/>
                    </a:prstGeom>
                  </pic:spPr>
                </pic:pic>
              </a:graphicData>
            </a:graphic>
          </wp:inline>
        </w:drawing>
      </w:r>
    </w:p>
    <w:p w14:paraId="4EDEEDC4" w14:textId="7B015216" w:rsidR="00F42456" w:rsidRDefault="00E21E46" w:rsidP="00F42456">
      <w:pPr>
        <w:rPr>
          <w:rFonts w:ascii="Times New Roman" w:hAnsi="Times New Roman" w:cs="Times New Roman"/>
        </w:rPr>
      </w:pPr>
      <w:r>
        <w:rPr>
          <w:rFonts w:ascii="Times New Roman" w:hAnsi="Times New Roman" w:cs="Times New Roman"/>
        </w:rPr>
        <w:t>Ejemplos de MIMD:</w:t>
      </w:r>
    </w:p>
    <w:p w14:paraId="13FE4ED1" w14:textId="25CD155D" w:rsidR="00E21E46" w:rsidRDefault="00E21E46" w:rsidP="00F42456">
      <w:pPr>
        <w:rPr>
          <w:rFonts w:ascii="Times New Roman" w:hAnsi="Times New Roman" w:cs="Times New Roman"/>
        </w:rPr>
      </w:pPr>
      <w:r>
        <w:rPr>
          <w:rFonts w:ascii="Times New Roman" w:hAnsi="Times New Roman" w:cs="Times New Roman"/>
        </w:rPr>
        <w:t>E</w:t>
      </w:r>
      <w:r w:rsidRPr="00E21E46">
        <w:rPr>
          <w:rFonts w:ascii="Times New Roman" w:hAnsi="Times New Roman" w:cs="Times New Roman"/>
        </w:rPr>
        <w:t>s la arquitectura de paralelismo más común y extendida en la computación moderna.</w:t>
      </w:r>
    </w:p>
    <w:p w14:paraId="294CB6BE" w14:textId="564131DC" w:rsidR="00E21E46" w:rsidRPr="00F42456" w:rsidRDefault="00E21E46" w:rsidP="00F42456">
      <w:pPr>
        <w:rPr>
          <w:rFonts w:ascii="Times New Roman" w:hAnsi="Times New Roman" w:cs="Times New Roman"/>
        </w:rPr>
      </w:pPr>
      <w:r w:rsidRPr="00E21E46">
        <w:rPr>
          <w:rFonts w:ascii="Times New Roman" w:hAnsi="Times New Roman" w:cs="Times New Roman"/>
        </w:rPr>
        <w:t>El ejemplo más cotidiano y universal del uso de MIMD es la ejecución de múltiples aplicaciones (multitarea) en cualquier computadora moderna, servidor o smartphone con múltiples núcleos (</w:t>
      </w:r>
      <w:proofErr w:type="spellStart"/>
      <w:r w:rsidRPr="00E21E46">
        <w:rPr>
          <w:rFonts w:ascii="Times New Roman" w:hAnsi="Times New Roman" w:cs="Times New Roman"/>
        </w:rPr>
        <w:t>multicore</w:t>
      </w:r>
      <w:proofErr w:type="spellEnd"/>
      <w:r w:rsidRPr="00E21E46">
        <w:rPr>
          <w:rFonts w:ascii="Times New Roman" w:hAnsi="Times New Roman" w:cs="Times New Roman"/>
        </w:rPr>
        <w:t>).</w:t>
      </w:r>
    </w:p>
    <w:sectPr w:rsidR="00E21E46" w:rsidRPr="00F4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56"/>
    <w:rsid w:val="001B307A"/>
    <w:rsid w:val="00293661"/>
    <w:rsid w:val="00613B23"/>
    <w:rsid w:val="00A262A1"/>
    <w:rsid w:val="00D1664B"/>
    <w:rsid w:val="00E21E46"/>
    <w:rsid w:val="00E60396"/>
    <w:rsid w:val="00EC50CE"/>
    <w:rsid w:val="00F424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6781"/>
  <w15:chartTrackingRefBased/>
  <w15:docId w15:val="{C871BCC0-D946-4064-B921-8F40FB3F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42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24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424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424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424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4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4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4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45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4245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4245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4245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4245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424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24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24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2456"/>
    <w:rPr>
      <w:rFonts w:eastAsiaTheme="majorEastAsia" w:cstheme="majorBidi"/>
      <w:color w:val="272727" w:themeColor="text1" w:themeTint="D8"/>
    </w:rPr>
  </w:style>
  <w:style w:type="paragraph" w:styleId="Ttulo">
    <w:name w:val="Title"/>
    <w:basedOn w:val="Normal"/>
    <w:next w:val="Normal"/>
    <w:link w:val="TtuloCar"/>
    <w:uiPriority w:val="10"/>
    <w:qFormat/>
    <w:rsid w:val="00F4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4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4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4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2456"/>
    <w:pPr>
      <w:spacing w:before="160"/>
      <w:jc w:val="center"/>
    </w:pPr>
    <w:rPr>
      <w:i/>
      <w:iCs/>
      <w:color w:val="404040" w:themeColor="text1" w:themeTint="BF"/>
    </w:rPr>
  </w:style>
  <w:style w:type="character" w:customStyle="1" w:styleId="CitaCar">
    <w:name w:val="Cita Car"/>
    <w:basedOn w:val="Fuentedeprrafopredeter"/>
    <w:link w:val="Cita"/>
    <w:uiPriority w:val="29"/>
    <w:rsid w:val="00F42456"/>
    <w:rPr>
      <w:i/>
      <w:iCs/>
      <w:color w:val="404040" w:themeColor="text1" w:themeTint="BF"/>
    </w:rPr>
  </w:style>
  <w:style w:type="paragraph" w:styleId="Prrafodelista">
    <w:name w:val="List Paragraph"/>
    <w:basedOn w:val="Normal"/>
    <w:uiPriority w:val="34"/>
    <w:qFormat/>
    <w:rsid w:val="00F42456"/>
    <w:pPr>
      <w:ind w:left="720"/>
      <w:contextualSpacing/>
    </w:pPr>
  </w:style>
  <w:style w:type="character" w:styleId="nfasisintenso">
    <w:name w:val="Intense Emphasis"/>
    <w:basedOn w:val="Fuentedeprrafopredeter"/>
    <w:uiPriority w:val="21"/>
    <w:qFormat/>
    <w:rsid w:val="00F42456"/>
    <w:rPr>
      <w:i/>
      <w:iCs/>
      <w:color w:val="2F5496" w:themeColor="accent1" w:themeShade="BF"/>
    </w:rPr>
  </w:style>
  <w:style w:type="paragraph" w:styleId="Citadestacada">
    <w:name w:val="Intense Quote"/>
    <w:basedOn w:val="Normal"/>
    <w:next w:val="Normal"/>
    <w:link w:val="CitadestacadaCar"/>
    <w:uiPriority w:val="30"/>
    <w:qFormat/>
    <w:rsid w:val="00F42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42456"/>
    <w:rPr>
      <w:i/>
      <w:iCs/>
      <w:color w:val="2F5496" w:themeColor="accent1" w:themeShade="BF"/>
    </w:rPr>
  </w:style>
  <w:style w:type="character" w:styleId="Referenciaintensa">
    <w:name w:val="Intense Reference"/>
    <w:basedOn w:val="Fuentedeprrafopredeter"/>
    <w:uiPriority w:val="32"/>
    <w:qFormat/>
    <w:rsid w:val="00F424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2025-10-21T13:43:00Z</cp:lastPrinted>
  <dcterms:created xsi:type="dcterms:W3CDTF">2025-10-21T13:29:00Z</dcterms:created>
  <dcterms:modified xsi:type="dcterms:W3CDTF">2025-10-21T13:50:00Z</dcterms:modified>
</cp:coreProperties>
</file>