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468D" w14:textId="0177EAC1" w:rsidR="001634C8" w:rsidRPr="001634C8" w:rsidRDefault="001634C8" w:rsidP="001634C8">
      <w:pPr>
        <w:jc w:val="both"/>
        <w:rPr>
          <w:rFonts w:ascii="Arial" w:hAnsi="Arial" w:cs="Arial"/>
          <w:b/>
          <w:bCs/>
        </w:rPr>
      </w:pPr>
      <w:r w:rsidRPr="001634C8">
        <w:rPr>
          <w:rFonts w:ascii="Arial" w:hAnsi="Arial" w:cs="Arial"/>
          <w:b/>
          <w:bCs/>
        </w:rPr>
        <w:t>INTRODUCCIÓN</w:t>
      </w:r>
    </w:p>
    <w:p w14:paraId="2583F57E" w14:textId="77777777" w:rsidR="001634C8" w:rsidRDefault="001634C8" w:rsidP="001634C8">
      <w:pPr>
        <w:jc w:val="both"/>
        <w:rPr>
          <w:rFonts w:ascii="Arial" w:hAnsi="Arial" w:cs="Arial"/>
        </w:rPr>
      </w:pPr>
    </w:p>
    <w:p w14:paraId="5A1CC97A" w14:textId="75F7CBF4" w:rsidR="001634C8" w:rsidRPr="001634C8" w:rsidRDefault="001634C8" w:rsidP="001634C8">
      <w:pPr>
        <w:jc w:val="both"/>
        <w:rPr>
          <w:rFonts w:ascii="Arial" w:hAnsi="Arial" w:cs="Arial"/>
        </w:rPr>
        <w:sectPr w:rsidR="001634C8" w:rsidRPr="001634C8" w:rsidSect="001634C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1634C8">
        <w:rPr>
          <w:rFonts w:ascii="Arial" w:hAnsi="Arial" w:cs="Arial"/>
        </w:rPr>
        <w:t xml:space="preserve">En el ámbito de las telecomunicaciones, la simulación virtual es una herramienta indispensable para diseñar y validar arquitecturas de red antes de su despliegue físico. Este documento detalla la configuración inicial y el diagnóstico de hardware de un nodo central basado en la serie </w:t>
      </w:r>
      <w:r w:rsidRPr="001634C8">
        <w:rPr>
          <w:rFonts w:ascii="Arial" w:hAnsi="Arial" w:cs="Arial"/>
          <w:b/>
          <w:bCs/>
        </w:rPr>
        <w:t>Cisco 2900</w:t>
      </w:r>
      <w:r w:rsidRPr="001634C8">
        <w:rPr>
          <w:rFonts w:ascii="Arial" w:hAnsi="Arial" w:cs="Arial"/>
        </w:rPr>
        <w:t>. A través del monitoreo de la interfaz de línea de comandos (CLI), se verifica la correcta descompresión del sistema operativo y la activación de los enlaces principales, demostrando la viabilidad técnica del diseño propuesto.</w:t>
      </w:r>
    </w:p>
    <w:p w14:paraId="03289787" w14:textId="7D1DD79B" w:rsidR="001634C8" w:rsidRDefault="001634C8"/>
    <w:p w14:paraId="15F10F69" w14:textId="43F4031F" w:rsidR="00C87260" w:rsidRDefault="00E40DCF">
      <w:pPr>
        <w:sectPr w:rsidR="00C87260" w:rsidSect="00C87260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F8BAA" wp14:editId="70EA98AF">
                <wp:simplePos x="0" y="0"/>
                <wp:positionH relativeFrom="margin">
                  <wp:align>right</wp:align>
                </wp:positionH>
                <wp:positionV relativeFrom="paragraph">
                  <wp:posOffset>2113915</wp:posOffset>
                </wp:positionV>
                <wp:extent cx="2730500" cy="1187450"/>
                <wp:effectExtent l="0" t="0" r="12700" b="12700"/>
                <wp:wrapNone/>
                <wp:docPr id="69598172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1187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F4ACF" w14:textId="77777777" w:rsidR="00E40DCF" w:rsidRPr="00E40DCF" w:rsidRDefault="00E40DCF" w:rsidP="00E40DCF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</w:pPr>
                            <w:r w:rsidRPr="00E40DCF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lang w:eastAsia="es-MX"/>
                                <w14:ligatures w14:val="none"/>
                              </w:rPr>
                              <w:t>3. Estado de los Enlaces</w:t>
                            </w:r>
                            <w:r w:rsidRPr="00E40DCF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br/>
                              <w:t xml:space="preserve">Todos los indicadores visuales se encuentran en verde (activo), lo que valida el correcto paso de tramas y la convergencia del protocolo </w:t>
                            </w:r>
                            <w:proofErr w:type="spellStart"/>
                            <w:r w:rsidRPr="00E40DCF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>Spanning</w:t>
                            </w:r>
                            <w:proofErr w:type="spellEnd"/>
                            <w:r w:rsidRPr="00E40DCF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 xml:space="preserve"> Tree (STP) en el switch.</w:t>
                            </w:r>
                          </w:p>
                          <w:p w14:paraId="501CC259" w14:textId="77777777" w:rsidR="00E40DCF" w:rsidRDefault="00E40DCF" w:rsidP="00E40D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F8BAA" id="Rectángulo 9" o:spid="_x0000_s1026" style="position:absolute;margin-left:163.8pt;margin-top:166.45pt;width:215pt;height:93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" fillcolor="white [3201]" strokecolor="#a5a5a5 [3206]" strokeweight="1pt">
                <v:textbox>
                  <w:txbxContent>
                    <w:p w14:paraId="395F4ACF" w14:textId="77777777" w:rsidR="00E40DCF" w:rsidRPr="00E40DCF" w:rsidRDefault="00E40DCF" w:rsidP="00E40DCF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</w:pPr>
                      <w:r w:rsidRPr="00E40DCF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lang w:eastAsia="es-MX"/>
                          <w14:ligatures w14:val="none"/>
                        </w:rPr>
                        <w:t>3. Estado de los Enlaces</w:t>
                      </w:r>
                      <w:r w:rsidRPr="00E40DCF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br/>
                        <w:t xml:space="preserve">Todos los indicadores visuales se encuentran en verde (activo), lo que valida el correcto paso de tramas y la convergencia del protocolo </w:t>
                      </w:r>
                      <w:proofErr w:type="spellStart"/>
                      <w:r w:rsidRPr="00E40DCF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>Spanning</w:t>
                      </w:r>
                      <w:proofErr w:type="spellEnd"/>
                      <w:r w:rsidRPr="00E40DCF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 xml:space="preserve"> Tree (STP) en el switch.</w:t>
                      </w:r>
                    </w:p>
                    <w:p w14:paraId="501CC259" w14:textId="77777777" w:rsidR="00E40DCF" w:rsidRDefault="00E40DCF" w:rsidP="00E40DC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F6ED32" wp14:editId="06C7102E">
                <wp:simplePos x="0" y="0"/>
                <wp:positionH relativeFrom="column">
                  <wp:posOffset>4237355</wp:posOffset>
                </wp:positionH>
                <wp:positionV relativeFrom="paragraph">
                  <wp:posOffset>2399665</wp:posOffset>
                </wp:positionV>
                <wp:extent cx="1238250" cy="6350"/>
                <wp:effectExtent l="0" t="76200" r="19050" b="88900"/>
                <wp:wrapNone/>
                <wp:docPr id="109310318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98B8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333.65pt;margin-top:188.95pt;width:97.5pt;height: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F619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31F0D" wp14:editId="712C476F">
                <wp:simplePos x="0" y="0"/>
                <wp:positionH relativeFrom="column">
                  <wp:posOffset>2713355</wp:posOffset>
                </wp:positionH>
                <wp:positionV relativeFrom="paragraph">
                  <wp:posOffset>5104765</wp:posOffset>
                </wp:positionV>
                <wp:extent cx="2660650" cy="838200"/>
                <wp:effectExtent l="0" t="0" r="25400" b="19050"/>
                <wp:wrapNone/>
                <wp:docPr id="1113965511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8508D" w14:textId="3144A711" w:rsidR="00F619C0" w:rsidRDefault="00F619C0" w:rsidP="00F619C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Style w:val="Textoennegrita"/>
                                <w:rFonts w:ascii="Arial" w:hAnsi="Arial" w:cs="Arial"/>
                              </w:rPr>
                              <w:t>PCs</w:t>
                            </w:r>
                            <w:proofErr w:type="spellEnd"/>
                            <w:r>
                              <w:rPr>
                                <w:rStyle w:val="Textoennegrita"/>
                                <w:rFonts w:ascii="Arial" w:hAnsi="Arial" w:cs="Arial"/>
                              </w:rPr>
                              <w:t xml:space="preserve"> y Laptops (Rango DHCP o Estático):</w:t>
                            </w:r>
                            <w:r>
                              <w:t xml:space="preserve"> Desde </w:t>
                            </w:r>
                            <w:r>
                              <w:rPr>
                                <w:rStyle w:val="CdigoHTML"/>
                                <w:rFonts w:eastAsiaTheme="majorEastAsia"/>
                                <w:sz w:val="21"/>
                                <w:szCs w:val="21"/>
                              </w:rPr>
                              <w:t>192.168.1.2</w:t>
                            </w:r>
                            <w:r>
                              <w:t xml:space="preserve"> hasta </w:t>
                            </w:r>
                            <w:r>
                              <w:rPr>
                                <w:rStyle w:val="CdigoHTML"/>
                                <w:rFonts w:eastAsiaTheme="majorEastAsia"/>
                                <w:sz w:val="21"/>
                                <w:szCs w:val="21"/>
                              </w:rPr>
                              <w:t>192.168.1.</w:t>
                            </w:r>
                            <w:r>
                              <w:rPr>
                                <w:rStyle w:val="CdigoHTML"/>
                                <w:rFonts w:eastAsiaTheme="majorEastAsia"/>
                                <w:sz w:val="21"/>
                                <w:szCs w:val="21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31F0D" id="Rectángulo: esquinas redondeadas 7" o:spid="_x0000_s1027" style="position:absolute;margin-left:213.65pt;margin-top:401.95pt;width:209.5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" fillcolor="white [3201]" strokecolor="#4472c4 [3204]" strokeweight="1pt">
                <v:stroke joinstyle="miter"/>
                <v:textbox>
                  <w:txbxContent>
                    <w:p w14:paraId="2538508D" w14:textId="3144A711" w:rsidR="00F619C0" w:rsidRDefault="00F619C0" w:rsidP="00F619C0">
                      <w:pPr>
                        <w:jc w:val="center"/>
                      </w:pPr>
                      <w:proofErr w:type="spellStart"/>
                      <w:r>
                        <w:rPr>
                          <w:rStyle w:val="Textoennegrita"/>
                          <w:rFonts w:ascii="Arial" w:hAnsi="Arial" w:cs="Arial"/>
                        </w:rPr>
                        <w:t>PCs</w:t>
                      </w:r>
                      <w:proofErr w:type="spellEnd"/>
                      <w:r>
                        <w:rPr>
                          <w:rStyle w:val="Textoennegrita"/>
                          <w:rFonts w:ascii="Arial" w:hAnsi="Arial" w:cs="Arial"/>
                        </w:rPr>
                        <w:t xml:space="preserve"> y Laptops (Rango DHCP o Estático):</w:t>
                      </w:r>
                      <w:r>
                        <w:t xml:space="preserve"> Desde </w:t>
                      </w:r>
                      <w:r>
                        <w:rPr>
                          <w:rStyle w:val="CdigoHTML"/>
                          <w:rFonts w:eastAsiaTheme="majorEastAsia"/>
                          <w:sz w:val="21"/>
                          <w:szCs w:val="21"/>
                        </w:rPr>
                        <w:t>192.168.1.2</w:t>
                      </w:r>
                      <w:r>
                        <w:t xml:space="preserve"> hasta </w:t>
                      </w:r>
                      <w:r>
                        <w:rPr>
                          <w:rStyle w:val="CdigoHTML"/>
                          <w:rFonts w:eastAsiaTheme="majorEastAsia"/>
                          <w:sz w:val="21"/>
                          <w:szCs w:val="21"/>
                        </w:rPr>
                        <w:t>192.168.1.</w:t>
                      </w:r>
                      <w:r>
                        <w:rPr>
                          <w:rStyle w:val="CdigoHTML"/>
                          <w:rFonts w:eastAsiaTheme="majorEastAsia"/>
                          <w:sz w:val="21"/>
                          <w:szCs w:val="21"/>
                        </w:rPr>
                        <w:t>15</w:t>
                      </w:r>
                    </w:p>
                  </w:txbxContent>
                </v:textbox>
              </v:roundrect>
            </w:pict>
          </mc:Fallback>
        </mc:AlternateContent>
      </w:r>
      <w:r w:rsidR="00F619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31293" wp14:editId="51D43B08">
                <wp:simplePos x="0" y="0"/>
                <wp:positionH relativeFrom="margin">
                  <wp:posOffset>3903504</wp:posOffset>
                </wp:positionH>
                <wp:positionV relativeFrom="paragraph">
                  <wp:posOffset>2310607</wp:posOffset>
                </wp:positionV>
                <wp:extent cx="278130" cy="5240972"/>
                <wp:effectExtent l="0" t="4763" r="21908" b="21907"/>
                <wp:wrapNone/>
                <wp:docPr id="465563029" name="Cerra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8130" cy="524097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056A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6" o:spid="_x0000_s1026" type="#_x0000_t88" style="position:absolute;margin-left:307.35pt;margin-top:181.95pt;width:21.9pt;height:412.6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" adj="96" strokecolor="#4472c4 [3204]" strokeweight=".5pt">
                <v:stroke joinstyle="miter"/>
                <w10:wrap anchorx="margin"/>
              </v:shape>
            </w:pict>
          </mc:Fallback>
        </mc:AlternateContent>
      </w:r>
      <w:r w:rsidR="007A392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CF844" wp14:editId="4604BF31">
                <wp:simplePos x="0" y="0"/>
                <wp:positionH relativeFrom="column">
                  <wp:posOffset>5408832</wp:posOffset>
                </wp:positionH>
                <wp:positionV relativeFrom="paragraph">
                  <wp:posOffset>787502</wp:posOffset>
                </wp:positionV>
                <wp:extent cx="2581275" cy="990600"/>
                <wp:effectExtent l="0" t="0" r="28575" b="19050"/>
                <wp:wrapNone/>
                <wp:docPr id="13453988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5DCF" w14:textId="3F279158" w:rsidR="007A3925" w:rsidRDefault="007A3925" w:rsidP="007A3925">
                            <w:pPr>
                              <w:jc w:val="center"/>
                            </w:pPr>
                            <w:r>
                              <w:rPr>
                                <w:rStyle w:val="Textoennegrita"/>
                                <w:rFonts w:ascii="Arial" w:hAnsi="Arial" w:cs="Arial"/>
                              </w:rPr>
                              <w:t>Router0 (Gateway):</w:t>
                            </w:r>
                            <w:r>
                              <w:t xml:space="preserve"> IP </w:t>
                            </w:r>
                            <w:r>
                              <w:rPr>
                                <w:rStyle w:val="CdigoHTML"/>
                                <w:rFonts w:eastAsiaTheme="majorEastAsia"/>
                                <w:sz w:val="21"/>
                                <w:szCs w:val="21"/>
                              </w:rPr>
                              <w:t>192.168.1.1</w:t>
                            </w:r>
                            <w:r>
                              <w:t xml:space="preserve"> | Máscara </w:t>
                            </w:r>
                            <w:r>
                              <w:rPr>
                                <w:rStyle w:val="CdigoHTML"/>
                                <w:rFonts w:eastAsiaTheme="majorEastAsia"/>
                                <w:sz w:val="21"/>
                                <w:szCs w:val="21"/>
                              </w:rPr>
                              <w:t>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CF844" id="Rectángulo 2" o:spid="_x0000_s1028" style="position:absolute;margin-left:425.9pt;margin-top:62pt;width:203.25pt;height:7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" fillcolor="white [3201]" strokecolor="#a5a5a5 [3206]" strokeweight="1pt">
                <v:textbox>
                  <w:txbxContent>
                    <w:p w14:paraId="4FFD5DCF" w14:textId="3F279158" w:rsidR="007A3925" w:rsidRDefault="007A3925" w:rsidP="007A3925">
                      <w:pPr>
                        <w:jc w:val="center"/>
                      </w:pPr>
                      <w:r>
                        <w:rPr>
                          <w:rStyle w:val="Textoennegrita"/>
                          <w:rFonts w:ascii="Arial" w:hAnsi="Arial" w:cs="Arial"/>
                        </w:rPr>
                        <w:t>Router0 (Gateway):</w:t>
                      </w:r>
                      <w:r>
                        <w:t xml:space="preserve"> IP </w:t>
                      </w:r>
                      <w:r>
                        <w:rPr>
                          <w:rStyle w:val="CdigoHTML"/>
                          <w:rFonts w:eastAsiaTheme="majorEastAsia"/>
                          <w:sz w:val="21"/>
                          <w:szCs w:val="21"/>
                        </w:rPr>
                        <w:t>192.168.1.1</w:t>
                      </w:r>
                      <w:r>
                        <w:t xml:space="preserve"> | Máscara </w:t>
                      </w:r>
                      <w:r>
                        <w:rPr>
                          <w:rStyle w:val="CdigoHTML"/>
                          <w:rFonts w:eastAsiaTheme="majorEastAsia"/>
                          <w:sz w:val="21"/>
                          <w:szCs w:val="21"/>
                        </w:rPr>
                        <w:t>255.255.255.0</w:t>
                      </w:r>
                    </w:p>
                  </w:txbxContent>
                </v:textbox>
              </v:rect>
            </w:pict>
          </mc:Fallback>
        </mc:AlternateContent>
      </w:r>
      <w:r w:rsidR="007A392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7B6C4" wp14:editId="7027A2A8">
                <wp:simplePos x="0" y="0"/>
                <wp:positionH relativeFrom="column">
                  <wp:posOffset>4328855</wp:posOffset>
                </wp:positionH>
                <wp:positionV relativeFrom="paragraph">
                  <wp:posOffset>1279508</wp:posOffset>
                </wp:positionV>
                <wp:extent cx="1101576" cy="17584"/>
                <wp:effectExtent l="0" t="0" r="22860" b="20955"/>
                <wp:wrapNone/>
                <wp:docPr id="98400837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1576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516C3" id="Conector rec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85pt,100.75pt" to="427.6pt,1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7A3925" w:rsidRPr="00C87260">
        <w:drawing>
          <wp:anchor distT="0" distB="0" distL="114300" distR="114300" simplePos="0" relativeHeight="251658240" behindDoc="0" locked="0" layoutInCell="1" allowOverlap="1" wp14:anchorId="1FE28AA6" wp14:editId="67E3E9ED">
            <wp:simplePos x="0" y="0"/>
            <wp:positionH relativeFrom="margin">
              <wp:align>center</wp:align>
            </wp:positionH>
            <wp:positionV relativeFrom="paragraph">
              <wp:posOffset>803275</wp:posOffset>
            </wp:positionV>
            <wp:extent cx="9067800" cy="4627326"/>
            <wp:effectExtent l="0" t="0" r="0" b="1905"/>
            <wp:wrapThrough wrapText="bothSides">
              <wp:wrapPolygon edited="0">
                <wp:start x="0" y="0"/>
                <wp:lineTo x="0" y="21520"/>
                <wp:lineTo x="21555" y="21520"/>
                <wp:lineTo x="21555" y="0"/>
                <wp:lineTo x="0" y="0"/>
              </wp:wrapPolygon>
            </wp:wrapThrough>
            <wp:docPr id="1294038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87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4627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EEBB3" w14:textId="2B99745E" w:rsidR="00EC6272" w:rsidRDefault="00700F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120082" wp14:editId="4852C6D9">
                <wp:simplePos x="0" y="0"/>
                <wp:positionH relativeFrom="column">
                  <wp:posOffset>2072498</wp:posOffset>
                </wp:positionH>
                <wp:positionV relativeFrom="paragraph">
                  <wp:posOffset>5163507</wp:posOffset>
                </wp:positionV>
                <wp:extent cx="0" cy="1019886"/>
                <wp:effectExtent l="76200" t="0" r="57150" b="66040"/>
                <wp:wrapNone/>
                <wp:docPr id="188756665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9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A256D" id="Conector recto de flecha 10" o:spid="_x0000_s1026" type="#_x0000_t32" style="position:absolute;margin-left:163.2pt;margin-top:406.6pt;width:0;height:8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4A1896" w:rsidRPr="004A1896">
        <w:drawing>
          <wp:inline distT="0" distB="0" distL="0" distR="0" wp14:anchorId="40E75F49" wp14:editId="5BA092D9">
            <wp:extent cx="5770358" cy="5162550"/>
            <wp:effectExtent l="0" t="0" r="1905" b="0"/>
            <wp:docPr id="108850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0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027" cy="51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BC77" w14:textId="77777777" w:rsidR="004A1896" w:rsidRDefault="004A1896"/>
    <w:p w14:paraId="1EE61EED" w14:textId="77777777" w:rsidR="004A1896" w:rsidRDefault="004A1896"/>
    <w:p w14:paraId="2E594E6B" w14:textId="58B25246" w:rsidR="004A1896" w:rsidRDefault="00700FE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0B1B46" wp14:editId="702B9891">
                <wp:simplePos x="0" y="0"/>
                <wp:positionH relativeFrom="column">
                  <wp:posOffset>789608</wp:posOffset>
                </wp:positionH>
                <wp:positionV relativeFrom="paragraph">
                  <wp:posOffset>255668</wp:posOffset>
                </wp:positionV>
                <wp:extent cx="3671248" cy="1433015"/>
                <wp:effectExtent l="0" t="0" r="24765" b="15240"/>
                <wp:wrapNone/>
                <wp:docPr id="35256051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248" cy="14330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03E92" w14:textId="77777777" w:rsidR="00700FE0" w:rsidRPr="00700FE0" w:rsidRDefault="00700FE0" w:rsidP="00700FE0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</w:pPr>
                            <w:r w:rsidRPr="00700FE0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 xml:space="preserve">El </w:t>
                            </w:r>
                            <w:proofErr w:type="spellStart"/>
                            <w:r w:rsidRPr="00700FE0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>router</w:t>
                            </w:r>
                            <w:proofErr w:type="spellEnd"/>
                            <w:r w:rsidRPr="00700FE0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 xml:space="preserve"> se encuentra ejecutando la descompresión de la imagen digital del IOS de Cisco de manera correcta (</w:t>
                            </w:r>
                            <w:r w:rsidRPr="00700FE0">
                              <w:rPr>
                                <w:rFonts w:ascii="Courier New" w:eastAsia="Times New Roman" w:hAnsi="Courier New" w:cs="Courier New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[OK]</w:t>
                            </w:r>
                            <w:r w:rsidRPr="00700FE0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>). El sistema operativo se ha cargado desde la memoria flash en modo de operación normal mediante el cargador de arranque inicial (Bootstrap/ROMMON).</w:t>
                            </w:r>
                          </w:p>
                          <w:p w14:paraId="545C0B7D" w14:textId="77777777" w:rsidR="00700FE0" w:rsidRDefault="00700FE0" w:rsidP="00700F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B1B46" id="Rectángulo 11" o:spid="_x0000_s1029" style="position:absolute;margin-left:62.15pt;margin-top:20.15pt;width:289.05pt;height:11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" fillcolor="white [3201]" strokecolor="#a5a5a5 [3206]" strokeweight="1pt">
                <v:textbox>
                  <w:txbxContent>
                    <w:p w14:paraId="0C503E92" w14:textId="77777777" w:rsidR="00700FE0" w:rsidRPr="00700FE0" w:rsidRDefault="00700FE0" w:rsidP="00700FE0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</w:pPr>
                      <w:r w:rsidRPr="00700FE0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 xml:space="preserve">El </w:t>
                      </w:r>
                      <w:proofErr w:type="spellStart"/>
                      <w:r w:rsidRPr="00700FE0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>router</w:t>
                      </w:r>
                      <w:proofErr w:type="spellEnd"/>
                      <w:r w:rsidRPr="00700FE0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 xml:space="preserve"> se encuentra ejecutando la descompresión de la imagen digital del IOS de Cisco de manera correcta (</w:t>
                      </w:r>
                      <w:r w:rsidRPr="00700FE0">
                        <w:rPr>
                          <w:rFonts w:ascii="Courier New" w:eastAsia="Times New Roman" w:hAnsi="Courier New" w:cs="Courier New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[OK]</w:t>
                      </w:r>
                      <w:r w:rsidRPr="00700FE0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>). El sistema operativo se ha cargado desde la memoria flash en modo de operación normal mediante el cargador de arranque inicial (Bootstrap/ROMMON).</w:t>
                      </w:r>
                    </w:p>
                    <w:p w14:paraId="545C0B7D" w14:textId="77777777" w:rsidR="00700FE0" w:rsidRDefault="00700FE0" w:rsidP="00700F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0F80609" w14:textId="77777777" w:rsidR="004A1896" w:rsidRDefault="004A1896"/>
    <w:p w14:paraId="20E2A448" w14:textId="77777777" w:rsidR="004A1896" w:rsidRDefault="004A1896"/>
    <w:p w14:paraId="72AF2996" w14:textId="77777777" w:rsidR="004A1896" w:rsidRDefault="004A1896"/>
    <w:p w14:paraId="2DB6CFA3" w14:textId="77777777" w:rsidR="004A1896" w:rsidRDefault="004A1896"/>
    <w:p w14:paraId="4C6B1DAA" w14:textId="77777777" w:rsidR="004A1896" w:rsidRDefault="004A1896"/>
    <w:p w14:paraId="5E665C74" w14:textId="77777777" w:rsidR="004A1896" w:rsidRDefault="004A1896"/>
    <w:p w14:paraId="47CF679F" w14:textId="77777777" w:rsidR="004A1896" w:rsidRDefault="004A1896"/>
    <w:p w14:paraId="421EC818" w14:textId="46D64DB9" w:rsidR="004A1896" w:rsidRDefault="0032349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708DC5" wp14:editId="0A82D1FC">
                <wp:simplePos x="0" y="0"/>
                <wp:positionH relativeFrom="column">
                  <wp:posOffset>2249919</wp:posOffset>
                </wp:positionH>
                <wp:positionV relativeFrom="paragraph">
                  <wp:posOffset>4501752</wp:posOffset>
                </wp:positionV>
                <wp:extent cx="0" cy="887104"/>
                <wp:effectExtent l="76200" t="0" r="57150" b="65405"/>
                <wp:wrapNone/>
                <wp:docPr id="210355456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71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F8C4E" id="Conector recto de flecha 12" o:spid="_x0000_s1026" type="#_x0000_t32" style="position:absolute;margin-left:177.15pt;margin-top:354.45pt;width:0;height:6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A71837" w:rsidRPr="00A71837">
        <w:drawing>
          <wp:inline distT="0" distB="0" distL="0" distR="0" wp14:anchorId="17C4BCE1" wp14:editId="05CDAB4E">
            <wp:extent cx="5612130" cy="4533265"/>
            <wp:effectExtent l="0" t="0" r="7620" b="635"/>
            <wp:docPr id="196714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46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B5B0" w14:textId="77777777" w:rsidR="00A71837" w:rsidRDefault="00A71837"/>
    <w:p w14:paraId="745B0C18" w14:textId="77777777" w:rsidR="00A71837" w:rsidRDefault="00A71837"/>
    <w:p w14:paraId="6B6DF284" w14:textId="3FB3B8F8" w:rsidR="00A71837" w:rsidRDefault="0032349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CBE79F" wp14:editId="32753BEF">
                <wp:simplePos x="0" y="0"/>
                <wp:positionH relativeFrom="column">
                  <wp:posOffset>996315</wp:posOffset>
                </wp:positionH>
                <wp:positionV relativeFrom="paragraph">
                  <wp:posOffset>142241</wp:posOffset>
                </wp:positionV>
                <wp:extent cx="4152900" cy="1562100"/>
                <wp:effectExtent l="0" t="0" r="19050" b="19050"/>
                <wp:wrapNone/>
                <wp:docPr id="11091469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1E7F0" w14:textId="77777777" w:rsidR="0032349B" w:rsidRPr="0032349B" w:rsidRDefault="0032349B" w:rsidP="00823B95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</w:pPr>
                            <w:r w:rsidRPr="0032349B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lang w:eastAsia="es-MX"/>
                                <w14:ligatures w14:val="none"/>
                              </w:rPr>
                              <w:t>Análisis de Capacidad del Dispositivo (Router0)</w:t>
                            </w:r>
                            <w:r w:rsidRPr="0032349B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br/>
                              <w:t xml:space="preserve">El nodo central corresponde a un </w:t>
                            </w:r>
                            <w:proofErr w:type="spellStart"/>
                            <w:r w:rsidRPr="0032349B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>router</w:t>
                            </w:r>
                            <w:proofErr w:type="spellEnd"/>
                            <w:r w:rsidRPr="0032349B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 xml:space="preserve"> de la serie </w:t>
                            </w:r>
                            <w:r w:rsidRPr="0032349B">
                              <w:rPr>
                                <w:rFonts w:ascii="Arial" w:eastAsia="Times New Roman" w:hAnsi="Arial" w:cs="Arial"/>
                                <w:b/>
                                <w:bCs/>
                                <w:kern w:val="0"/>
                                <w:lang w:eastAsia="es-MX"/>
                                <w14:ligatures w14:val="none"/>
                              </w:rPr>
                              <w:t>Cisco 2900 (Modelo CISCO2911/K9)</w:t>
                            </w:r>
                            <w:r w:rsidRPr="0032349B">
                              <w:rPr>
                                <w:rFonts w:ascii="Arial" w:eastAsia="Times New Roman" w:hAnsi="Arial" w:cs="Arial"/>
                                <w:kern w:val="0"/>
                                <w:lang w:eastAsia="es-MX"/>
                                <w14:ligatures w14:val="none"/>
                              </w:rPr>
                              <w:t>. El equipo ha completado exitosamente la inicialización del IOS de Cisco. El diagnóstico de hardware reporta tres interfaces Gigabit Ethernet nativas listas para asignación de direccionamiento IP y enrutamiento, así como soporte criptográfico completo para el manejo seguro de datos en la infraestructura.</w:t>
                            </w:r>
                          </w:p>
                          <w:p w14:paraId="6E9F2891" w14:textId="77777777" w:rsidR="0032349B" w:rsidRDefault="0032349B" w:rsidP="003234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BE79F" id="Rectángulo 13" o:spid="_x0000_s1030" style="position:absolute;margin-left:78.45pt;margin-top:11.2pt;width:327pt;height:1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" fillcolor="white [3201]" strokecolor="#a5a5a5 [3206]" strokeweight="1pt">
                <v:textbox>
                  <w:txbxContent>
                    <w:p w14:paraId="5181E7F0" w14:textId="77777777" w:rsidR="0032349B" w:rsidRPr="0032349B" w:rsidRDefault="0032349B" w:rsidP="00823B95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</w:pPr>
                      <w:r w:rsidRPr="0032349B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lang w:eastAsia="es-MX"/>
                          <w14:ligatures w14:val="none"/>
                        </w:rPr>
                        <w:t>Análisis de Capacidad del Dispositivo (Router0)</w:t>
                      </w:r>
                      <w:r w:rsidRPr="0032349B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br/>
                        <w:t xml:space="preserve">El nodo central corresponde a un </w:t>
                      </w:r>
                      <w:proofErr w:type="spellStart"/>
                      <w:r w:rsidRPr="0032349B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>router</w:t>
                      </w:r>
                      <w:proofErr w:type="spellEnd"/>
                      <w:r w:rsidRPr="0032349B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 xml:space="preserve"> de la serie </w:t>
                      </w:r>
                      <w:r w:rsidRPr="0032349B">
                        <w:rPr>
                          <w:rFonts w:ascii="Arial" w:eastAsia="Times New Roman" w:hAnsi="Arial" w:cs="Arial"/>
                          <w:b/>
                          <w:bCs/>
                          <w:kern w:val="0"/>
                          <w:lang w:eastAsia="es-MX"/>
                          <w14:ligatures w14:val="none"/>
                        </w:rPr>
                        <w:t>Cisco 2900 (Modelo CISCO2911/K9)</w:t>
                      </w:r>
                      <w:r w:rsidRPr="0032349B">
                        <w:rPr>
                          <w:rFonts w:ascii="Arial" w:eastAsia="Times New Roman" w:hAnsi="Arial" w:cs="Arial"/>
                          <w:kern w:val="0"/>
                          <w:lang w:eastAsia="es-MX"/>
                          <w14:ligatures w14:val="none"/>
                        </w:rPr>
                        <w:t>. El equipo ha completado exitosamente la inicialización del IOS de Cisco. El diagnóstico de hardware reporta tres interfaces Gigabit Ethernet nativas listas para asignación de direccionamiento IP y enrutamiento, así como soporte criptográfico completo para el manejo seguro de datos en la infraestructura.</w:t>
                      </w:r>
                    </w:p>
                    <w:p w14:paraId="6E9F2891" w14:textId="77777777" w:rsidR="0032349B" w:rsidRDefault="0032349B" w:rsidP="003234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609D96" w14:textId="77777777" w:rsidR="00A71837" w:rsidRDefault="00A71837"/>
    <w:p w14:paraId="0E64D4F8" w14:textId="77777777" w:rsidR="00A71837" w:rsidRDefault="00A71837"/>
    <w:p w14:paraId="4BD0BA51" w14:textId="77777777" w:rsidR="00A71837" w:rsidRDefault="00A71837"/>
    <w:p w14:paraId="0DC202D4" w14:textId="77777777" w:rsidR="00A71837" w:rsidRDefault="00A71837"/>
    <w:p w14:paraId="1BD092D8" w14:textId="77777777" w:rsidR="00A71837" w:rsidRDefault="00A71837"/>
    <w:p w14:paraId="6CAB58AF" w14:textId="77777777" w:rsidR="00A71837" w:rsidRDefault="00A71837"/>
    <w:p w14:paraId="45FBAA0E" w14:textId="77777777" w:rsidR="00A71837" w:rsidRDefault="00A71837"/>
    <w:p w14:paraId="3EC40154" w14:textId="28C975D0" w:rsidR="00A71837" w:rsidRDefault="0093617E" w:rsidP="008E0FE8">
      <w:pPr>
        <w:spacing w:line="36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C04CA9" wp14:editId="2E9DA58D">
                <wp:simplePos x="0" y="0"/>
                <wp:positionH relativeFrom="column">
                  <wp:posOffset>2424430</wp:posOffset>
                </wp:positionH>
                <wp:positionV relativeFrom="paragraph">
                  <wp:posOffset>4891405</wp:posOffset>
                </wp:positionV>
                <wp:extent cx="45719" cy="895350"/>
                <wp:effectExtent l="76200" t="0" r="50165" b="57150"/>
                <wp:wrapNone/>
                <wp:docPr id="192394942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6CB32" id="Conector recto de flecha 14" o:spid="_x0000_s1026" type="#_x0000_t32" style="position:absolute;margin-left:190.9pt;margin-top:385.15pt;width:3.6pt;height:70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A71837" w:rsidRPr="00A71837">
        <w:drawing>
          <wp:inline distT="0" distB="0" distL="0" distR="0" wp14:anchorId="4000A15B" wp14:editId="7E974F17">
            <wp:extent cx="5612130" cy="4912995"/>
            <wp:effectExtent l="0" t="0" r="7620" b="1905"/>
            <wp:docPr id="1470779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5508" w14:textId="77777777" w:rsidR="00C71443" w:rsidRPr="00C71443" w:rsidRDefault="00C71443" w:rsidP="008E0FE8">
      <w:pPr>
        <w:spacing w:line="360" w:lineRule="auto"/>
        <w:jc w:val="both"/>
      </w:pPr>
    </w:p>
    <w:p w14:paraId="54DCB193" w14:textId="73D8A439" w:rsidR="00C71443" w:rsidRPr="00C71443" w:rsidRDefault="008E0FE8" w:rsidP="008E0FE8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EF3DE9" wp14:editId="397878AD">
                <wp:simplePos x="0" y="0"/>
                <wp:positionH relativeFrom="margin">
                  <wp:posOffset>348615</wp:posOffset>
                </wp:positionH>
                <wp:positionV relativeFrom="paragraph">
                  <wp:posOffset>337185</wp:posOffset>
                </wp:positionV>
                <wp:extent cx="4133850" cy="2028825"/>
                <wp:effectExtent l="0" t="0" r="19050" b="28575"/>
                <wp:wrapNone/>
                <wp:docPr id="1412402970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2028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9248E" w14:textId="56DF4F3D" w:rsidR="00823B95" w:rsidRPr="00C71443" w:rsidRDefault="00C71443" w:rsidP="0093617E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C714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Estado Actual de las Interfaces (Logs de Consola)</w:t>
                            </w:r>
                            <w:r w:rsidRPr="00C71443">
                              <w:rPr>
                                <w:rFonts w:ascii="Arial" w:hAnsi="Arial" w:cs="Arial"/>
                              </w:rPr>
                              <w:br/>
                              <w:t xml:space="preserve">Tras completar la inicialización del sistema, el </w:t>
                            </w:r>
                            <w:proofErr w:type="spellStart"/>
                            <w:r w:rsidRPr="00C71443">
                              <w:rPr>
                                <w:rFonts w:ascii="Arial" w:hAnsi="Arial" w:cs="Arial"/>
                              </w:rPr>
                              <w:t>router</w:t>
                            </w:r>
                            <w:proofErr w:type="spellEnd"/>
                            <w:r w:rsidRPr="00C71443">
                              <w:rPr>
                                <w:rFonts w:ascii="Arial" w:hAnsi="Arial" w:cs="Arial"/>
                              </w:rPr>
                              <w:t xml:space="preserve"> detectó la conexión física de sus enlaces. Los registros del IOS confirman que los puertos </w:t>
                            </w:r>
                            <w:r w:rsidRPr="00C714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GigabitEthernet0/0</w:t>
                            </w:r>
                            <w:r w:rsidRPr="00C71443">
                              <w:rPr>
                                <w:rFonts w:ascii="Arial" w:hAnsi="Arial" w:cs="Arial"/>
                              </w:rPr>
                              <w:t xml:space="preserve"> y </w:t>
                            </w:r>
                            <w:r w:rsidRPr="00C714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GigabitEthernet0/1</w:t>
                            </w:r>
                            <w:r w:rsidRPr="00C71443">
                              <w:rPr>
                                <w:rFonts w:ascii="Arial" w:hAnsi="Arial" w:cs="Arial"/>
                              </w:rPr>
                              <w:t xml:space="preserve"> han cambiado su protocolo de línea a estado activo (</w:t>
                            </w:r>
                            <w:r w:rsidRPr="00C714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UP</w:t>
                            </w:r>
                            <w:r w:rsidRPr="00C71443">
                              <w:rPr>
                                <w:rFonts w:ascii="Arial" w:hAnsi="Arial" w:cs="Arial"/>
                              </w:rPr>
                              <w:t>). Esto valida que existe continuidad de capa física y de capa de enlace (Capa 1 y 2 del modelo OSI) con los switches o dispositivos interconectados en la topología.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F3DE9" id="Rectángulo 15" o:spid="_x0000_s1031" style="position:absolute;left:0;text-align:left;margin-left:27.45pt;margin-top:26.55pt;width:325.5pt;height:159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" fillcolor="white [3201]" strokecolor="#5b9bd5 [3208]" strokeweight="1pt">
                <v:textbox>
                  <w:txbxContent>
                    <w:p w14:paraId="58B9248E" w14:textId="56DF4F3D" w:rsidR="00823B95" w:rsidRPr="00C71443" w:rsidRDefault="00C71443" w:rsidP="0093617E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C71443">
                        <w:rPr>
                          <w:rFonts w:ascii="Arial" w:hAnsi="Arial" w:cs="Arial"/>
                          <w:b/>
                          <w:bCs/>
                        </w:rPr>
                        <w:t>Estado Actual de las Interfaces (Logs de Consola)</w:t>
                      </w:r>
                      <w:r w:rsidRPr="00C71443">
                        <w:rPr>
                          <w:rFonts w:ascii="Arial" w:hAnsi="Arial" w:cs="Arial"/>
                        </w:rPr>
                        <w:br/>
                        <w:t xml:space="preserve">Tras completar la inicialización del sistema, el </w:t>
                      </w:r>
                      <w:proofErr w:type="spellStart"/>
                      <w:r w:rsidRPr="00C71443">
                        <w:rPr>
                          <w:rFonts w:ascii="Arial" w:hAnsi="Arial" w:cs="Arial"/>
                        </w:rPr>
                        <w:t>router</w:t>
                      </w:r>
                      <w:proofErr w:type="spellEnd"/>
                      <w:r w:rsidRPr="00C71443">
                        <w:rPr>
                          <w:rFonts w:ascii="Arial" w:hAnsi="Arial" w:cs="Arial"/>
                        </w:rPr>
                        <w:t xml:space="preserve"> detectó la conexión física de sus enlaces. Los registros del IOS confirman que los puertos </w:t>
                      </w:r>
                      <w:r w:rsidRPr="00C71443">
                        <w:rPr>
                          <w:rFonts w:ascii="Arial" w:hAnsi="Arial" w:cs="Arial"/>
                          <w:b/>
                          <w:bCs/>
                        </w:rPr>
                        <w:t>GigabitEthernet0/0</w:t>
                      </w:r>
                      <w:r w:rsidRPr="00C71443">
                        <w:rPr>
                          <w:rFonts w:ascii="Arial" w:hAnsi="Arial" w:cs="Arial"/>
                        </w:rPr>
                        <w:t xml:space="preserve"> y </w:t>
                      </w:r>
                      <w:r w:rsidRPr="00C71443">
                        <w:rPr>
                          <w:rFonts w:ascii="Arial" w:hAnsi="Arial" w:cs="Arial"/>
                          <w:b/>
                          <w:bCs/>
                        </w:rPr>
                        <w:t>GigabitEthernet0/1</w:t>
                      </w:r>
                      <w:r w:rsidRPr="00C71443">
                        <w:rPr>
                          <w:rFonts w:ascii="Arial" w:hAnsi="Arial" w:cs="Arial"/>
                        </w:rPr>
                        <w:t xml:space="preserve"> han cambiado su protocolo de línea a estado activo (</w:t>
                      </w:r>
                      <w:r w:rsidRPr="00C71443">
                        <w:rPr>
                          <w:rFonts w:ascii="Arial" w:hAnsi="Arial" w:cs="Arial"/>
                          <w:b/>
                          <w:bCs/>
                        </w:rPr>
                        <w:t>UP</w:t>
                      </w:r>
                      <w:r w:rsidRPr="00C71443">
                        <w:rPr>
                          <w:rFonts w:ascii="Arial" w:hAnsi="Arial" w:cs="Arial"/>
                        </w:rPr>
                        <w:t>). Esto valida que existe continuidad de capa física y de capa de enlace (Capa 1 y 2 del modelo OSI) con los switches o dispositivos interconectados en la topología.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FEE7FB" w14:textId="673192C6" w:rsidR="00C71443" w:rsidRPr="00C71443" w:rsidRDefault="00C71443" w:rsidP="008E0FE8">
      <w:pPr>
        <w:spacing w:line="360" w:lineRule="auto"/>
        <w:jc w:val="both"/>
      </w:pPr>
    </w:p>
    <w:p w14:paraId="63DE52D4" w14:textId="77777777" w:rsidR="00C71443" w:rsidRPr="00C71443" w:rsidRDefault="00C71443" w:rsidP="008E0FE8">
      <w:pPr>
        <w:spacing w:line="360" w:lineRule="auto"/>
        <w:jc w:val="both"/>
      </w:pPr>
    </w:p>
    <w:p w14:paraId="561FF203" w14:textId="77777777" w:rsidR="00C71443" w:rsidRPr="00C71443" w:rsidRDefault="00C71443" w:rsidP="008E0FE8">
      <w:pPr>
        <w:spacing w:line="360" w:lineRule="auto"/>
        <w:jc w:val="both"/>
      </w:pPr>
    </w:p>
    <w:p w14:paraId="2B48776B" w14:textId="77777777" w:rsidR="00C71443" w:rsidRPr="00C71443" w:rsidRDefault="00C71443" w:rsidP="008E0FE8">
      <w:pPr>
        <w:spacing w:line="360" w:lineRule="auto"/>
        <w:jc w:val="both"/>
      </w:pPr>
    </w:p>
    <w:p w14:paraId="0168D283" w14:textId="77777777" w:rsidR="00C71443" w:rsidRDefault="00C71443" w:rsidP="008E0FE8">
      <w:pPr>
        <w:spacing w:line="360" w:lineRule="auto"/>
        <w:jc w:val="both"/>
      </w:pPr>
    </w:p>
    <w:p w14:paraId="4E61A135" w14:textId="42DB7127" w:rsidR="00C71443" w:rsidRDefault="00C71443" w:rsidP="008E0FE8">
      <w:pPr>
        <w:tabs>
          <w:tab w:val="left" w:pos="7680"/>
        </w:tabs>
        <w:spacing w:line="360" w:lineRule="auto"/>
        <w:jc w:val="both"/>
      </w:pPr>
      <w:r>
        <w:tab/>
      </w:r>
    </w:p>
    <w:p w14:paraId="073D1D04" w14:textId="77777777" w:rsidR="008E0FE8" w:rsidRPr="008E0FE8" w:rsidRDefault="008E0FE8" w:rsidP="008E0FE8">
      <w:pPr>
        <w:tabs>
          <w:tab w:val="left" w:pos="7680"/>
        </w:tabs>
        <w:spacing w:line="360" w:lineRule="auto"/>
        <w:jc w:val="both"/>
        <w:rPr>
          <w:rFonts w:ascii="Arial" w:hAnsi="Arial" w:cs="Arial"/>
        </w:rPr>
      </w:pPr>
      <w:r w:rsidRPr="008E0FE8">
        <w:rPr>
          <w:rFonts w:ascii="Arial" w:hAnsi="Arial" w:cs="Arial"/>
        </w:rPr>
        <w:lastRenderedPageBreak/>
        <w:t>Conclusión General</w:t>
      </w:r>
    </w:p>
    <w:p w14:paraId="46C00152" w14:textId="4E8EE97C" w:rsidR="00C71443" w:rsidRPr="008E0FE8" w:rsidRDefault="008E0FE8" w:rsidP="008E0FE8">
      <w:pPr>
        <w:tabs>
          <w:tab w:val="left" w:pos="7680"/>
        </w:tabs>
        <w:spacing w:line="360" w:lineRule="auto"/>
        <w:jc w:val="both"/>
        <w:rPr>
          <w:rFonts w:ascii="Arial" w:hAnsi="Arial" w:cs="Arial"/>
        </w:rPr>
      </w:pPr>
      <w:r w:rsidRPr="008E0FE8">
        <w:rPr>
          <w:rFonts w:ascii="Arial" w:hAnsi="Arial" w:cs="Arial"/>
        </w:rPr>
        <w:t xml:space="preserve">El desarrollo de esta práctica permitió diseñar y validar con éxito una topología de red funcional utilizando equipos de alto rendimiento. A través del monitoreo por consola del </w:t>
      </w:r>
      <w:proofErr w:type="spellStart"/>
      <w:r w:rsidRPr="008E0FE8">
        <w:rPr>
          <w:rFonts w:ascii="Arial" w:hAnsi="Arial" w:cs="Arial"/>
        </w:rPr>
        <w:t>Router</w:t>
      </w:r>
      <w:proofErr w:type="spellEnd"/>
      <w:r w:rsidRPr="008E0FE8">
        <w:rPr>
          <w:rFonts w:ascii="Arial" w:hAnsi="Arial" w:cs="Arial"/>
        </w:rPr>
        <w:t xml:space="preserve"> Cisco 2911, se constató el correcto arranque del sistema operativo y la activación inmediata de los enlaces principales. Este diseño sienta las bases para una infraestructura escalable, segura y capaz de soportar tráfico de alta velocidad gracias a sus interfaces Gigabit Ethernet integradas.</w:t>
      </w:r>
    </w:p>
    <w:sectPr w:rsidR="00C71443" w:rsidRPr="008E0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62A0" w14:textId="77777777" w:rsidR="00C363CE" w:rsidRDefault="00C363CE" w:rsidP="001634C8">
      <w:pPr>
        <w:spacing w:after="0" w:line="240" w:lineRule="auto"/>
      </w:pPr>
      <w:r>
        <w:separator/>
      </w:r>
    </w:p>
  </w:endnote>
  <w:endnote w:type="continuationSeparator" w:id="0">
    <w:p w14:paraId="718B91A2" w14:textId="77777777" w:rsidR="00C363CE" w:rsidRDefault="00C363CE" w:rsidP="00163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DD6BD" w14:textId="77777777" w:rsidR="00C363CE" w:rsidRDefault="00C363CE" w:rsidP="001634C8">
      <w:pPr>
        <w:spacing w:after="0" w:line="240" w:lineRule="auto"/>
      </w:pPr>
      <w:r>
        <w:separator/>
      </w:r>
    </w:p>
  </w:footnote>
  <w:footnote w:type="continuationSeparator" w:id="0">
    <w:p w14:paraId="619ADDCA" w14:textId="77777777" w:rsidR="00C363CE" w:rsidRDefault="00C363CE" w:rsidP="001634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10"/>
    <w:rsid w:val="001634C8"/>
    <w:rsid w:val="00176B22"/>
    <w:rsid w:val="0032349B"/>
    <w:rsid w:val="00372191"/>
    <w:rsid w:val="004A1896"/>
    <w:rsid w:val="00577CB5"/>
    <w:rsid w:val="005840F1"/>
    <w:rsid w:val="00700FE0"/>
    <w:rsid w:val="00754138"/>
    <w:rsid w:val="007A3925"/>
    <w:rsid w:val="00823B95"/>
    <w:rsid w:val="00844D10"/>
    <w:rsid w:val="008E0FE8"/>
    <w:rsid w:val="0093617E"/>
    <w:rsid w:val="00A71837"/>
    <w:rsid w:val="00B52137"/>
    <w:rsid w:val="00C363CE"/>
    <w:rsid w:val="00C71443"/>
    <w:rsid w:val="00C87260"/>
    <w:rsid w:val="00E40DCF"/>
    <w:rsid w:val="00EC6272"/>
    <w:rsid w:val="00F22176"/>
    <w:rsid w:val="00F6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765E"/>
  <w15:chartTrackingRefBased/>
  <w15:docId w15:val="{A9216F66-AFF1-42D4-9DC3-9F8EF640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D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D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D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D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D10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A392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A3925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34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4C8"/>
  </w:style>
  <w:style w:type="paragraph" w:styleId="Piedepgina">
    <w:name w:val="footer"/>
    <w:basedOn w:val="Normal"/>
    <w:link w:val="PiedepginaCar"/>
    <w:uiPriority w:val="99"/>
    <w:unhideWhenUsed/>
    <w:rsid w:val="001634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Sistemas - Digitalización</dc:creator>
  <cp:keywords/>
  <dc:description/>
  <cp:lastModifiedBy>B. Sistemas - Digitalización</cp:lastModifiedBy>
  <cp:revision>2</cp:revision>
  <dcterms:created xsi:type="dcterms:W3CDTF">2026-08-25T17:25:00Z</dcterms:created>
  <dcterms:modified xsi:type="dcterms:W3CDTF">2026-10-01T19:29:00Z</dcterms:modified>
</cp:coreProperties>
</file>