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PRELIMINAR DESAFÍO I - INFORMÁTICA II</w:t>
      </w:r>
    </w:p>
    <w:p w:rsidR="00000000" w:rsidDel="00000000" w:rsidP="00000000" w:rsidRDefault="00000000" w:rsidRPr="00000000" w14:paraId="00000002">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ANÍBAL JOSÉ GUERRA</w:t>
      </w:r>
    </w:p>
    <w:p w:rsidR="00000000" w:rsidDel="00000000" w:rsidP="00000000" w:rsidRDefault="00000000" w:rsidRPr="00000000" w14:paraId="00000008">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POR:</w:t>
        <w:br w:type="textWrapping"/>
      </w:r>
    </w:p>
    <w:p w:rsidR="00000000" w:rsidDel="00000000" w:rsidP="00000000" w:rsidRDefault="00000000" w:rsidRPr="00000000" w14:paraId="00000011">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ANACONA RODRIGUEZ</w:t>
      </w:r>
    </w:p>
    <w:p w:rsidR="00000000" w:rsidDel="00000000" w:rsidP="00000000" w:rsidRDefault="00000000" w:rsidRPr="00000000" w14:paraId="00000012">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FELIPE MACA</w:t>
      </w:r>
    </w:p>
    <w:p w:rsidR="00000000" w:rsidDel="00000000" w:rsidP="00000000" w:rsidRDefault="00000000" w:rsidRPr="00000000" w14:paraId="00000013">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ANTIOQUIA</w:t>
      </w:r>
    </w:p>
    <w:p w:rsidR="00000000" w:rsidDel="00000000" w:rsidP="00000000" w:rsidRDefault="00000000" w:rsidRPr="00000000" w14:paraId="00000020">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21">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MEDELLÍN; ANTIOQUIA; </w:t>
      </w:r>
    </w:p>
    <w:p w:rsidR="00000000" w:rsidDel="00000000" w:rsidP="00000000" w:rsidRDefault="00000000" w:rsidRPr="00000000" w14:paraId="00000025">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p w:rsidR="00000000" w:rsidDel="00000000" w:rsidP="00000000" w:rsidRDefault="00000000" w:rsidRPr="00000000" w14:paraId="00000026">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1" w:line="240" w:lineRule="auto"/>
        <w:ind w:right="72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24"/>
          <w:szCs w:val="24"/>
        </w:rPr>
      </w:pPr>
      <w:bookmarkStart w:colFirst="0" w:colLast="0" w:name="_p50fe2ussxtj" w:id="0"/>
      <w:bookmarkEnd w:id="0"/>
      <w:r w:rsidDel="00000000" w:rsidR="00000000" w:rsidRPr="00000000">
        <w:rPr>
          <w:b w:val="1"/>
          <w:bCs w:val="1"/>
          <w:sz w:val="24"/>
          <w:szCs w:val="24"/>
          <w:rtl w:val="0"/>
        </w:rPr>
        <w:t xml:space="preserve">Contextualización</w:t>
      </w:r>
    </w:p>
    <w:p w:rsidR="00000000" w:rsidDel="00000000" w:rsidP="00000000" w:rsidRDefault="00000000" w:rsidRPr="00000000" w14:paraId="00000034">
      <w:pPr>
        <w:spacing w:after="240" w:before="240" w:lineRule="auto"/>
        <w:rPr/>
      </w:pPr>
      <w:r w:rsidDel="00000000" w:rsidR="00000000" w:rsidRPr="00000000">
        <w:rPr>
          <w:rtl w:val="0"/>
        </w:rPr>
        <w:t xml:space="preserve">Se plante como ejercicio realizar un motor de juego basado en tetris en el cual, mediante la información aprendida en el curso informática 2, se utilizarán los métodos para solucionar dicho ejercicio, por medio de una interfaz que  se imprimiría en la terminal, el usuario va a interactuar con el programa y mover las fichas interactivas mediante las entradas en el teclado donde, [A] es para mover a la izquierda, [S] bajar, [D] mover a la derecho, [W] rotar, el juego que se implementara al ser basado en tetris, no se utilizaran métodos de flujo para la continuidad en la terminal, solo se permitirá una  acción por cada carga en pantalla, así que la interacción de la gravedad en el juego tendrá que ser una acción del usuario.</w:t>
      </w:r>
    </w:p>
    <w:p w:rsidR="00000000" w:rsidDel="00000000" w:rsidP="00000000" w:rsidRDefault="00000000" w:rsidRPr="00000000" w14:paraId="00000035">
      <w:pPr>
        <w:spacing w:after="240" w:before="240" w:lineRule="auto"/>
        <w:rPr/>
      </w:pPr>
      <w:r w:rsidDel="00000000" w:rsidR="00000000" w:rsidRPr="00000000">
        <w:rPr>
          <w:rtl w:val="0"/>
        </w:rPr>
        <w:t xml:space="preserve">El tablero debe cumplir condiciones específicas. Su alto y ancho deben ser mínimo de 8 bloques, y el ancho debe ser estrictamente múltiplo de 8. Esta condición no es arbitraria: se relaciona directamente con el enfoque del proyecto, ya que el tablero debe ser manejado mediante estructuras a nivel de bits, lo que hace más natural agrupar información en bytes y trabajar con máscaras y desplazamientos binarios</w:t>
      </w:r>
    </w:p>
    <w:p w:rsidR="00000000" w:rsidDel="00000000" w:rsidP="00000000" w:rsidRDefault="00000000" w:rsidRPr="00000000" w14:paraId="00000036">
      <w:pPr>
        <w:spacing w:after="240" w:before="240" w:lineRule="auto"/>
        <w:rPr/>
      </w:pPr>
      <w:r w:rsidDel="00000000" w:rsidR="00000000" w:rsidRPr="00000000">
        <w:rPr>
          <w:rtl w:val="0"/>
        </w:rPr>
        <w:t xml:space="preserve">No aplicara el sistema de puntuación del juego original, el juego tendiendo a replicar tetris, terminará cuando no se puedan poner más fichas dentro del tablero, terminando el ciclo de caída de las fichas y apareciendo un letrero de Game Over, </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24"/>
          <w:szCs w:val="24"/>
        </w:rPr>
      </w:pPr>
      <w:bookmarkStart w:colFirst="0" w:colLast="0" w:name="_rzq9jthdluz" w:id="1"/>
      <w:bookmarkEnd w:id="1"/>
      <w:r w:rsidDel="00000000" w:rsidR="00000000" w:rsidRPr="00000000">
        <w:rPr>
          <w:b w:val="1"/>
          <w:bCs w:val="1"/>
          <w:sz w:val="24"/>
          <w:szCs w:val="24"/>
          <w:rtl w:val="0"/>
        </w:rPr>
        <w:t xml:space="preserve">Análisis</w:t>
      </w:r>
    </w:p>
    <w:p w:rsidR="00000000" w:rsidDel="00000000" w:rsidP="00000000" w:rsidRDefault="00000000" w:rsidRPr="00000000" w14:paraId="00000038">
      <w:pPr>
        <w:spacing w:after="240" w:before="240" w:lineRule="auto"/>
        <w:rPr/>
      </w:pPr>
      <w:r w:rsidDel="00000000" w:rsidR="00000000" w:rsidRPr="00000000">
        <w:rPr>
          <w:rtl w:val="0"/>
        </w:rPr>
        <w:t xml:space="preserve">Para la implementación del motor del juego trabaja con código base en C++, aplicando los temas vistos en el curso: ciclos, condicionales, arreglos, punteros, manejo de memoria dinámica y operaciones a nivel de bits, la parte más importante es encontrar una manera eficiente de representar tanto el estado del juego como las fichas usando poca memoria y operaciones eficientes.</w:t>
      </w:r>
    </w:p>
    <w:p w:rsidR="00000000" w:rsidDel="00000000" w:rsidP="00000000" w:rsidRDefault="00000000" w:rsidRPr="00000000" w14:paraId="00000039">
      <w:pPr>
        <w:spacing w:after="240" w:before="240" w:lineRule="auto"/>
        <w:rPr/>
      </w:pPr>
      <w:r w:rsidDel="00000000" w:rsidR="00000000" w:rsidRPr="00000000">
        <w:rPr>
          <w:rtl w:val="0"/>
        </w:rPr>
        <w:t xml:space="preserve">La solución será una representación binaria del tablero, usando una estructura de puntero a puntero(una matriz dinámica) esto permite reservar memoria según las dimensiones que el usuario ingrese al iniciar el programa, y también facilita tratar cada fila del tablero como una secuencia de bits. El ancho debe ser múltiplo de 8, resulta natural dividir cada fila en bloques de bytes, donde cada bit representa una celda ocupada o libre, esta idea hace que el almacenamiento sea más compacto y que la verificación de estados pueda hacerse mediante máscaras, operaciones AND, OR y desplazamientos.</w:t>
      </w:r>
    </w:p>
    <w:p w:rsidR="00000000" w:rsidDel="00000000" w:rsidP="00000000" w:rsidRDefault="00000000" w:rsidRPr="00000000" w14:paraId="0000003A">
      <w:pPr>
        <w:pStyle w:val="Heading3"/>
        <w:keepNext w:val="0"/>
        <w:keepLines w:val="0"/>
        <w:spacing w:before="280" w:lineRule="auto"/>
        <w:rPr>
          <w:b w:val="1"/>
          <w:bCs w:val="1"/>
          <w:color w:val="000000"/>
          <w:sz w:val="22"/>
          <w:szCs w:val="22"/>
        </w:rPr>
      </w:pPr>
      <w:bookmarkStart w:colFirst="0" w:colLast="0" w:name="_cccpe06a0sym" w:id="2"/>
      <w:bookmarkEnd w:id="2"/>
      <w:r w:rsidDel="00000000" w:rsidR="00000000" w:rsidRPr="00000000">
        <w:rPr>
          <w:b w:val="1"/>
          <w:bCs w:val="1"/>
          <w:color w:val="000000"/>
          <w:sz w:val="22"/>
          <w:szCs w:val="22"/>
          <w:rtl w:val="0"/>
        </w:rPr>
        <w:t xml:space="preserve">Análisis del tablero de juego</w:t>
      </w:r>
    </w:p>
    <w:p w:rsidR="00000000" w:rsidDel="00000000" w:rsidP="00000000" w:rsidRDefault="00000000" w:rsidRPr="00000000" w14:paraId="0000003B">
      <w:pPr>
        <w:spacing w:after="240" w:before="240" w:lineRule="auto"/>
        <w:rPr/>
      </w:pPr>
      <w:r w:rsidDel="00000000" w:rsidR="00000000" w:rsidRPr="00000000">
        <w:rPr>
          <w:rtl w:val="0"/>
        </w:rPr>
        <w:t xml:space="preserve">En lugar de manejar cada casilla como un carácter o como un entero independiente, se optara por una representación binaria para aprovechar mejor la memoria y ajustarse al objetivo del desafío.</w:t>
      </w:r>
    </w:p>
    <w:p w:rsidR="00000000" w:rsidDel="00000000" w:rsidP="00000000" w:rsidRDefault="00000000" w:rsidRPr="00000000" w14:paraId="0000003C">
      <w:pPr>
        <w:spacing w:after="240" w:before="240" w:lineRule="auto"/>
        <w:rPr/>
      </w:pPr>
      <w:r w:rsidDel="00000000" w:rsidR="00000000" w:rsidRPr="00000000">
        <w:rPr>
          <w:rtl w:val="0"/>
        </w:rPr>
        <w:t xml:space="preserve">Cada fila del tablero contiene una cantidad de bytes proporcional al ancho elegido, y cada bit dentro de esos bytes representa si una posición está ocupada o vacía en representación de 0 vacía y 1 ocupada, esto serviría para reducir el espacio en memoria usada, la detección de colisiones, el desplazamiento y al usar punteros a punteros, se puede construir el tablero de forma dinámica logrando actualizar con el alto y el ancho ingresados por el usuario</w:t>
      </w:r>
    </w:p>
    <w:p w:rsidR="00000000" w:rsidDel="00000000" w:rsidP="00000000" w:rsidRDefault="00000000" w:rsidRPr="00000000" w14:paraId="0000003D">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Análisis de las fichas</w:t>
      </w:r>
    </w:p>
    <w:p w:rsidR="00000000" w:rsidDel="00000000" w:rsidP="00000000" w:rsidRDefault="00000000" w:rsidRPr="00000000" w14:paraId="0000003E">
      <w:pPr>
        <w:spacing w:after="240" w:before="240" w:lineRule="auto"/>
        <w:rPr/>
      </w:pPr>
      <w:r w:rsidDel="00000000" w:rsidR="00000000" w:rsidRPr="00000000">
        <w:rPr>
          <w:rtl w:val="0"/>
        </w:rPr>
        <w:t xml:space="preserve">Para las piezas se decidió tomar cinco figuras clásicas del juego original, cada una de estas figuras se representa también en forma binaria, de manera que sus bloques puedan manipularse.</w:t>
      </w:r>
    </w:p>
    <w:p w:rsidR="00000000" w:rsidDel="00000000" w:rsidP="00000000" w:rsidRDefault="00000000" w:rsidRPr="00000000" w14:paraId="0000003F">
      <w:pPr>
        <w:spacing w:after="240" w:before="240" w:lineRule="auto"/>
        <w:rPr/>
      </w:pPr>
      <w:r w:rsidDel="00000000" w:rsidR="00000000" w:rsidRPr="00000000">
        <w:rPr>
          <w:rtl w:val="0"/>
        </w:rPr>
        <w:t xml:space="preserve">No se almacenarán todas las rotaciones posibles de cada figura, se plantea rotarlas directamente lo que hará que la misma forma base de la ficha debe reorganizar sus bits para generar la nueva orientación, ;a rotación está definida en sentido horario, tal como lo exige el enunciado</w:t>
      </w:r>
    </w:p>
    <w:p w:rsidR="00000000" w:rsidDel="00000000" w:rsidP="00000000" w:rsidRDefault="00000000" w:rsidRPr="00000000" w14:paraId="00000040">
      <w:pPr>
        <w:pStyle w:val="Heading3"/>
        <w:keepNext w:val="0"/>
        <w:keepLines w:val="0"/>
        <w:spacing w:before="280" w:lineRule="auto"/>
        <w:rPr>
          <w:b w:val="1"/>
          <w:bCs w:val="1"/>
          <w:color w:val="000000"/>
          <w:sz w:val="22"/>
          <w:szCs w:val="22"/>
        </w:rPr>
      </w:pPr>
      <w:bookmarkStart w:colFirst="0" w:colLast="0" w:name="_nq1stigowktd" w:id="3"/>
      <w:bookmarkEnd w:id="3"/>
      <w:r w:rsidDel="00000000" w:rsidR="00000000" w:rsidRPr="00000000">
        <w:rPr>
          <w:b w:val="1"/>
          <w:bCs w:val="1"/>
          <w:color w:val="000000"/>
          <w:sz w:val="22"/>
          <w:szCs w:val="22"/>
          <w:rtl w:val="0"/>
        </w:rPr>
        <w:t xml:space="preserve">Análisis de la interacción y la mecánica</w:t>
      </w:r>
    </w:p>
    <w:p w:rsidR="00000000" w:rsidDel="00000000" w:rsidP="00000000" w:rsidRDefault="00000000" w:rsidRPr="00000000" w14:paraId="00000041">
      <w:pPr>
        <w:spacing w:after="240" w:before="240" w:lineRule="auto"/>
        <w:rPr/>
      </w:pPr>
      <w:r w:rsidDel="00000000" w:rsidR="00000000" w:rsidRPr="00000000">
        <w:rPr>
          <w:rtl w:val="0"/>
        </w:rPr>
        <w:t xml:space="preserve">Como el juego no tendrá un flujo continuo, la caída de la ficha va a ser por acción del usuario, por lo tanto, una idea de como funcionara sera:</w:t>
      </w:r>
    </w:p>
    <w:p w:rsidR="00000000" w:rsidDel="00000000" w:rsidP="00000000" w:rsidRDefault="00000000" w:rsidRPr="00000000" w14:paraId="00000042">
      <w:pPr>
        <w:numPr>
          <w:ilvl w:val="0"/>
          <w:numId w:val="1"/>
        </w:numPr>
        <w:spacing w:after="0" w:afterAutospacing="0" w:before="240" w:lineRule="auto"/>
        <w:ind w:left="720" w:hanging="360"/>
        <w:rPr/>
      </w:pPr>
      <w:r w:rsidDel="00000000" w:rsidR="00000000" w:rsidRPr="00000000">
        <w:rPr>
          <w:rtl w:val="0"/>
        </w:rPr>
        <w:t xml:space="preserve">Mostrar el tablero actual.</w:t>
      </w:r>
    </w:p>
    <w:p w:rsidR="00000000" w:rsidDel="00000000" w:rsidP="00000000" w:rsidRDefault="00000000" w:rsidRPr="00000000" w14:paraId="00000043">
      <w:pPr>
        <w:numPr>
          <w:ilvl w:val="0"/>
          <w:numId w:val="1"/>
        </w:numPr>
        <w:spacing w:after="0" w:afterAutospacing="0" w:before="0" w:beforeAutospacing="0" w:lineRule="auto"/>
        <w:ind w:left="720" w:hanging="360"/>
        <w:rPr/>
      </w:pPr>
      <w:r w:rsidDel="00000000" w:rsidR="00000000" w:rsidRPr="00000000">
        <w:rPr>
          <w:rtl w:val="0"/>
        </w:rPr>
        <w:t xml:space="preserve">Mostrar la ficha activa.</w:t>
      </w:r>
    </w:p>
    <w:p w:rsidR="00000000" w:rsidDel="00000000" w:rsidP="00000000" w:rsidRDefault="00000000" w:rsidRPr="00000000" w14:paraId="00000044">
      <w:pPr>
        <w:numPr>
          <w:ilvl w:val="0"/>
          <w:numId w:val="1"/>
        </w:numPr>
        <w:spacing w:after="0" w:afterAutospacing="0" w:before="0" w:beforeAutospacing="0" w:lineRule="auto"/>
        <w:ind w:left="720" w:hanging="360"/>
        <w:rPr/>
      </w:pPr>
      <w:r w:rsidDel="00000000" w:rsidR="00000000" w:rsidRPr="00000000">
        <w:rPr>
          <w:rtl w:val="0"/>
        </w:rPr>
        <w:t xml:space="preserve">Pedir una entrada del usuario.</w:t>
      </w:r>
    </w:p>
    <w:p w:rsidR="00000000" w:rsidDel="00000000" w:rsidP="00000000" w:rsidRDefault="00000000" w:rsidRPr="00000000" w14:paraId="00000045">
      <w:pPr>
        <w:numPr>
          <w:ilvl w:val="0"/>
          <w:numId w:val="1"/>
        </w:numPr>
        <w:spacing w:after="0" w:afterAutospacing="0" w:before="0" w:beforeAutospacing="0" w:lineRule="auto"/>
        <w:ind w:left="720" w:hanging="360"/>
        <w:rPr/>
      </w:pPr>
      <w:r w:rsidDel="00000000" w:rsidR="00000000" w:rsidRPr="00000000">
        <w:rPr>
          <w:rtl w:val="0"/>
        </w:rPr>
        <w:t xml:space="preserve">Procesar el movimiento.</w:t>
      </w:r>
    </w:p>
    <w:p w:rsidR="00000000" w:rsidDel="00000000" w:rsidP="00000000" w:rsidRDefault="00000000" w:rsidRPr="00000000" w14:paraId="00000046">
      <w:pPr>
        <w:numPr>
          <w:ilvl w:val="0"/>
          <w:numId w:val="1"/>
        </w:numPr>
        <w:spacing w:after="0" w:afterAutospacing="0" w:before="0" w:beforeAutospacing="0" w:lineRule="auto"/>
        <w:ind w:left="720" w:hanging="360"/>
        <w:rPr/>
      </w:pPr>
      <w:r w:rsidDel="00000000" w:rsidR="00000000" w:rsidRPr="00000000">
        <w:rPr>
          <w:rtl w:val="0"/>
        </w:rPr>
        <w:t xml:space="preserve">Validar colisiones, bordes y posible fijación de la pieza.</w:t>
      </w:r>
    </w:p>
    <w:p w:rsidR="00000000" w:rsidDel="00000000" w:rsidP="00000000" w:rsidRDefault="00000000" w:rsidRPr="00000000" w14:paraId="00000047">
      <w:pPr>
        <w:numPr>
          <w:ilvl w:val="0"/>
          <w:numId w:val="1"/>
        </w:numPr>
        <w:spacing w:after="0" w:afterAutospacing="0" w:before="0" w:beforeAutospacing="0" w:lineRule="auto"/>
        <w:ind w:left="720" w:hanging="360"/>
        <w:rPr/>
      </w:pPr>
      <w:r w:rsidDel="00000000" w:rsidR="00000000" w:rsidRPr="00000000">
        <w:rPr>
          <w:rtl w:val="0"/>
        </w:rPr>
        <w:t xml:space="preserve">Limpiar filas si corresponde.</w:t>
      </w:r>
    </w:p>
    <w:p w:rsidR="00000000" w:rsidDel="00000000" w:rsidP="00000000" w:rsidRDefault="00000000" w:rsidRPr="00000000" w14:paraId="00000048">
      <w:pPr>
        <w:numPr>
          <w:ilvl w:val="0"/>
          <w:numId w:val="1"/>
        </w:numPr>
        <w:spacing w:after="240" w:before="0" w:beforeAutospacing="0" w:lineRule="auto"/>
        <w:ind w:left="720" w:hanging="360"/>
        <w:rPr/>
      </w:pPr>
      <w:r w:rsidDel="00000000" w:rsidR="00000000" w:rsidRPr="00000000">
        <w:rPr>
          <w:rtl w:val="0"/>
        </w:rPr>
        <w:t xml:space="preserve">Generar una nueva ficha si la anterior ya terminó su caída.</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24"/>
          <w:szCs w:val="24"/>
        </w:rPr>
      </w:pPr>
      <w:bookmarkStart w:colFirst="0" w:colLast="0" w:name="_m92ucchdus5l" w:id="4"/>
      <w:bookmarkEnd w:id="4"/>
      <w:r w:rsidDel="00000000" w:rsidR="00000000" w:rsidRPr="00000000">
        <w:rPr>
          <w:b w:val="1"/>
          <w:bCs w:val="1"/>
          <w:sz w:val="24"/>
          <w:szCs w:val="24"/>
          <w:rtl w:val="0"/>
        </w:rPr>
        <w:t xml:space="preserve">Desarrollo</w:t>
      </w:r>
    </w:p>
    <w:p w:rsidR="00000000" w:rsidDel="00000000" w:rsidP="00000000" w:rsidRDefault="00000000" w:rsidRPr="00000000" w14:paraId="0000004A">
      <w:pPr>
        <w:spacing w:after="240" w:before="240" w:lineRule="auto"/>
        <w:rPr/>
      </w:pPr>
      <w:r w:rsidDel="00000000" w:rsidR="00000000" w:rsidRPr="00000000">
        <w:rPr>
          <w:rtl w:val="0"/>
        </w:rPr>
        <w:t xml:space="preserve">El desarrollo de la solución se organizó por etapas, buscando avanzar desde la comprensión del problema hacia una implementación modular y funcional.</w:t>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o55t2uv2y42v" w:id="5"/>
      <w:bookmarkEnd w:id="5"/>
      <w:r w:rsidDel="00000000" w:rsidR="00000000" w:rsidRPr="00000000">
        <w:rPr>
          <w:b w:val="1"/>
          <w:bCs w:val="1"/>
          <w:color w:val="000000"/>
          <w:sz w:val="22"/>
          <w:szCs w:val="22"/>
          <w:rtl w:val="0"/>
        </w:rPr>
        <w:t xml:space="preserve">Definición general de la solución</w:t>
      </w:r>
    </w:p>
    <w:p w:rsidR="00000000" w:rsidDel="00000000" w:rsidP="00000000" w:rsidRDefault="00000000" w:rsidRPr="00000000" w14:paraId="0000004C">
      <w:pPr>
        <w:spacing w:after="240" w:before="240" w:lineRule="auto"/>
        <w:rPr/>
      </w:pPr>
      <w:r w:rsidDel="00000000" w:rsidR="00000000" w:rsidRPr="00000000">
        <w:rPr>
          <w:rtl w:val="0"/>
        </w:rPr>
        <w:t xml:space="preserve">La idea general fue construir un motor que administra tres elementos principales:</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rtl w:val="0"/>
        </w:rPr>
        <w:t xml:space="preserve">El tablero de juego</w:t>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tl w:val="0"/>
        </w:rPr>
        <w:t xml:space="preserve">La ficha activa</w:t>
      </w:r>
    </w:p>
    <w:p w:rsidR="00000000" w:rsidDel="00000000" w:rsidP="00000000" w:rsidRDefault="00000000" w:rsidRPr="00000000" w14:paraId="0000004F">
      <w:pPr>
        <w:numPr>
          <w:ilvl w:val="0"/>
          <w:numId w:val="2"/>
        </w:numPr>
        <w:spacing w:after="240" w:before="0" w:beforeAutospacing="0" w:lineRule="auto"/>
        <w:ind w:left="720" w:hanging="360"/>
        <w:rPr/>
      </w:pPr>
      <w:r w:rsidDel="00000000" w:rsidR="00000000" w:rsidRPr="00000000">
        <w:rPr>
          <w:rtl w:val="0"/>
        </w:rPr>
        <w:t xml:space="preserve">El ciclo principal del juego</w:t>
      </w:r>
    </w:p>
    <w:p w:rsidR="00000000" w:rsidDel="00000000" w:rsidP="00000000" w:rsidRDefault="00000000" w:rsidRPr="00000000" w14:paraId="00000050">
      <w:pPr>
        <w:spacing w:after="240" w:before="240" w:lineRule="auto"/>
        <w:rPr/>
      </w:pPr>
      <w:r w:rsidDel="00000000" w:rsidR="00000000" w:rsidRPr="00000000">
        <w:rPr>
          <w:rtl w:val="0"/>
        </w:rPr>
        <w:t xml:space="preserve">El tablero almacena las piezas que ya han caído y quedaron colocadas. La ficha activa representa la pieza que el usuario está manipulando en el turno actual. Finalmente, el ciclo principal se encarga de imprimir, recibir entradas, aplicar movimientos y actualizar el sistema.</w:t>
      </w:r>
    </w:p>
    <w:p w:rsidR="00000000" w:rsidDel="00000000" w:rsidP="00000000" w:rsidRDefault="00000000" w:rsidRPr="00000000" w14:paraId="00000051">
      <w:pPr>
        <w:pStyle w:val="Heading3"/>
        <w:keepNext w:val="0"/>
        <w:keepLines w:val="0"/>
        <w:spacing w:before="280" w:lineRule="auto"/>
        <w:rPr>
          <w:b w:val="1"/>
          <w:bCs w:val="1"/>
          <w:color w:val="000000"/>
          <w:sz w:val="22"/>
          <w:szCs w:val="22"/>
        </w:rPr>
      </w:pPr>
      <w:bookmarkStart w:colFirst="0" w:colLast="0" w:name="_tr69kpgvo90v" w:id="6"/>
      <w:bookmarkEnd w:id="6"/>
      <w:r w:rsidDel="00000000" w:rsidR="00000000" w:rsidRPr="00000000">
        <w:rPr>
          <w:b w:val="1"/>
          <w:bCs w:val="1"/>
          <w:color w:val="000000"/>
          <w:sz w:val="22"/>
          <w:szCs w:val="22"/>
          <w:rtl w:val="0"/>
        </w:rPr>
        <w:t xml:space="preserve">Organización por tareas</w:t>
      </w:r>
    </w:p>
    <w:p w:rsidR="00000000" w:rsidDel="00000000" w:rsidP="00000000" w:rsidRDefault="00000000" w:rsidRPr="00000000" w14:paraId="00000052">
      <w:pPr>
        <w:spacing w:after="240" w:before="240" w:lineRule="auto"/>
        <w:rPr/>
      </w:pPr>
      <w:r w:rsidDel="00000000" w:rsidR="00000000" w:rsidRPr="00000000">
        <w:rPr>
          <w:rtl w:val="0"/>
        </w:rPr>
        <w:t xml:space="preserve">Para el desarrollo del trabajo, el proyecto se dividió tres tres tareas: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1. Construcción del tablero dinámico</w:t>
        <w:br w:type="textWrapping"/>
      </w:r>
      <w:r w:rsidDel="00000000" w:rsidR="00000000" w:rsidRPr="00000000">
        <w:rPr>
          <w:rtl w:val="0"/>
        </w:rPr>
        <w:t xml:space="preserve">Primero se debía pedir al usuario el ancho y el alto, validar que ambos fueran de valores mínimos de 8 y que el ancho fuera múltiplo de 8. Después de eso, se reservaba la memoria dinámica para construir la matriz del tablero.</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2. Representación binaria del tablero</w:t>
        <w:br w:type="textWrapping"/>
      </w:r>
      <w:r w:rsidDel="00000000" w:rsidR="00000000" w:rsidRPr="00000000">
        <w:rPr>
          <w:rtl w:val="0"/>
        </w:rPr>
        <w:t xml:space="preserve">Luego se definió cómo se almacenaría cada fila y cómo acceder a cada celda por medio de máscaras de bits.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3. Definición de las fichas</w:t>
        <w:br w:type="textWrapping"/>
      </w:r>
      <w:r w:rsidDel="00000000" w:rsidR="00000000" w:rsidRPr="00000000">
        <w:rPr>
          <w:rtl w:val="0"/>
        </w:rPr>
        <w:t xml:space="preserve">Se seleccionaron cinco piezas clásicas y se planteó una forma de almacenarlas como patrones binarios.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4. Movimiento horizontal y vertical</w:t>
        <w:br w:type="textWrapping"/>
      </w:r>
      <w:r w:rsidDel="00000000" w:rsidR="00000000" w:rsidRPr="00000000">
        <w:rPr>
          <w:rtl w:val="0"/>
        </w:rPr>
        <w:t xml:space="preserve">Después se implementó la lógica para mover las fichas hacia la izquierda, hacia la derecha y hacia abajo, comprobando siempre que no hubiera colisión ni salida de los límites.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5. Rotación horaria</w:t>
        <w:br w:type="textWrapping"/>
      </w:r>
      <w:r w:rsidDel="00000000" w:rsidR="00000000" w:rsidRPr="00000000">
        <w:rPr>
          <w:rtl w:val="0"/>
        </w:rPr>
        <w:t xml:space="preserve">Se diseñó el algoritmo para rotar la pieza activa sin crear una nueva figura desde cero, sino reordenando la estructura binaria de la ficha.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6. Fijación de piezas al tablero</w:t>
        <w:br w:type="textWrapping"/>
      </w:r>
      <w:r w:rsidDel="00000000" w:rsidR="00000000" w:rsidRPr="00000000">
        <w:rPr>
          <w:rtl w:val="0"/>
        </w:rPr>
        <w:t xml:space="preserve">Cuando una ficha ya no pudiera seguir bajando, debía integrarse al tablero de manera permanente usando operaciones binarias.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7. Eliminación de filas completas</w:t>
        <w:br w:type="textWrapping"/>
      </w:r>
      <w:r w:rsidDel="00000000" w:rsidR="00000000" w:rsidRPr="00000000">
        <w:rPr>
          <w:rtl w:val="0"/>
        </w:rPr>
        <w:t xml:space="preserve">Se implementó la revisión de filas completas y la caída de las filas superiores cuando una línea se eliminara.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8. Detección de Game Over</w:t>
        <w:br w:type="textWrapping"/>
      </w:r>
      <w:r w:rsidDel="00000000" w:rsidR="00000000" w:rsidRPr="00000000">
        <w:rPr>
          <w:rtl w:val="0"/>
        </w:rPr>
        <w:t xml:space="preserve">Finalmente, se agregó la validación de fin del juego: si una nueva ficha no puede colocarse en la zona superior, el programa termina y muestra el mensaje de “Game Over”</w:t>
      </w:r>
    </w:p>
    <w:p w:rsidR="00000000" w:rsidDel="00000000" w:rsidP="00000000" w:rsidRDefault="00000000" w:rsidRPr="00000000" w14:paraId="0000005B">
      <w:pPr>
        <w:pStyle w:val="Heading3"/>
        <w:keepNext w:val="0"/>
        <w:keepLines w:val="0"/>
        <w:spacing w:before="280" w:lineRule="auto"/>
        <w:rPr>
          <w:b w:val="1"/>
          <w:bCs w:val="1"/>
          <w:color w:val="000000"/>
          <w:sz w:val="22"/>
          <w:szCs w:val="22"/>
        </w:rPr>
      </w:pPr>
      <w:bookmarkStart w:colFirst="0" w:colLast="0" w:name="_yfrzzbby2lbt" w:id="7"/>
      <w:bookmarkEnd w:id="7"/>
      <w:r w:rsidDel="00000000" w:rsidR="00000000" w:rsidRPr="00000000">
        <w:rPr>
          <w:b w:val="1"/>
          <w:bCs w:val="1"/>
          <w:color w:val="000000"/>
          <w:sz w:val="22"/>
          <w:szCs w:val="22"/>
          <w:rtl w:val="0"/>
        </w:rPr>
        <w:t xml:space="preserve">3.3 Desarrollo de la rotación</w:t>
      </w:r>
    </w:p>
    <w:p w:rsidR="00000000" w:rsidDel="00000000" w:rsidP="00000000" w:rsidRDefault="00000000" w:rsidRPr="00000000" w14:paraId="0000005C">
      <w:pPr>
        <w:rPr/>
      </w:pPr>
      <w:r w:rsidDel="00000000" w:rsidR="00000000" w:rsidRPr="00000000">
        <w:rPr>
          <w:rtl w:val="0"/>
        </w:rPr>
        <w:t xml:space="preserve">En el proyecto se realiza una función la cual es llamada como rotación ya que esta va a permitir al usuario escoger cómo quiere que su figura se mueva, esto permite un trabajo de manera más limpia dado que gracias a esto no tendríamos que guardar cada vista de la figura como una nueva, este giro se realizará de manera horaria, siguiendo las manecillas del reloj.</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Adicionalmente se verifica que la nueva orientación siguiera siendo válida dentro del tablero. Es decir, una rotación correcta geométricamente podía no ser válida si una parte de la ficha quedaba por fuera del borde o colisionaba con bloques ya fijados.</w:t>
      </w:r>
    </w:p>
    <w:p w:rsidR="00000000" w:rsidDel="00000000" w:rsidP="00000000" w:rsidRDefault="00000000" w:rsidRPr="00000000" w14:paraId="0000005E">
      <w:pPr>
        <w:pStyle w:val="Heading3"/>
        <w:keepNext w:val="0"/>
        <w:keepLines w:val="0"/>
        <w:spacing w:before="280" w:lineRule="auto"/>
        <w:rPr>
          <w:b w:val="1"/>
          <w:bCs w:val="1"/>
          <w:color w:val="000000"/>
          <w:sz w:val="22"/>
          <w:szCs w:val="22"/>
        </w:rPr>
      </w:pPr>
      <w:bookmarkStart w:colFirst="0" w:colLast="0" w:name="_wal7xwgb61jy" w:id="8"/>
      <w:bookmarkEnd w:id="8"/>
      <w:r w:rsidDel="00000000" w:rsidR="00000000" w:rsidRPr="00000000">
        <w:rPr>
          <w:b w:val="1"/>
          <w:bCs w:val="1"/>
          <w:color w:val="000000"/>
          <w:sz w:val="22"/>
          <w:szCs w:val="22"/>
          <w:rtl w:val="0"/>
        </w:rPr>
        <w:t xml:space="preserve">3.4 Desarrollo de la limpieza de filas</w:t>
      </w:r>
    </w:p>
    <w:p w:rsidR="00000000" w:rsidDel="00000000" w:rsidP="00000000" w:rsidRDefault="00000000" w:rsidRPr="00000000" w14:paraId="0000005F">
      <w:pPr>
        <w:spacing w:after="240" w:before="240" w:lineRule="auto"/>
        <w:rPr/>
      </w:pPr>
      <w:r w:rsidDel="00000000" w:rsidR="00000000" w:rsidRPr="00000000">
        <w:rPr>
          <w:rtl w:val="0"/>
        </w:rPr>
        <w:t xml:space="preserve">Cuando una fila queda totalmente ocupada, el sistema debe eliminarla y hacer que las filas superiores bajen. Esta parte del desarrollo fue importante porque combina dos aspectos planteados por el desafío, los cuales fueron : el manejo de bits y la manipulación de memoria.</w:t>
      </w:r>
    </w:p>
    <w:p w:rsidR="00000000" w:rsidDel="00000000" w:rsidP="00000000" w:rsidRDefault="00000000" w:rsidRPr="00000000" w14:paraId="00000060">
      <w:pPr>
        <w:spacing w:after="240" w:before="240" w:lineRule="auto"/>
        <w:rPr/>
      </w:pPr>
      <w:r w:rsidDel="00000000" w:rsidR="00000000" w:rsidRPr="00000000">
        <w:rPr>
          <w:rtl w:val="0"/>
        </w:rPr>
        <w:t xml:space="preserve">Para detectar una fila completa, se compara su contenido con el patrón de fila llena. Si coincide, esa fila se elimina y las superiores se desplazan hacia abajo. En la práctica, esto puede hacerse moviendo punteros o copiando contenidos según la estrategia elegida. Esta funcionalidad es fundamental porque forma parte directa de la lógica de Tetris exigida en el desafío</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