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FBA65" w14:textId="19A2F55B" w:rsidR="003251D5" w:rsidRPr="00310568" w:rsidRDefault="003251D5" w:rsidP="00310568">
      <w:pPr>
        <w:pStyle w:val="Titulo1"/>
        <w:rPr>
          <w:sz w:val="40"/>
          <w:szCs w:val="40"/>
        </w:rPr>
      </w:pPr>
      <w:r w:rsidRPr="00310568">
        <w:rPr>
          <w:sz w:val="40"/>
          <w:szCs w:val="40"/>
        </w:rPr>
        <w:t>Manual Técnico - Oasis</w:t>
      </w:r>
    </w:p>
    <w:p w14:paraId="79EFB4C2" w14:textId="77777777" w:rsidR="00024117" w:rsidRDefault="00024117" w:rsidP="00310568">
      <w:pPr>
        <w:pStyle w:val="Titulo1"/>
        <w:jc w:val="left"/>
      </w:pPr>
    </w:p>
    <w:p w14:paraId="442893DC" w14:textId="2E962516" w:rsidR="00310568" w:rsidRPr="00310568" w:rsidRDefault="00310568" w:rsidP="00310568">
      <w:pPr>
        <w:pStyle w:val="Titulo1"/>
        <w:jc w:val="left"/>
        <w:rPr>
          <w:sz w:val="32"/>
          <w:szCs w:val="32"/>
        </w:rPr>
      </w:pPr>
      <w:r w:rsidRPr="00310568">
        <w:rPr>
          <w:sz w:val="32"/>
          <w:szCs w:val="32"/>
        </w:rPr>
        <w:t>1.</w:t>
      </w:r>
      <w:r w:rsidR="00024117" w:rsidRPr="00024117">
        <w:rPr>
          <w:sz w:val="32"/>
          <w:szCs w:val="32"/>
        </w:rPr>
        <w:t xml:space="preserve">Introducción </w:t>
      </w:r>
    </w:p>
    <w:p w14:paraId="5AB06557" w14:textId="15A5E8B2" w:rsidR="00024117" w:rsidRPr="00310568" w:rsidRDefault="00310568" w:rsidP="00310568">
      <w:pPr>
        <w:pStyle w:val="Titulo1"/>
        <w:jc w:val="left"/>
        <w:rPr>
          <w:sz w:val="32"/>
          <w:szCs w:val="32"/>
        </w:rPr>
      </w:pPr>
      <w:r>
        <w:rPr>
          <w:b w:val="0"/>
          <w:bCs w:val="0"/>
        </w:rPr>
        <w:t>E</w:t>
      </w:r>
      <w:r w:rsidR="00024117" w:rsidRPr="00024117">
        <w:rPr>
          <w:b w:val="0"/>
          <w:bCs w:val="0"/>
        </w:rPr>
        <w:t>s un sistema web para la gestión y reserva de piscinas, que permite a los usuarios registrarse, consultar disponibilidad, realizar reservas y procesar pagos en línea. El sistema cuenta con un backend desarrollado en Node.js con Express, una base de datos PostgreSQL gestionada en Supabase, y un frontend desplegado en Vercel.</w:t>
      </w:r>
    </w:p>
    <w:p w14:paraId="0820B89E" w14:textId="77777777" w:rsidR="00310568" w:rsidRPr="003E3CCD" w:rsidRDefault="00310568" w:rsidP="00310568">
      <w:pPr>
        <w:pStyle w:val="Titulo1"/>
        <w:jc w:val="left"/>
        <w:rPr>
          <w:u w:val="single"/>
        </w:rPr>
      </w:pPr>
    </w:p>
    <w:p w14:paraId="3604563D" w14:textId="77777777" w:rsidR="00310568" w:rsidRPr="00310568" w:rsidRDefault="00310568" w:rsidP="00310568">
      <w:pPr>
        <w:pStyle w:val="Titulo1"/>
        <w:jc w:val="left"/>
        <w:rPr>
          <w:sz w:val="32"/>
          <w:szCs w:val="32"/>
        </w:rPr>
      </w:pPr>
      <w:r w:rsidRPr="00310568">
        <w:rPr>
          <w:sz w:val="32"/>
          <w:szCs w:val="32"/>
        </w:rPr>
        <w:t>2. Arquitectura del sistema</w:t>
      </w:r>
    </w:p>
    <w:p w14:paraId="5F6D40A5" w14:textId="77777777" w:rsidR="00310568" w:rsidRPr="00310568" w:rsidRDefault="00310568" w:rsidP="00310568">
      <w:pPr>
        <w:pStyle w:val="Titulo1"/>
        <w:jc w:val="left"/>
        <w:rPr>
          <w:b w:val="0"/>
          <w:bCs w:val="0"/>
        </w:rPr>
      </w:pPr>
      <w:r w:rsidRPr="00310568">
        <w:rPr>
          <w:b w:val="0"/>
          <w:bCs w:val="0"/>
        </w:rPr>
        <w:t>El sistema está compuesto por tres capas principales que se comunican entre sí:</w:t>
      </w:r>
    </w:p>
    <w:p w14:paraId="7D55D5A6" w14:textId="77777777" w:rsidR="00310568" w:rsidRPr="00310568" w:rsidRDefault="00310568" w:rsidP="00310568">
      <w:pPr>
        <w:pStyle w:val="Titulo1"/>
        <w:numPr>
          <w:ilvl w:val="0"/>
          <w:numId w:val="1"/>
        </w:numPr>
        <w:jc w:val="left"/>
        <w:rPr>
          <w:b w:val="0"/>
          <w:bCs w:val="0"/>
        </w:rPr>
      </w:pPr>
      <w:r w:rsidRPr="00310568">
        <w:t>Frontend</w:t>
      </w:r>
      <w:r w:rsidRPr="00310568">
        <w:rPr>
          <w:b w:val="0"/>
          <w:bCs w:val="0"/>
        </w:rPr>
        <w:t>: desarrollado en HTML, CSS y JavaScript, desplegado en Vercel. Es la interfaz con la que el usuario interactúa directamente.</w:t>
      </w:r>
    </w:p>
    <w:p w14:paraId="60F24E18" w14:textId="77777777" w:rsidR="00310568" w:rsidRPr="00310568" w:rsidRDefault="00310568" w:rsidP="00310568">
      <w:pPr>
        <w:pStyle w:val="Titulo1"/>
        <w:numPr>
          <w:ilvl w:val="0"/>
          <w:numId w:val="1"/>
        </w:numPr>
        <w:jc w:val="left"/>
        <w:rPr>
          <w:b w:val="0"/>
          <w:bCs w:val="0"/>
        </w:rPr>
      </w:pPr>
      <w:r w:rsidRPr="00310568">
        <w:t>Backend</w:t>
      </w:r>
      <w:r w:rsidRPr="00310568">
        <w:rPr>
          <w:b w:val="0"/>
          <w:bCs w:val="0"/>
        </w:rPr>
        <w:t>: desarrollado en Node.js con Express, desplegado en Render. Recibe las peticiones del frontend, aplica la lógica de negocio y se comunica con la base de datos.</w:t>
      </w:r>
    </w:p>
    <w:p w14:paraId="4AAAD43F" w14:textId="77777777" w:rsidR="00310568" w:rsidRPr="00310568" w:rsidRDefault="00310568" w:rsidP="00310568">
      <w:pPr>
        <w:pStyle w:val="Titulo1"/>
        <w:numPr>
          <w:ilvl w:val="0"/>
          <w:numId w:val="1"/>
        </w:numPr>
        <w:jc w:val="left"/>
        <w:rPr>
          <w:b w:val="0"/>
          <w:bCs w:val="0"/>
        </w:rPr>
      </w:pPr>
      <w:r w:rsidRPr="00310568">
        <w:t>Base de datos</w:t>
      </w:r>
      <w:r w:rsidRPr="00310568">
        <w:rPr>
          <w:b w:val="0"/>
          <w:bCs w:val="0"/>
        </w:rPr>
        <w:t>: PostgreSQL gestionada a través de Supabase, donde se almacena la información de usuarios, reservas, pagos y reseñas.</w:t>
      </w:r>
    </w:p>
    <w:p w14:paraId="169D5373" w14:textId="77777777" w:rsidR="00310568" w:rsidRDefault="00310568" w:rsidP="00310568">
      <w:pPr>
        <w:pStyle w:val="Titulo1"/>
        <w:jc w:val="left"/>
        <w:rPr>
          <w:b w:val="0"/>
          <w:bCs w:val="0"/>
        </w:rPr>
      </w:pPr>
      <w:r w:rsidRPr="00310568">
        <w:rPr>
          <w:b w:val="0"/>
          <w:bCs w:val="0"/>
        </w:rPr>
        <w:t>El flujo general de comunicación es: el usuario interactúa con el frontend → el frontend envía peticiones HTTP al backend → el backend procesa la solicitud y consulta o actualiza la base de datos → el backend responde al frontend con el resultado.</w:t>
      </w:r>
    </w:p>
    <w:p w14:paraId="16DC2EAB" w14:textId="77777777" w:rsidR="00CF43A7" w:rsidRDefault="00CF43A7" w:rsidP="00310568">
      <w:pPr>
        <w:pStyle w:val="Titulo1"/>
        <w:jc w:val="left"/>
        <w:rPr>
          <w:b w:val="0"/>
          <w:bCs w:val="0"/>
        </w:rPr>
      </w:pPr>
    </w:p>
    <w:p w14:paraId="7E2362A0" w14:textId="5C20881C" w:rsidR="00CF43A7" w:rsidRDefault="00CF43A7" w:rsidP="00310568">
      <w:pPr>
        <w:pStyle w:val="Titulo1"/>
        <w:jc w:val="left"/>
        <w:rPr>
          <w:b w:val="0"/>
          <w:bCs w:val="0"/>
        </w:rPr>
      </w:pPr>
      <w:r w:rsidRPr="00CF43A7">
        <w:rPr>
          <w:b w:val="0"/>
          <w:bCs w:val="0"/>
          <w:noProof/>
        </w:rPr>
        <w:lastRenderedPageBreak/>
        <w:drawing>
          <wp:inline distT="0" distB="0" distL="0" distR="0" wp14:anchorId="28DD4F6B" wp14:editId="158CD5C8">
            <wp:extent cx="5943600" cy="34899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335C" w14:textId="77777777" w:rsidR="00CF43A7" w:rsidRPr="00505882" w:rsidRDefault="00CF43A7" w:rsidP="00310568">
      <w:pPr>
        <w:pStyle w:val="Titulo1"/>
        <w:jc w:val="left"/>
        <w:rPr>
          <w:b w:val="0"/>
          <w:bCs w:val="0"/>
        </w:rPr>
      </w:pPr>
    </w:p>
    <w:p w14:paraId="590EC7A6" w14:textId="76E72D45" w:rsidR="00505882" w:rsidRPr="00505882" w:rsidRDefault="00505882" w:rsidP="00505882">
      <w:pPr>
        <w:pStyle w:val="Titulo1"/>
        <w:jc w:val="left"/>
        <w:rPr>
          <w:b w:val="0"/>
          <w:bCs w:val="0"/>
        </w:rPr>
      </w:pPr>
    </w:p>
    <w:p w14:paraId="270E1448" w14:textId="77777777" w:rsidR="00505882" w:rsidRDefault="00505882" w:rsidP="00505882">
      <w:pPr>
        <w:pStyle w:val="Titulo1"/>
        <w:jc w:val="left"/>
        <w:rPr>
          <w:rFonts w:cs="Calibri"/>
          <w:sz w:val="32"/>
          <w:szCs w:val="32"/>
        </w:rPr>
      </w:pPr>
      <w:r w:rsidRPr="00505882">
        <w:rPr>
          <w:rFonts w:cs="Calibri"/>
          <w:sz w:val="32"/>
          <w:szCs w:val="32"/>
        </w:rPr>
        <w:t>3. Tecnologías y Dependencias</w:t>
      </w:r>
    </w:p>
    <w:p w14:paraId="2D044535" w14:textId="77777777" w:rsidR="0051121E" w:rsidRPr="00505882" w:rsidRDefault="0051121E" w:rsidP="00505882">
      <w:pPr>
        <w:pStyle w:val="Titulo1"/>
        <w:jc w:val="left"/>
        <w:rPr>
          <w:rFonts w:cs="Calibri"/>
          <w:sz w:val="32"/>
          <w:szCs w:val="32"/>
        </w:rPr>
      </w:pPr>
    </w:p>
    <w:p w14:paraId="6AE438FF" w14:textId="76825AEE" w:rsidR="00207F0F" w:rsidRPr="00207F0F" w:rsidRDefault="00505882" w:rsidP="00505882">
      <w:pPr>
        <w:pStyle w:val="Titulo1"/>
        <w:jc w:val="left"/>
        <w:rPr>
          <w:rFonts w:cs="Calibri"/>
          <w:szCs w:val="28"/>
        </w:rPr>
      </w:pPr>
      <w:r w:rsidRPr="00505882">
        <w:rPr>
          <w:rFonts w:cs="Calibri"/>
          <w:szCs w:val="28"/>
        </w:rPr>
        <w:t>3.1 Frontend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07F0F" w14:paraId="3C8C85DA" w14:textId="77777777" w:rsidTr="0020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60D9FB2" w14:textId="0AA2B274" w:rsidR="00207F0F" w:rsidRDefault="00207F0F" w:rsidP="00505882">
            <w:pPr>
              <w:pStyle w:val="Titulo1"/>
              <w:jc w:val="left"/>
              <w:rPr>
                <w:rFonts w:cs="Calibri"/>
                <w:b/>
                <w:bCs/>
                <w:szCs w:val="28"/>
              </w:rPr>
            </w:pPr>
            <w:r>
              <w:rPr>
                <w:rFonts w:cs="Calibri"/>
                <w:b/>
                <w:bCs/>
                <w:szCs w:val="28"/>
              </w:rPr>
              <w:t>Tecnología</w:t>
            </w:r>
          </w:p>
        </w:tc>
        <w:tc>
          <w:tcPr>
            <w:tcW w:w="3117" w:type="dxa"/>
          </w:tcPr>
          <w:p w14:paraId="33B47018" w14:textId="060128A5" w:rsidR="00207F0F" w:rsidRDefault="00207F0F" w:rsidP="00505882">
            <w:pPr>
              <w:pStyle w:val="Titulo1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8"/>
              </w:rPr>
            </w:pPr>
            <w:r>
              <w:rPr>
                <w:rFonts w:cs="Calibri"/>
                <w:b/>
                <w:bCs/>
                <w:szCs w:val="28"/>
              </w:rPr>
              <w:t>Versión</w:t>
            </w:r>
          </w:p>
        </w:tc>
        <w:tc>
          <w:tcPr>
            <w:tcW w:w="3117" w:type="dxa"/>
          </w:tcPr>
          <w:p w14:paraId="2C3D08EF" w14:textId="299349AA" w:rsidR="00207F0F" w:rsidRDefault="00207F0F" w:rsidP="00505882">
            <w:pPr>
              <w:pStyle w:val="Titulo1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/>
                <w:bCs/>
                <w:szCs w:val="28"/>
              </w:rPr>
            </w:pPr>
            <w:r>
              <w:rPr>
                <w:rFonts w:cs="Calibri"/>
                <w:b/>
                <w:bCs/>
                <w:szCs w:val="28"/>
              </w:rPr>
              <w:t>Uso</w:t>
            </w:r>
          </w:p>
        </w:tc>
      </w:tr>
      <w:tr w:rsidR="00207F0F" w14:paraId="4AF05521" w14:textId="77777777" w:rsidTr="0020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75F7CB8B" w14:textId="6E29B90F" w:rsidR="00207F0F" w:rsidRDefault="00207F0F" w:rsidP="00505882">
            <w:pPr>
              <w:pStyle w:val="Titulo1"/>
              <w:jc w:val="left"/>
              <w:rPr>
                <w:rFonts w:cs="Calibri"/>
                <w:b/>
                <w:bCs/>
                <w:szCs w:val="28"/>
              </w:rPr>
            </w:pPr>
            <w:r w:rsidRPr="00207F0F">
              <w:rPr>
                <w:rFonts w:cs="Calibri"/>
                <w:szCs w:val="28"/>
              </w:rPr>
              <w:t>HTML5</w:t>
            </w:r>
          </w:p>
        </w:tc>
        <w:tc>
          <w:tcPr>
            <w:tcW w:w="3117" w:type="dxa"/>
          </w:tcPr>
          <w:p w14:paraId="3E487B0C" w14:textId="6748E9E3" w:rsidR="00207F0F" w:rsidRDefault="00207F0F" w:rsidP="00207F0F">
            <w:pPr>
              <w:pStyle w:val="Titulo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>
              <w:rPr>
                <w:rFonts w:cs="Calibri"/>
                <w:b w:val="0"/>
                <w:bCs w:val="0"/>
                <w:szCs w:val="28"/>
              </w:rPr>
              <w:t>5</w:t>
            </w:r>
          </w:p>
        </w:tc>
        <w:tc>
          <w:tcPr>
            <w:tcW w:w="3117" w:type="dxa"/>
          </w:tcPr>
          <w:p w14:paraId="7DA55665" w14:textId="568BA902" w:rsidR="00207F0F" w:rsidRDefault="00207F0F" w:rsidP="00505882">
            <w:pPr>
              <w:pStyle w:val="Titulo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207F0F">
              <w:rPr>
                <w:rFonts w:cs="Calibri"/>
                <w:b w:val="0"/>
                <w:bCs w:val="0"/>
                <w:szCs w:val="28"/>
              </w:rPr>
              <w:t>Estructura de la interfaz</w:t>
            </w:r>
          </w:p>
        </w:tc>
      </w:tr>
      <w:tr w:rsidR="00207F0F" w14:paraId="02A42399" w14:textId="77777777" w:rsidTr="00207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00FEB752" w14:textId="41DB336D" w:rsidR="00207F0F" w:rsidRDefault="00207F0F" w:rsidP="00505882">
            <w:pPr>
              <w:pStyle w:val="Titulo1"/>
              <w:jc w:val="left"/>
              <w:rPr>
                <w:rFonts w:cs="Calibri"/>
                <w:b/>
                <w:bCs/>
                <w:szCs w:val="28"/>
              </w:rPr>
            </w:pPr>
            <w:r w:rsidRPr="00207F0F">
              <w:rPr>
                <w:rFonts w:cs="Calibri"/>
                <w:szCs w:val="28"/>
              </w:rPr>
              <w:t>CSS3</w:t>
            </w:r>
          </w:p>
        </w:tc>
        <w:tc>
          <w:tcPr>
            <w:tcW w:w="3117" w:type="dxa"/>
          </w:tcPr>
          <w:p w14:paraId="46CB8095" w14:textId="73418519" w:rsidR="00207F0F" w:rsidRDefault="00207F0F" w:rsidP="00505882">
            <w:pPr>
              <w:pStyle w:val="Titulo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>
              <w:rPr>
                <w:rFonts w:cs="Calibri"/>
                <w:b w:val="0"/>
                <w:bCs w:val="0"/>
                <w:szCs w:val="28"/>
              </w:rPr>
              <w:t>3</w:t>
            </w:r>
          </w:p>
        </w:tc>
        <w:tc>
          <w:tcPr>
            <w:tcW w:w="3117" w:type="dxa"/>
          </w:tcPr>
          <w:p w14:paraId="0810AC06" w14:textId="04A122EB" w:rsidR="00207F0F" w:rsidRDefault="00207F0F" w:rsidP="00505882">
            <w:pPr>
              <w:pStyle w:val="Titulo1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207F0F">
              <w:rPr>
                <w:rFonts w:cs="Calibri"/>
                <w:b w:val="0"/>
                <w:bCs w:val="0"/>
                <w:szCs w:val="28"/>
              </w:rPr>
              <w:t>Estilos y diseño visual</w:t>
            </w:r>
          </w:p>
        </w:tc>
      </w:tr>
      <w:tr w:rsidR="00207F0F" w14:paraId="6A4F87C8" w14:textId="77777777" w:rsidTr="0020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6" w:type="dxa"/>
          </w:tcPr>
          <w:p w14:paraId="6DF647A5" w14:textId="40438562" w:rsidR="00207F0F" w:rsidRDefault="00207F0F" w:rsidP="00505882">
            <w:pPr>
              <w:pStyle w:val="Titulo1"/>
              <w:jc w:val="left"/>
              <w:rPr>
                <w:rFonts w:cs="Calibri"/>
                <w:b/>
                <w:bCs/>
                <w:szCs w:val="28"/>
              </w:rPr>
            </w:pPr>
            <w:r w:rsidRPr="00207F0F">
              <w:rPr>
                <w:rFonts w:cs="Calibri"/>
                <w:szCs w:val="28"/>
              </w:rPr>
              <w:t>JavaScript</w:t>
            </w:r>
          </w:p>
        </w:tc>
        <w:tc>
          <w:tcPr>
            <w:tcW w:w="3117" w:type="dxa"/>
          </w:tcPr>
          <w:p w14:paraId="1C278573" w14:textId="2FB0AB00" w:rsidR="00207F0F" w:rsidRDefault="00207F0F" w:rsidP="00505882">
            <w:pPr>
              <w:pStyle w:val="Titulo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207F0F">
              <w:rPr>
                <w:rFonts w:cs="Calibri"/>
                <w:b w:val="0"/>
                <w:bCs w:val="0"/>
                <w:szCs w:val="28"/>
              </w:rPr>
              <w:t>ES6+</w:t>
            </w:r>
          </w:p>
        </w:tc>
        <w:tc>
          <w:tcPr>
            <w:tcW w:w="3117" w:type="dxa"/>
          </w:tcPr>
          <w:p w14:paraId="3337449A" w14:textId="41F155B6" w:rsidR="00207F0F" w:rsidRDefault="00207F0F" w:rsidP="00505882">
            <w:pPr>
              <w:pStyle w:val="Titulo1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207F0F">
              <w:rPr>
                <w:rFonts w:cs="Calibri"/>
                <w:b w:val="0"/>
                <w:bCs w:val="0"/>
                <w:szCs w:val="28"/>
              </w:rPr>
              <w:t>Lógica del cliente</w:t>
            </w:r>
          </w:p>
        </w:tc>
      </w:tr>
    </w:tbl>
    <w:p w14:paraId="4545EE9D" w14:textId="77777777" w:rsidR="00207F0F" w:rsidRPr="00505882" w:rsidRDefault="00207F0F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104D4A81" w14:textId="77777777" w:rsidR="00505882" w:rsidRP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  <w:r w:rsidRPr="00505882">
        <w:rPr>
          <w:rFonts w:cs="Calibri"/>
          <w:b w:val="0"/>
          <w:bCs w:val="0"/>
          <w:szCs w:val="28"/>
        </w:rPr>
        <w:t>Desplegado en Vercel, que sirve los archivos estáticos desde una CDN global garantizando alta disponibilidad y tiempos de carga rápidos sin necesidad de configurar un servidor.</w:t>
      </w:r>
    </w:p>
    <w:p w14:paraId="002FFAC1" w14:textId="17DFD73A" w:rsid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044E17C8" w14:textId="77777777" w:rsid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20DB510A" w14:textId="77777777" w:rsidR="00207F0F" w:rsidRPr="00505882" w:rsidRDefault="00207F0F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4BB360F4" w14:textId="77777777" w:rsidR="00505882" w:rsidRPr="00505882" w:rsidRDefault="00505882" w:rsidP="00505882">
      <w:pPr>
        <w:pStyle w:val="Titulo1"/>
        <w:jc w:val="left"/>
        <w:rPr>
          <w:rFonts w:cs="Calibri"/>
          <w:szCs w:val="28"/>
        </w:rPr>
      </w:pPr>
      <w:r w:rsidRPr="00505882">
        <w:rPr>
          <w:rFonts w:cs="Calibri"/>
          <w:szCs w:val="28"/>
        </w:rPr>
        <w:lastRenderedPageBreak/>
        <w:t>3.2 Backend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423"/>
        <w:gridCol w:w="1062"/>
        <w:gridCol w:w="6620"/>
      </w:tblGrid>
      <w:tr w:rsidR="00505882" w:rsidRPr="00505882" w14:paraId="3C3C7311" w14:textId="77777777" w:rsidTr="00207F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9B5C3D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Tecnología</w:t>
            </w:r>
          </w:p>
        </w:tc>
        <w:tc>
          <w:tcPr>
            <w:tcW w:w="0" w:type="auto"/>
            <w:hideMark/>
          </w:tcPr>
          <w:p w14:paraId="522E7217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Versión</w:t>
            </w:r>
          </w:p>
        </w:tc>
        <w:tc>
          <w:tcPr>
            <w:tcW w:w="0" w:type="auto"/>
            <w:hideMark/>
          </w:tcPr>
          <w:p w14:paraId="5ADBC5B4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Uso</w:t>
            </w:r>
          </w:p>
        </w:tc>
      </w:tr>
      <w:tr w:rsidR="00505882" w:rsidRPr="00505882" w14:paraId="673F52DF" w14:textId="77777777" w:rsidTr="0020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17237F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Node.js</w:t>
            </w:r>
          </w:p>
        </w:tc>
        <w:tc>
          <w:tcPr>
            <w:tcW w:w="0" w:type="auto"/>
            <w:hideMark/>
          </w:tcPr>
          <w:p w14:paraId="70B9B48C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LTS</w:t>
            </w:r>
          </w:p>
        </w:tc>
        <w:tc>
          <w:tcPr>
            <w:tcW w:w="0" w:type="auto"/>
            <w:hideMark/>
          </w:tcPr>
          <w:p w14:paraId="1F5050FA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Entorno de ejecución del servidor</w:t>
            </w:r>
          </w:p>
        </w:tc>
      </w:tr>
      <w:tr w:rsidR="00505882" w:rsidRPr="00505882" w14:paraId="68FB6BC6" w14:textId="77777777" w:rsidTr="00207F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5B1CDE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Express</w:t>
            </w:r>
          </w:p>
        </w:tc>
        <w:tc>
          <w:tcPr>
            <w:tcW w:w="0" w:type="auto"/>
            <w:hideMark/>
          </w:tcPr>
          <w:p w14:paraId="596F1AAF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5.2.1</w:t>
            </w:r>
          </w:p>
        </w:tc>
        <w:tc>
          <w:tcPr>
            <w:tcW w:w="0" w:type="auto"/>
            <w:hideMark/>
          </w:tcPr>
          <w:p w14:paraId="165F8198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Framework HTTP para definición de rutas y middlewares</w:t>
            </w:r>
          </w:p>
        </w:tc>
      </w:tr>
      <w:tr w:rsidR="00505882" w:rsidRPr="00505882" w14:paraId="6570FBE8" w14:textId="77777777" w:rsidTr="00207F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6276AE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nodemon</w:t>
            </w:r>
          </w:p>
        </w:tc>
        <w:tc>
          <w:tcPr>
            <w:tcW w:w="0" w:type="auto"/>
            <w:hideMark/>
          </w:tcPr>
          <w:p w14:paraId="2C6FAC55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3.1.14</w:t>
            </w:r>
          </w:p>
        </w:tc>
        <w:tc>
          <w:tcPr>
            <w:tcW w:w="0" w:type="auto"/>
            <w:hideMark/>
          </w:tcPr>
          <w:p w14:paraId="5332F86B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Reinicio automático del servidor en desarrollo</w:t>
            </w:r>
          </w:p>
        </w:tc>
      </w:tr>
    </w:tbl>
    <w:p w14:paraId="315B87EF" w14:textId="77777777" w:rsidR="0051121E" w:rsidRDefault="0051121E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3A7CE7B8" w14:textId="7A5BDDDE" w:rsidR="00505882" w:rsidRP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  <w:r w:rsidRPr="00505882">
        <w:rPr>
          <w:rFonts w:cs="Calibri"/>
          <w:b w:val="0"/>
          <w:bCs w:val="0"/>
          <w:szCs w:val="28"/>
        </w:rPr>
        <w:t>Desplegado en Render, plataforma que permite despliegue continuo desde el repositorio.</w:t>
      </w:r>
    </w:p>
    <w:p w14:paraId="64D26205" w14:textId="2875B868" w:rsidR="00505882" w:rsidRP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76075465" w14:textId="77777777" w:rsidR="00505882" w:rsidRPr="00505882" w:rsidRDefault="00505882" w:rsidP="00505882">
      <w:pPr>
        <w:pStyle w:val="Titulo1"/>
        <w:jc w:val="left"/>
        <w:rPr>
          <w:rFonts w:cs="Calibri"/>
          <w:szCs w:val="28"/>
        </w:rPr>
      </w:pPr>
      <w:r w:rsidRPr="00505882">
        <w:rPr>
          <w:rFonts w:cs="Calibri"/>
          <w:szCs w:val="28"/>
        </w:rPr>
        <w:t>3.3 Base de datos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585"/>
        <w:gridCol w:w="1422"/>
        <w:gridCol w:w="5147"/>
      </w:tblGrid>
      <w:tr w:rsidR="0051121E" w:rsidRPr="00505882" w14:paraId="29D420FF" w14:textId="77777777" w:rsidTr="00511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DAD31" w14:textId="744AF207" w:rsidR="0051121E" w:rsidRPr="00505882" w:rsidRDefault="0051121E" w:rsidP="0051121E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0" w:type="auto"/>
            <w:hideMark/>
          </w:tcPr>
          <w:p w14:paraId="6329E613" w14:textId="33F2ED23" w:rsidR="0051121E" w:rsidRPr="00505882" w:rsidRDefault="0051121E" w:rsidP="0051121E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>
              <w:rPr>
                <w:b/>
                <w:bCs/>
              </w:rPr>
              <w:t>Versión</w:t>
            </w:r>
          </w:p>
        </w:tc>
        <w:tc>
          <w:tcPr>
            <w:tcW w:w="0" w:type="auto"/>
            <w:hideMark/>
          </w:tcPr>
          <w:p w14:paraId="596C465C" w14:textId="1683E00E" w:rsidR="0051121E" w:rsidRPr="00505882" w:rsidRDefault="0051121E" w:rsidP="0051121E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>
              <w:rPr>
                <w:b/>
                <w:bCs/>
              </w:rPr>
              <w:t>Uso</w:t>
            </w:r>
          </w:p>
        </w:tc>
      </w:tr>
      <w:tr w:rsidR="0051121E" w:rsidRPr="00505882" w14:paraId="1B3906E4" w14:textId="77777777" w:rsidTr="00511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02ADDA" w14:textId="4ABE2D1B" w:rsidR="0051121E" w:rsidRPr="00505882" w:rsidRDefault="0051121E" w:rsidP="0051121E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1121E">
              <w:t>PostgreSQL</w:t>
            </w:r>
          </w:p>
        </w:tc>
        <w:tc>
          <w:tcPr>
            <w:tcW w:w="0" w:type="auto"/>
            <w:hideMark/>
          </w:tcPr>
          <w:p w14:paraId="63D46E84" w14:textId="1D1EA8FA" w:rsidR="0051121E" w:rsidRPr="00505882" w:rsidRDefault="0051121E" w:rsidP="0051121E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1121E">
              <w:rPr>
                <w:b w:val="0"/>
                <w:bCs w:val="0"/>
              </w:rPr>
              <w:t>17.6.1.127</w:t>
            </w:r>
          </w:p>
        </w:tc>
        <w:tc>
          <w:tcPr>
            <w:tcW w:w="0" w:type="auto"/>
            <w:hideMark/>
          </w:tcPr>
          <w:p w14:paraId="67A0B47D" w14:textId="48B53C1B" w:rsidR="0051121E" w:rsidRPr="00505882" w:rsidRDefault="0051121E" w:rsidP="0051121E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1121E">
              <w:rPr>
                <w:b w:val="0"/>
                <w:bCs w:val="0"/>
              </w:rPr>
              <w:t>Motor de base de datos relacional</w:t>
            </w:r>
          </w:p>
        </w:tc>
      </w:tr>
      <w:tr w:rsidR="0051121E" w:rsidRPr="00505882" w14:paraId="447C88FA" w14:textId="77777777" w:rsidTr="00511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CA0662" w14:textId="188BCE3D" w:rsidR="0051121E" w:rsidRPr="00505882" w:rsidRDefault="0051121E" w:rsidP="0051121E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1121E">
              <w:t>Supabase JS</w:t>
            </w:r>
          </w:p>
        </w:tc>
        <w:tc>
          <w:tcPr>
            <w:tcW w:w="0" w:type="auto"/>
            <w:hideMark/>
          </w:tcPr>
          <w:p w14:paraId="6263C839" w14:textId="62AA6BEA" w:rsidR="0051121E" w:rsidRPr="00505882" w:rsidRDefault="0051121E" w:rsidP="0051121E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1121E">
              <w:rPr>
                <w:b w:val="0"/>
                <w:bCs w:val="0"/>
              </w:rPr>
              <w:t>2.107.0</w:t>
            </w:r>
          </w:p>
        </w:tc>
        <w:tc>
          <w:tcPr>
            <w:tcW w:w="0" w:type="auto"/>
            <w:hideMark/>
          </w:tcPr>
          <w:p w14:paraId="29051ED5" w14:textId="38CA7CBA" w:rsidR="0051121E" w:rsidRPr="00505882" w:rsidRDefault="0051121E" w:rsidP="0051121E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1121E">
              <w:rPr>
                <w:b w:val="0"/>
                <w:bCs w:val="0"/>
              </w:rPr>
              <w:t>Cliente oficial de Supabase para Node.js</w:t>
            </w:r>
          </w:p>
        </w:tc>
      </w:tr>
      <w:tr w:rsidR="0051121E" w:rsidRPr="00505882" w14:paraId="20DF27CA" w14:textId="77777777" w:rsidTr="00511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9FB01D" w14:textId="19924519" w:rsidR="0051121E" w:rsidRPr="00505882" w:rsidRDefault="0051121E" w:rsidP="0051121E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1121E">
              <w:t>PostgREST</w:t>
            </w:r>
          </w:p>
        </w:tc>
        <w:tc>
          <w:tcPr>
            <w:tcW w:w="0" w:type="auto"/>
            <w:hideMark/>
          </w:tcPr>
          <w:p w14:paraId="21344BD0" w14:textId="715462A1" w:rsidR="0051121E" w:rsidRPr="00505882" w:rsidRDefault="0051121E" w:rsidP="0051121E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1121E">
              <w:rPr>
                <w:b w:val="0"/>
                <w:bCs w:val="0"/>
              </w:rPr>
              <w:t>14.5</w:t>
            </w:r>
          </w:p>
        </w:tc>
        <w:tc>
          <w:tcPr>
            <w:tcW w:w="0" w:type="auto"/>
            <w:hideMark/>
          </w:tcPr>
          <w:p w14:paraId="6E4D2707" w14:textId="5EDF76FB" w:rsidR="0051121E" w:rsidRPr="00505882" w:rsidRDefault="0051121E" w:rsidP="0051121E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1121E">
              <w:rPr>
                <w:b w:val="0"/>
                <w:bCs w:val="0"/>
              </w:rPr>
              <w:t>API REST automática sobre la base de datos</w:t>
            </w:r>
          </w:p>
        </w:tc>
      </w:tr>
    </w:tbl>
    <w:p w14:paraId="4B7DC5A6" w14:textId="77777777" w:rsidR="0051121E" w:rsidRDefault="0051121E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2C0627C2" w14:textId="6679033A" w:rsidR="00505882" w:rsidRP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  <w:r w:rsidRPr="00505882">
        <w:rPr>
          <w:rFonts w:cs="Calibri"/>
          <w:b w:val="0"/>
          <w:bCs w:val="0"/>
          <w:szCs w:val="28"/>
        </w:rPr>
        <w:t>La base de datos está alojada en Supabase, que provee PostgreSQL gestionado con panel de administración, autenticación integrada y acceso mediante API REST.</w:t>
      </w:r>
    </w:p>
    <w:p w14:paraId="2F0BFFAA" w14:textId="77777777" w:rsidR="0051121E" w:rsidRDefault="0051121E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6291A2EC" w14:textId="33145BA1" w:rsidR="00505882" w:rsidRPr="00505882" w:rsidRDefault="00505882" w:rsidP="00505882">
      <w:pPr>
        <w:pStyle w:val="Titulo1"/>
        <w:jc w:val="left"/>
        <w:rPr>
          <w:rFonts w:cs="Calibri"/>
          <w:szCs w:val="28"/>
        </w:rPr>
      </w:pPr>
      <w:r w:rsidRPr="00505882">
        <w:rPr>
          <w:rFonts w:cs="Calibri"/>
          <w:szCs w:val="28"/>
        </w:rPr>
        <w:t>3.4 Seguridad y autenticación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812"/>
        <w:gridCol w:w="1062"/>
        <w:gridCol w:w="6223"/>
      </w:tblGrid>
      <w:tr w:rsidR="00505882" w:rsidRPr="00505882" w14:paraId="25834D46" w14:textId="77777777" w:rsidTr="00511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241972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Librería</w:t>
            </w:r>
          </w:p>
        </w:tc>
        <w:tc>
          <w:tcPr>
            <w:tcW w:w="0" w:type="auto"/>
            <w:hideMark/>
          </w:tcPr>
          <w:p w14:paraId="6BF0EF7F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Versión</w:t>
            </w:r>
          </w:p>
        </w:tc>
        <w:tc>
          <w:tcPr>
            <w:tcW w:w="0" w:type="auto"/>
            <w:hideMark/>
          </w:tcPr>
          <w:p w14:paraId="1520C71D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Uso</w:t>
            </w:r>
          </w:p>
        </w:tc>
      </w:tr>
      <w:tr w:rsidR="00505882" w:rsidRPr="00505882" w14:paraId="64C32F2D" w14:textId="77777777" w:rsidTr="00511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83093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bcrypt</w:t>
            </w:r>
          </w:p>
        </w:tc>
        <w:tc>
          <w:tcPr>
            <w:tcW w:w="0" w:type="auto"/>
            <w:hideMark/>
          </w:tcPr>
          <w:p w14:paraId="3BAC4F72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6.0.0</w:t>
            </w:r>
          </w:p>
        </w:tc>
        <w:tc>
          <w:tcPr>
            <w:tcW w:w="0" w:type="auto"/>
            <w:hideMark/>
          </w:tcPr>
          <w:p w14:paraId="5C708C4C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Hash seguro de contraseñas antes de almacenarlas</w:t>
            </w:r>
          </w:p>
        </w:tc>
      </w:tr>
      <w:tr w:rsidR="00505882" w:rsidRPr="00505882" w14:paraId="14ED5399" w14:textId="77777777" w:rsidTr="005112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F5BCF2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jsonwebtoken</w:t>
            </w:r>
          </w:p>
        </w:tc>
        <w:tc>
          <w:tcPr>
            <w:tcW w:w="0" w:type="auto"/>
            <w:hideMark/>
          </w:tcPr>
          <w:p w14:paraId="245E6376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9.0.3</w:t>
            </w:r>
          </w:p>
        </w:tc>
        <w:tc>
          <w:tcPr>
            <w:tcW w:w="0" w:type="auto"/>
            <w:hideMark/>
          </w:tcPr>
          <w:p w14:paraId="541A6DA6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Generación y validación de tokens JWT para sesiones</w:t>
            </w:r>
          </w:p>
        </w:tc>
      </w:tr>
    </w:tbl>
    <w:p w14:paraId="6FACC356" w14:textId="1F7AA016" w:rsid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71EA90D6" w14:textId="77777777" w:rsidR="0051121E" w:rsidRDefault="0051121E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37E7BA38" w14:textId="77777777" w:rsidR="0051121E" w:rsidRDefault="0051121E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2D74B3D9" w14:textId="77777777" w:rsidR="00027608" w:rsidRPr="00505882" w:rsidRDefault="00027608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51CEA145" w14:textId="77777777" w:rsidR="00505882" w:rsidRPr="00505882" w:rsidRDefault="00505882" w:rsidP="00505882">
      <w:pPr>
        <w:pStyle w:val="Titulo1"/>
        <w:jc w:val="left"/>
        <w:rPr>
          <w:rFonts w:cs="Calibri"/>
          <w:szCs w:val="28"/>
        </w:rPr>
      </w:pPr>
      <w:r w:rsidRPr="00505882">
        <w:rPr>
          <w:rFonts w:cs="Calibri"/>
          <w:szCs w:val="28"/>
        </w:rPr>
        <w:lastRenderedPageBreak/>
        <w:t>3.5 Servicios externos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777"/>
        <w:gridCol w:w="1062"/>
        <w:gridCol w:w="4818"/>
      </w:tblGrid>
      <w:tr w:rsidR="00505882" w:rsidRPr="00505882" w14:paraId="1E95C7BB" w14:textId="77777777" w:rsidTr="005112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0DA49C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Librería</w:t>
            </w:r>
          </w:p>
        </w:tc>
        <w:tc>
          <w:tcPr>
            <w:tcW w:w="0" w:type="auto"/>
            <w:hideMark/>
          </w:tcPr>
          <w:p w14:paraId="4970FEFD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Versión</w:t>
            </w:r>
          </w:p>
        </w:tc>
        <w:tc>
          <w:tcPr>
            <w:tcW w:w="0" w:type="auto"/>
            <w:hideMark/>
          </w:tcPr>
          <w:p w14:paraId="0EF315BE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Uso</w:t>
            </w:r>
          </w:p>
        </w:tc>
      </w:tr>
      <w:tr w:rsidR="00505882" w:rsidRPr="00505882" w14:paraId="4FEECCC9" w14:textId="77777777" w:rsidTr="005112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C2321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mercadopago</w:t>
            </w:r>
          </w:p>
        </w:tc>
        <w:tc>
          <w:tcPr>
            <w:tcW w:w="0" w:type="auto"/>
            <w:hideMark/>
          </w:tcPr>
          <w:p w14:paraId="197C8CCC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3.1.0</w:t>
            </w:r>
          </w:p>
        </w:tc>
        <w:tc>
          <w:tcPr>
            <w:tcW w:w="0" w:type="auto"/>
            <w:hideMark/>
          </w:tcPr>
          <w:p w14:paraId="5A321F7C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SDK oficial para procesamiento de pagos</w:t>
            </w:r>
          </w:p>
        </w:tc>
      </w:tr>
    </w:tbl>
    <w:p w14:paraId="173314B6" w14:textId="60A1BE22" w:rsidR="00505882" w:rsidRPr="00505882" w:rsidRDefault="00505882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1DAE4DDB" w14:textId="77777777" w:rsidR="00505882" w:rsidRPr="00505882" w:rsidRDefault="00505882" w:rsidP="00505882">
      <w:pPr>
        <w:pStyle w:val="Titulo1"/>
        <w:jc w:val="left"/>
        <w:rPr>
          <w:rFonts w:cs="Calibri"/>
          <w:szCs w:val="28"/>
        </w:rPr>
      </w:pPr>
      <w:r w:rsidRPr="00505882">
        <w:rPr>
          <w:rFonts w:cs="Calibri"/>
          <w:szCs w:val="28"/>
        </w:rPr>
        <w:t>3.6 Utilidades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1075"/>
        <w:gridCol w:w="1062"/>
        <w:gridCol w:w="7213"/>
      </w:tblGrid>
      <w:tr w:rsidR="00505882" w:rsidRPr="00505882" w14:paraId="53B34EDD" w14:textId="77777777" w:rsidTr="000276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D85D4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Librería</w:t>
            </w:r>
          </w:p>
        </w:tc>
        <w:tc>
          <w:tcPr>
            <w:tcW w:w="0" w:type="auto"/>
            <w:hideMark/>
          </w:tcPr>
          <w:p w14:paraId="2D33E37E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Versión</w:t>
            </w:r>
          </w:p>
        </w:tc>
        <w:tc>
          <w:tcPr>
            <w:tcW w:w="0" w:type="auto"/>
            <w:hideMark/>
          </w:tcPr>
          <w:p w14:paraId="3AAB2B92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Uso</w:t>
            </w:r>
          </w:p>
        </w:tc>
      </w:tr>
      <w:tr w:rsidR="00505882" w:rsidRPr="00505882" w14:paraId="152E8B26" w14:textId="77777777" w:rsidTr="000276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E5516C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cors</w:t>
            </w:r>
          </w:p>
        </w:tc>
        <w:tc>
          <w:tcPr>
            <w:tcW w:w="0" w:type="auto"/>
            <w:hideMark/>
          </w:tcPr>
          <w:p w14:paraId="18716D9C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2.8.6</w:t>
            </w:r>
          </w:p>
        </w:tc>
        <w:tc>
          <w:tcPr>
            <w:tcW w:w="0" w:type="auto"/>
            <w:hideMark/>
          </w:tcPr>
          <w:p w14:paraId="5286B730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Habilita comunicación entre frontend y backend en dominios distintos</w:t>
            </w:r>
          </w:p>
        </w:tc>
      </w:tr>
      <w:tr w:rsidR="00505882" w:rsidRPr="00505882" w14:paraId="668D2EA5" w14:textId="77777777" w:rsidTr="0002760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CFB0F" w14:textId="77777777" w:rsidR="00505882" w:rsidRPr="00505882" w:rsidRDefault="00505882" w:rsidP="00505882">
            <w:pPr>
              <w:pStyle w:val="Titulo1"/>
              <w:spacing w:after="160"/>
              <w:jc w:val="left"/>
              <w:rPr>
                <w:rFonts w:cs="Calibri"/>
                <w:szCs w:val="28"/>
              </w:rPr>
            </w:pPr>
            <w:r w:rsidRPr="00505882">
              <w:rPr>
                <w:rFonts w:cs="Calibri"/>
                <w:szCs w:val="28"/>
              </w:rPr>
              <w:t>dotenv</w:t>
            </w:r>
          </w:p>
        </w:tc>
        <w:tc>
          <w:tcPr>
            <w:tcW w:w="0" w:type="auto"/>
            <w:hideMark/>
          </w:tcPr>
          <w:p w14:paraId="62584883" w14:textId="77777777" w:rsidR="00505882" w:rsidRPr="00505882" w:rsidRDefault="00505882" w:rsidP="00505882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>17.4.2</w:t>
            </w:r>
          </w:p>
        </w:tc>
        <w:tc>
          <w:tcPr>
            <w:tcW w:w="0" w:type="auto"/>
            <w:hideMark/>
          </w:tcPr>
          <w:p w14:paraId="6FE2B02A" w14:textId="366A5E57" w:rsidR="00505882" w:rsidRPr="00505882" w:rsidRDefault="00505882" w:rsidP="00505882">
            <w:pPr>
              <w:pStyle w:val="Titulo1"/>
              <w:spacing w:after="1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b w:val="0"/>
                <w:bCs w:val="0"/>
                <w:szCs w:val="28"/>
              </w:rPr>
            </w:pPr>
            <w:r w:rsidRPr="00505882">
              <w:rPr>
                <w:rFonts w:cs="Calibri"/>
                <w:b w:val="0"/>
                <w:bCs w:val="0"/>
                <w:szCs w:val="28"/>
              </w:rPr>
              <w:t xml:space="preserve">Carga de variables de entorno desde el </w:t>
            </w:r>
            <w:r w:rsidR="00027608" w:rsidRPr="00505882">
              <w:rPr>
                <w:rFonts w:cs="Calibri"/>
                <w:b w:val="0"/>
                <w:bCs w:val="0"/>
                <w:szCs w:val="28"/>
              </w:rPr>
              <w:t>archivo</w:t>
            </w:r>
            <w:r w:rsidR="00027608">
              <w:rPr>
                <w:rFonts w:cs="Calibri"/>
                <w:b w:val="0"/>
                <w:bCs w:val="0"/>
                <w:szCs w:val="28"/>
              </w:rPr>
              <w:t xml:space="preserve"> </w:t>
            </w:r>
            <w:r w:rsidR="00027608" w:rsidRPr="00505882">
              <w:rPr>
                <w:rFonts w:cs="Calibri"/>
                <w:b w:val="0"/>
                <w:bCs w:val="0"/>
                <w:szCs w:val="28"/>
              </w:rPr>
              <w:t>.env</w:t>
            </w:r>
          </w:p>
        </w:tc>
      </w:tr>
    </w:tbl>
    <w:p w14:paraId="26C2B654" w14:textId="77777777" w:rsidR="00CF43A7" w:rsidRDefault="00CF43A7" w:rsidP="00505882">
      <w:pPr>
        <w:pStyle w:val="Titulo1"/>
        <w:jc w:val="left"/>
        <w:rPr>
          <w:rFonts w:cs="Calibri"/>
          <w:b w:val="0"/>
          <w:bCs w:val="0"/>
          <w:szCs w:val="28"/>
        </w:rPr>
      </w:pPr>
    </w:p>
    <w:p w14:paraId="1A550B1D" w14:textId="77777777" w:rsidR="009F39A2" w:rsidRDefault="009F39A2" w:rsidP="00024117">
      <w:pPr>
        <w:pStyle w:val="Titulo1"/>
      </w:pPr>
    </w:p>
    <w:p w14:paraId="1AFDD855" w14:textId="77777777" w:rsidR="009F39A2" w:rsidRPr="009F39A2" w:rsidRDefault="009F39A2" w:rsidP="009F39A2"/>
    <w:p w14:paraId="7C799452" w14:textId="77777777" w:rsidR="009F39A2" w:rsidRPr="009F39A2" w:rsidRDefault="009F39A2" w:rsidP="009F39A2"/>
    <w:p w14:paraId="1DFA3AB6" w14:textId="77777777" w:rsidR="009F39A2" w:rsidRPr="009F39A2" w:rsidRDefault="009F39A2" w:rsidP="009F39A2"/>
    <w:p w14:paraId="7413B5F3" w14:textId="77777777" w:rsidR="009F39A2" w:rsidRPr="009F39A2" w:rsidRDefault="009F39A2" w:rsidP="009F39A2"/>
    <w:p w14:paraId="0953E89D" w14:textId="77777777" w:rsidR="009F39A2" w:rsidRDefault="009F39A2" w:rsidP="009F39A2">
      <w:pPr>
        <w:rPr>
          <w:rFonts w:ascii="Calibri" w:hAnsi="Calibri" w:cs="Times New Roman"/>
          <w:b/>
          <w:bCs/>
          <w:sz w:val="28"/>
        </w:rPr>
      </w:pPr>
    </w:p>
    <w:p w14:paraId="1DB44574" w14:textId="77777777" w:rsidR="009F39A2" w:rsidRDefault="009F39A2" w:rsidP="009F39A2">
      <w:pPr>
        <w:tabs>
          <w:tab w:val="left" w:pos="1230"/>
        </w:tabs>
      </w:pPr>
      <w:r>
        <w:tab/>
      </w:r>
    </w:p>
    <w:p w14:paraId="55823554" w14:textId="77777777" w:rsidR="009F39A2" w:rsidRDefault="009F39A2" w:rsidP="009F39A2">
      <w:pPr>
        <w:tabs>
          <w:tab w:val="left" w:pos="1230"/>
        </w:tabs>
      </w:pPr>
    </w:p>
    <w:p w14:paraId="0D4B7415" w14:textId="77777777" w:rsidR="009F39A2" w:rsidRDefault="009F39A2" w:rsidP="009F39A2">
      <w:pPr>
        <w:tabs>
          <w:tab w:val="left" w:pos="1230"/>
        </w:tabs>
      </w:pPr>
    </w:p>
    <w:p w14:paraId="7B5241D2" w14:textId="77777777" w:rsidR="009F39A2" w:rsidRDefault="009F39A2" w:rsidP="009F39A2">
      <w:pPr>
        <w:tabs>
          <w:tab w:val="left" w:pos="1230"/>
        </w:tabs>
      </w:pPr>
    </w:p>
    <w:p w14:paraId="215B8C81" w14:textId="77777777" w:rsidR="009F39A2" w:rsidRDefault="009F39A2" w:rsidP="009F39A2">
      <w:pPr>
        <w:tabs>
          <w:tab w:val="left" w:pos="1230"/>
        </w:tabs>
      </w:pPr>
    </w:p>
    <w:p w14:paraId="7517ED85" w14:textId="77777777" w:rsidR="009F39A2" w:rsidRDefault="009F39A2" w:rsidP="009F39A2">
      <w:pPr>
        <w:tabs>
          <w:tab w:val="left" w:pos="1230"/>
        </w:tabs>
      </w:pPr>
    </w:p>
    <w:p w14:paraId="45E56E5F" w14:textId="77777777" w:rsidR="009F39A2" w:rsidRDefault="009F39A2" w:rsidP="009F39A2">
      <w:pPr>
        <w:tabs>
          <w:tab w:val="left" w:pos="1230"/>
        </w:tabs>
      </w:pPr>
    </w:p>
    <w:p w14:paraId="4EC547E9" w14:textId="77777777" w:rsidR="009F39A2" w:rsidRDefault="009F39A2" w:rsidP="009F39A2">
      <w:pPr>
        <w:tabs>
          <w:tab w:val="left" w:pos="1230"/>
        </w:tabs>
      </w:pPr>
    </w:p>
    <w:p w14:paraId="0993BD37" w14:textId="77777777" w:rsidR="009F39A2" w:rsidRDefault="009F39A2" w:rsidP="009F39A2">
      <w:pPr>
        <w:tabs>
          <w:tab w:val="left" w:pos="1230"/>
        </w:tabs>
      </w:pPr>
    </w:p>
    <w:p w14:paraId="27647F0D" w14:textId="77777777" w:rsidR="009F39A2" w:rsidRDefault="009F39A2" w:rsidP="009F39A2">
      <w:pPr>
        <w:tabs>
          <w:tab w:val="left" w:pos="1230"/>
        </w:tabs>
      </w:pPr>
    </w:p>
    <w:p w14:paraId="17B3A6FB" w14:textId="77777777" w:rsidR="009F39A2" w:rsidRDefault="009F39A2" w:rsidP="009F39A2">
      <w:pPr>
        <w:tabs>
          <w:tab w:val="left" w:pos="1230"/>
        </w:tabs>
      </w:pPr>
    </w:p>
    <w:p w14:paraId="36873C52" w14:textId="1C2377B2" w:rsidR="009F39A2" w:rsidRDefault="009F39A2" w:rsidP="009F39A2">
      <w:pPr>
        <w:tabs>
          <w:tab w:val="left" w:pos="1230"/>
        </w:tabs>
        <w:rPr>
          <w:b/>
          <w:bCs/>
          <w:sz w:val="32"/>
          <w:szCs w:val="32"/>
        </w:rPr>
      </w:pPr>
      <w:r w:rsidRPr="009F39A2">
        <w:rPr>
          <w:b/>
          <w:bCs/>
          <w:sz w:val="32"/>
          <w:szCs w:val="32"/>
        </w:rPr>
        <w:lastRenderedPageBreak/>
        <w:t>4. Estructura del Proyecto</w:t>
      </w:r>
    </w:p>
    <w:p w14:paraId="35C269FE" w14:textId="77777777" w:rsidR="009F39A2" w:rsidRPr="009F39A2" w:rsidRDefault="009F39A2" w:rsidP="009F39A2">
      <w:pPr>
        <w:tabs>
          <w:tab w:val="left" w:pos="1230"/>
        </w:tabs>
        <w:rPr>
          <w:b/>
          <w:bCs/>
          <w:sz w:val="32"/>
          <w:szCs w:val="32"/>
        </w:rPr>
      </w:pPr>
    </w:p>
    <w:p w14:paraId="0069EA7B" w14:textId="4D74F12C" w:rsidR="003251D5" w:rsidRDefault="009F39A2" w:rsidP="00024117">
      <w:pPr>
        <w:pStyle w:val="Titulo1"/>
      </w:pPr>
      <w:r w:rsidRPr="009F39A2">
        <w:drawing>
          <wp:inline distT="0" distB="0" distL="0" distR="0" wp14:anchorId="0F0ABE42" wp14:editId="2A31A433">
            <wp:extent cx="5715798" cy="5115639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79EFE" w14:textId="77777777" w:rsidR="004A562F" w:rsidRDefault="004A562F" w:rsidP="004A562F">
      <w:pPr>
        <w:rPr>
          <w:rFonts w:ascii="Calibri" w:hAnsi="Calibri" w:cs="Times New Roman"/>
          <w:b/>
          <w:bCs/>
          <w:sz w:val="28"/>
        </w:rPr>
      </w:pPr>
    </w:p>
    <w:p w14:paraId="616E9022" w14:textId="699C603C" w:rsidR="004A562F" w:rsidRPr="004A562F" w:rsidRDefault="004A562F" w:rsidP="004A562F">
      <w:pPr>
        <w:tabs>
          <w:tab w:val="left" w:pos="3330"/>
        </w:tabs>
        <w:rPr>
          <w:u w:val="single"/>
        </w:rPr>
      </w:pPr>
      <w:r>
        <w:tab/>
      </w:r>
    </w:p>
    <w:sectPr w:rsidR="004A562F" w:rsidRPr="004A562F" w:rsidSect="003251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31B10"/>
    <w:multiLevelType w:val="hybridMultilevel"/>
    <w:tmpl w:val="7974BD38"/>
    <w:lvl w:ilvl="0" w:tplc="F48C4BF6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3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116D20"/>
    <w:multiLevelType w:val="multilevel"/>
    <w:tmpl w:val="8138C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7131011">
    <w:abstractNumId w:val="1"/>
  </w:num>
  <w:num w:numId="2" w16cid:durableId="1487673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1D5"/>
    <w:rsid w:val="00024117"/>
    <w:rsid w:val="00027608"/>
    <w:rsid w:val="00036838"/>
    <w:rsid w:val="00207F0F"/>
    <w:rsid w:val="00251BC8"/>
    <w:rsid w:val="00310568"/>
    <w:rsid w:val="003251D5"/>
    <w:rsid w:val="003E3CCD"/>
    <w:rsid w:val="00434490"/>
    <w:rsid w:val="004A562F"/>
    <w:rsid w:val="00505882"/>
    <w:rsid w:val="0051121E"/>
    <w:rsid w:val="00970AB4"/>
    <w:rsid w:val="009F39A2"/>
    <w:rsid w:val="00CF4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125D0"/>
  <w15:chartTrackingRefBased/>
  <w15:docId w15:val="{CE2E26C9-B16B-4606-AFDC-12E7F8320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rsid w:val="00325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5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5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5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5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5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5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5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5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5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5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5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51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51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51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51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51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51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51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5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5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5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5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51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51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51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5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51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51D5"/>
    <w:rPr>
      <w:b/>
      <w:bCs/>
      <w:smallCaps/>
      <w:color w:val="0F4761" w:themeColor="accent1" w:themeShade="BF"/>
      <w:spacing w:val="5"/>
    </w:rPr>
  </w:style>
  <w:style w:type="paragraph" w:customStyle="1" w:styleId="Titulo1">
    <w:name w:val="Titulo 1"/>
    <w:basedOn w:val="Normal"/>
    <w:link w:val="Titulo1Car"/>
    <w:qFormat/>
    <w:rsid w:val="00024117"/>
    <w:pPr>
      <w:tabs>
        <w:tab w:val="center" w:pos="4680"/>
        <w:tab w:val="left" w:pos="6615"/>
      </w:tabs>
      <w:jc w:val="center"/>
    </w:pPr>
    <w:rPr>
      <w:rFonts w:ascii="Calibri" w:hAnsi="Calibri" w:cs="Times New Roman"/>
      <w:b/>
      <w:bCs/>
      <w:sz w:val="28"/>
    </w:rPr>
  </w:style>
  <w:style w:type="character" w:customStyle="1" w:styleId="Titulo1Car">
    <w:name w:val="Titulo 1 Car"/>
    <w:basedOn w:val="Fuentedeprrafopredeter"/>
    <w:link w:val="Titulo1"/>
    <w:rsid w:val="00024117"/>
    <w:rPr>
      <w:rFonts w:ascii="Calibri" w:hAnsi="Calibri" w:cs="Times New Roman"/>
      <w:b/>
      <w:bCs/>
      <w:sz w:val="28"/>
    </w:rPr>
  </w:style>
  <w:style w:type="table" w:styleId="Tablaconcuadrcula">
    <w:name w:val="Table Grid"/>
    <w:basedOn w:val="Tablanormal"/>
    <w:uiPriority w:val="39"/>
    <w:rsid w:val="00207F0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4">
    <w:name w:val="Grid Table 4"/>
    <w:basedOn w:val="Tablanormal"/>
    <w:uiPriority w:val="49"/>
    <w:rsid w:val="00207F0F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31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B60F5F-AC18-447D-B57A-0AF4B374AC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1132</TotalTime>
  <Pages>5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Guzman</dc:creator>
  <cp:keywords/>
  <dc:description/>
  <cp:lastModifiedBy>Santiago Guzman</cp:lastModifiedBy>
  <cp:revision>4</cp:revision>
  <dcterms:created xsi:type="dcterms:W3CDTF">2026-06-21T06:11:00Z</dcterms:created>
  <dcterms:modified xsi:type="dcterms:W3CDTF">2026-06-22T01:08:00Z</dcterms:modified>
</cp:coreProperties>
</file>