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E5AD" w14:textId="77777777" w:rsidR="009F22F0" w:rsidRPr="004730F3" w:rsidRDefault="009F22F0" w:rsidP="004730F3">
      <w:pPr>
        <w:ind w:firstLine="709"/>
        <w:jc w:val="center"/>
        <w:rPr>
          <w:rFonts w:cs="Arial"/>
          <w:b/>
          <w:bCs/>
          <w:szCs w:val="24"/>
        </w:rPr>
      </w:pPr>
    </w:p>
    <w:p w14:paraId="5EB4B983" w14:textId="003106F3" w:rsidR="009F22F0" w:rsidRPr="004730F3" w:rsidRDefault="005227E4" w:rsidP="004730F3">
      <w:pPr>
        <w:ind w:firstLine="709"/>
        <w:jc w:val="center"/>
        <w:rPr>
          <w:rFonts w:cs="Arial"/>
          <w:b/>
          <w:bCs/>
          <w:szCs w:val="24"/>
        </w:rPr>
      </w:pPr>
      <w:r w:rsidRPr="004730F3">
        <w:rPr>
          <w:rFonts w:cs="Arial"/>
          <w:b/>
          <w:bCs/>
          <w:szCs w:val="24"/>
        </w:rPr>
        <w:t>Documentación de la implementación</w:t>
      </w:r>
    </w:p>
    <w:p w14:paraId="563DBD04" w14:textId="77777777" w:rsidR="009F22F0" w:rsidRPr="004730F3" w:rsidRDefault="009F22F0" w:rsidP="004730F3">
      <w:pPr>
        <w:ind w:firstLine="709"/>
        <w:jc w:val="center"/>
        <w:rPr>
          <w:rFonts w:cs="Arial"/>
          <w:b/>
          <w:bCs/>
          <w:szCs w:val="24"/>
        </w:rPr>
      </w:pPr>
    </w:p>
    <w:p w14:paraId="198927E9" w14:textId="77777777" w:rsidR="009F22F0" w:rsidRPr="004730F3" w:rsidRDefault="009F22F0" w:rsidP="004730F3">
      <w:pPr>
        <w:ind w:firstLine="709"/>
        <w:jc w:val="center"/>
        <w:rPr>
          <w:rFonts w:cs="Arial"/>
          <w:b/>
          <w:bCs/>
          <w:szCs w:val="24"/>
        </w:rPr>
      </w:pPr>
    </w:p>
    <w:p w14:paraId="176B64CC" w14:textId="77777777" w:rsidR="009F22F0" w:rsidRPr="004730F3" w:rsidRDefault="009F22F0" w:rsidP="004730F3">
      <w:pPr>
        <w:ind w:firstLine="709"/>
        <w:jc w:val="center"/>
        <w:rPr>
          <w:rFonts w:cs="Arial"/>
          <w:b/>
          <w:bCs/>
          <w:szCs w:val="24"/>
        </w:rPr>
      </w:pPr>
    </w:p>
    <w:p w14:paraId="2EAEFC1F" w14:textId="77777777" w:rsidR="009F22F0" w:rsidRPr="004730F3" w:rsidRDefault="009F22F0" w:rsidP="004730F3">
      <w:pPr>
        <w:ind w:firstLine="709"/>
        <w:jc w:val="center"/>
        <w:rPr>
          <w:rFonts w:cs="Arial"/>
          <w:b/>
          <w:bCs/>
          <w:szCs w:val="24"/>
        </w:rPr>
      </w:pPr>
    </w:p>
    <w:p w14:paraId="4E5847E1" w14:textId="77777777" w:rsidR="00A11698" w:rsidRPr="004730F3" w:rsidRDefault="009F22F0" w:rsidP="004730F3">
      <w:pPr>
        <w:ind w:firstLine="709"/>
        <w:jc w:val="center"/>
        <w:rPr>
          <w:rFonts w:cs="Arial"/>
          <w:szCs w:val="24"/>
        </w:rPr>
      </w:pPr>
      <w:r w:rsidRPr="004730F3">
        <w:rPr>
          <w:rFonts w:cs="Arial"/>
          <w:szCs w:val="24"/>
        </w:rPr>
        <w:t>Brayan Andres Cañas León</w:t>
      </w:r>
    </w:p>
    <w:p w14:paraId="73F63FCF" w14:textId="4A083F2D" w:rsidR="009F22F0" w:rsidRPr="004730F3" w:rsidRDefault="00695A92" w:rsidP="004730F3">
      <w:pPr>
        <w:ind w:firstLine="709"/>
        <w:jc w:val="center"/>
        <w:rPr>
          <w:rFonts w:cs="Arial"/>
          <w:szCs w:val="24"/>
        </w:rPr>
      </w:pPr>
      <w:r w:rsidRPr="004730F3">
        <w:rPr>
          <w:rFonts w:cs="Arial"/>
          <w:szCs w:val="24"/>
        </w:rPr>
        <w:t xml:space="preserve">Juan </w:t>
      </w:r>
      <w:r w:rsidR="009F22F0" w:rsidRPr="004730F3">
        <w:rPr>
          <w:rFonts w:cs="Arial"/>
          <w:szCs w:val="24"/>
        </w:rPr>
        <w:t>Sebastian Niño Forero</w:t>
      </w:r>
    </w:p>
    <w:p w14:paraId="48FAF07E" w14:textId="77777777" w:rsidR="009F22F0" w:rsidRPr="004730F3" w:rsidRDefault="009F22F0" w:rsidP="004730F3">
      <w:pPr>
        <w:ind w:firstLine="709"/>
        <w:jc w:val="center"/>
        <w:rPr>
          <w:rFonts w:cs="Arial"/>
          <w:b/>
          <w:bCs/>
          <w:szCs w:val="24"/>
        </w:rPr>
      </w:pPr>
    </w:p>
    <w:p w14:paraId="5DE8FB32" w14:textId="77777777" w:rsidR="009F22F0" w:rsidRPr="004730F3" w:rsidRDefault="009F22F0" w:rsidP="004730F3">
      <w:pPr>
        <w:ind w:firstLine="709"/>
        <w:jc w:val="center"/>
        <w:rPr>
          <w:rFonts w:cs="Arial"/>
          <w:b/>
          <w:bCs/>
          <w:szCs w:val="24"/>
        </w:rPr>
      </w:pPr>
    </w:p>
    <w:p w14:paraId="4DF99CCF" w14:textId="77777777" w:rsidR="009F22F0" w:rsidRPr="004730F3" w:rsidRDefault="009F22F0" w:rsidP="004730F3">
      <w:pPr>
        <w:ind w:firstLine="709"/>
        <w:jc w:val="center"/>
        <w:rPr>
          <w:rFonts w:cs="Arial"/>
          <w:b/>
          <w:bCs/>
          <w:szCs w:val="24"/>
        </w:rPr>
      </w:pPr>
    </w:p>
    <w:p w14:paraId="5D87F7CA" w14:textId="77777777" w:rsidR="00A11698" w:rsidRPr="004730F3" w:rsidRDefault="009F22F0" w:rsidP="004730F3">
      <w:pPr>
        <w:ind w:firstLine="709"/>
        <w:jc w:val="center"/>
        <w:rPr>
          <w:rFonts w:cs="Arial"/>
          <w:szCs w:val="24"/>
        </w:rPr>
      </w:pPr>
      <w:r w:rsidRPr="004730F3">
        <w:rPr>
          <w:rFonts w:cs="Arial"/>
          <w:szCs w:val="24"/>
        </w:rPr>
        <w:t>ELIECER MONTERO OJEDA</w:t>
      </w:r>
    </w:p>
    <w:p w14:paraId="7C017D66" w14:textId="0C34B81D" w:rsidR="009F22F0" w:rsidRPr="004730F3" w:rsidRDefault="009F22F0" w:rsidP="004730F3">
      <w:pPr>
        <w:ind w:firstLine="709"/>
        <w:jc w:val="center"/>
        <w:rPr>
          <w:rFonts w:cs="Arial"/>
          <w:szCs w:val="24"/>
        </w:rPr>
      </w:pPr>
      <w:r w:rsidRPr="004730F3">
        <w:rPr>
          <w:rFonts w:cs="Arial"/>
          <w:szCs w:val="24"/>
        </w:rPr>
        <w:t>Docente</w:t>
      </w:r>
    </w:p>
    <w:p w14:paraId="6034A7D7" w14:textId="77777777" w:rsidR="009F22F0" w:rsidRPr="004730F3" w:rsidRDefault="009F22F0" w:rsidP="004730F3">
      <w:pPr>
        <w:ind w:firstLine="709"/>
        <w:jc w:val="center"/>
        <w:rPr>
          <w:rFonts w:cs="Arial"/>
          <w:b/>
          <w:bCs/>
          <w:szCs w:val="24"/>
        </w:rPr>
      </w:pPr>
    </w:p>
    <w:p w14:paraId="5F17D1A0" w14:textId="77777777" w:rsidR="009F22F0" w:rsidRPr="004730F3" w:rsidRDefault="009F22F0" w:rsidP="004730F3">
      <w:pPr>
        <w:ind w:firstLine="709"/>
        <w:jc w:val="center"/>
        <w:rPr>
          <w:rFonts w:cs="Arial"/>
          <w:b/>
          <w:bCs/>
          <w:szCs w:val="24"/>
        </w:rPr>
      </w:pPr>
    </w:p>
    <w:p w14:paraId="2FD1BDE5" w14:textId="77777777" w:rsidR="009F22F0" w:rsidRPr="004730F3" w:rsidRDefault="009F22F0" w:rsidP="004730F3">
      <w:pPr>
        <w:ind w:firstLine="709"/>
        <w:jc w:val="center"/>
        <w:rPr>
          <w:rFonts w:cs="Arial"/>
          <w:b/>
          <w:bCs/>
          <w:szCs w:val="24"/>
        </w:rPr>
      </w:pPr>
    </w:p>
    <w:p w14:paraId="7EB6FD5C" w14:textId="77777777" w:rsidR="00A11698" w:rsidRPr="004730F3" w:rsidRDefault="00A11698" w:rsidP="004730F3">
      <w:pPr>
        <w:ind w:firstLine="709"/>
        <w:jc w:val="center"/>
        <w:rPr>
          <w:rFonts w:cs="Arial"/>
          <w:szCs w:val="24"/>
        </w:rPr>
      </w:pPr>
    </w:p>
    <w:p w14:paraId="261B3F16" w14:textId="77777777" w:rsidR="00A11698" w:rsidRPr="004730F3" w:rsidRDefault="009F22F0" w:rsidP="004730F3">
      <w:pPr>
        <w:ind w:firstLine="709"/>
        <w:jc w:val="center"/>
        <w:rPr>
          <w:rFonts w:cs="Arial"/>
          <w:szCs w:val="24"/>
        </w:rPr>
      </w:pPr>
      <w:r w:rsidRPr="004730F3">
        <w:rPr>
          <w:rFonts w:cs="Arial"/>
          <w:szCs w:val="24"/>
        </w:rPr>
        <w:t>Unidades Tecnológicas De Santander</w:t>
      </w:r>
    </w:p>
    <w:p w14:paraId="2ABBACF0" w14:textId="77777777" w:rsidR="00A11698" w:rsidRPr="004730F3" w:rsidRDefault="009F22F0" w:rsidP="004730F3">
      <w:pPr>
        <w:ind w:firstLine="709"/>
        <w:jc w:val="center"/>
        <w:rPr>
          <w:rFonts w:cs="Arial"/>
          <w:szCs w:val="24"/>
        </w:rPr>
      </w:pPr>
      <w:r w:rsidRPr="004730F3">
        <w:rPr>
          <w:rFonts w:cs="Arial"/>
          <w:szCs w:val="24"/>
        </w:rPr>
        <w:t>Facultad De Ciencias Naturales e Ingenierías</w:t>
      </w:r>
    </w:p>
    <w:p w14:paraId="1C5EAC9F" w14:textId="77777777" w:rsidR="00A11698" w:rsidRPr="004730F3" w:rsidRDefault="009F22F0" w:rsidP="004730F3">
      <w:pPr>
        <w:ind w:firstLine="709"/>
        <w:jc w:val="center"/>
        <w:rPr>
          <w:rFonts w:cs="Arial"/>
          <w:szCs w:val="24"/>
        </w:rPr>
      </w:pPr>
      <w:r w:rsidRPr="004730F3">
        <w:rPr>
          <w:rFonts w:cs="Arial"/>
          <w:szCs w:val="24"/>
        </w:rPr>
        <w:t>Bucaramanga/Colombia</w:t>
      </w:r>
    </w:p>
    <w:p w14:paraId="7C501DC7" w14:textId="766232E4" w:rsidR="005227E4" w:rsidRPr="004730F3" w:rsidRDefault="009F22F0" w:rsidP="004730F3">
      <w:pPr>
        <w:ind w:firstLine="709"/>
        <w:jc w:val="center"/>
        <w:rPr>
          <w:rFonts w:cs="Arial"/>
          <w:szCs w:val="24"/>
        </w:rPr>
      </w:pPr>
      <w:r w:rsidRPr="004730F3">
        <w:rPr>
          <w:rFonts w:cs="Arial"/>
          <w:szCs w:val="24"/>
        </w:rPr>
        <w:t>2026-1</w:t>
      </w:r>
    </w:p>
    <w:p w14:paraId="392061E7" w14:textId="77777777" w:rsidR="006110BF" w:rsidRPr="004730F3" w:rsidRDefault="006110BF" w:rsidP="004730F3">
      <w:pPr>
        <w:ind w:firstLine="709"/>
        <w:jc w:val="left"/>
        <w:rPr>
          <w:rFonts w:cs="Arial"/>
          <w:szCs w:val="24"/>
        </w:rPr>
      </w:pPr>
    </w:p>
    <w:sdt>
      <w:sdtPr>
        <w:rPr>
          <w:rFonts w:eastAsiaTheme="minorHAnsi" w:cs="Arial"/>
          <w:b w:val="0"/>
          <w:i w:val="0"/>
          <w:color w:val="auto"/>
          <w:kern w:val="2"/>
          <w:sz w:val="24"/>
          <w:szCs w:val="24"/>
          <w:lang w:val="es-ES" w:eastAsia="en-US"/>
          <w14:ligatures w14:val="standardContextual"/>
        </w:rPr>
        <w:id w:val="385532053"/>
        <w:docPartObj>
          <w:docPartGallery w:val="Table of Contents"/>
          <w:docPartUnique/>
        </w:docPartObj>
      </w:sdtPr>
      <w:sdtEndPr>
        <w:rPr>
          <w:bCs/>
        </w:rPr>
      </w:sdtEndPr>
      <w:sdtContent>
        <w:p w14:paraId="2EB51C8E" w14:textId="5A14356A" w:rsidR="005227E4" w:rsidRPr="004730F3" w:rsidRDefault="005227E4" w:rsidP="004730F3">
          <w:pPr>
            <w:pStyle w:val="TtuloTDC"/>
            <w:spacing w:line="360" w:lineRule="auto"/>
            <w:ind w:firstLine="709"/>
            <w:jc w:val="left"/>
            <w:rPr>
              <w:rFonts w:cs="Arial"/>
              <w:color w:val="auto"/>
              <w:sz w:val="24"/>
              <w:szCs w:val="24"/>
            </w:rPr>
          </w:pPr>
          <w:r w:rsidRPr="004730F3">
            <w:rPr>
              <w:rFonts w:cs="Arial"/>
              <w:color w:val="auto"/>
              <w:sz w:val="24"/>
              <w:szCs w:val="24"/>
              <w:lang w:val="es-ES"/>
            </w:rPr>
            <w:t>Tabla Contenido</w:t>
          </w:r>
        </w:p>
        <w:p w14:paraId="2C8A4981" w14:textId="5A0755D5" w:rsidR="004D6C28" w:rsidRDefault="005227E4">
          <w:pPr>
            <w:pStyle w:val="TDC1"/>
            <w:tabs>
              <w:tab w:val="right" w:leader="dot" w:pos="8828"/>
            </w:tabs>
            <w:rPr>
              <w:rFonts w:asciiTheme="minorHAnsi" w:eastAsiaTheme="minorEastAsia" w:hAnsiTheme="minorHAnsi"/>
              <w:noProof/>
              <w:sz w:val="22"/>
              <w:lang w:eastAsia="es-CO"/>
            </w:rPr>
          </w:pPr>
          <w:r w:rsidRPr="004730F3">
            <w:rPr>
              <w:rFonts w:cs="Arial"/>
              <w:szCs w:val="24"/>
            </w:rPr>
            <w:fldChar w:fldCharType="begin"/>
          </w:r>
          <w:r w:rsidRPr="004730F3">
            <w:rPr>
              <w:rFonts w:cs="Arial"/>
              <w:szCs w:val="24"/>
            </w:rPr>
            <w:instrText xml:space="preserve"> TOC \o "1-3" \h \z \u </w:instrText>
          </w:r>
          <w:r w:rsidRPr="004730F3">
            <w:rPr>
              <w:rFonts w:cs="Arial"/>
              <w:szCs w:val="24"/>
            </w:rPr>
            <w:fldChar w:fldCharType="separate"/>
          </w:r>
          <w:hyperlink w:anchor="_Toc231227163" w:history="1">
            <w:r w:rsidR="004D6C28" w:rsidRPr="007572D2">
              <w:rPr>
                <w:rStyle w:val="Hipervnculo"/>
                <w:noProof/>
              </w:rPr>
              <w:t>Introducción</w:t>
            </w:r>
            <w:r w:rsidR="004D6C28">
              <w:rPr>
                <w:noProof/>
                <w:webHidden/>
              </w:rPr>
              <w:tab/>
            </w:r>
            <w:r w:rsidR="004D6C28">
              <w:rPr>
                <w:noProof/>
                <w:webHidden/>
              </w:rPr>
              <w:fldChar w:fldCharType="begin"/>
            </w:r>
            <w:r w:rsidR="004D6C28">
              <w:rPr>
                <w:noProof/>
                <w:webHidden/>
              </w:rPr>
              <w:instrText xml:space="preserve"> PAGEREF _Toc231227163 \h </w:instrText>
            </w:r>
            <w:r w:rsidR="004D6C28">
              <w:rPr>
                <w:noProof/>
                <w:webHidden/>
              </w:rPr>
            </w:r>
            <w:r w:rsidR="004D6C28">
              <w:rPr>
                <w:noProof/>
                <w:webHidden/>
              </w:rPr>
              <w:fldChar w:fldCharType="separate"/>
            </w:r>
            <w:r w:rsidR="004D6C28">
              <w:rPr>
                <w:noProof/>
                <w:webHidden/>
              </w:rPr>
              <w:t>5</w:t>
            </w:r>
            <w:r w:rsidR="004D6C28">
              <w:rPr>
                <w:noProof/>
                <w:webHidden/>
              </w:rPr>
              <w:fldChar w:fldCharType="end"/>
            </w:r>
          </w:hyperlink>
        </w:p>
        <w:p w14:paraId="503299DA" w14:textId="44A59FD5" w:rsidR="004D6C28" w:rsidRDefault="00000000">
          <w:pPr>
            <w:pStyle w:val="TDC1"/>
            <w:tabs>
              <w:tab w:val="right" w:leader="dot" w:pos="8828"/>
            </w:tabs>
            <w:rPr>
              <w:rFonts w:asciiTheme="minorHAnsi" w:eastAsiaTheme="minorEastAsia" w:hAnsiTheme="minorHAnsi"/>
              <w:noProof/>
              <w:sz w:val="22"/>
              <w:lang w:eastAsia="es-CO"/>
            </w:rPr>
          </w:pPr>
          <w:hyperlink w:anchor="_Toc231227164" w:history="1">
            <w:r w:rsidR="004D6C28" w:rsidRPr="007572D2">
              <w:rPr>
                <w:rStyle w:val="Hipervnculo"/>
                <w:noProof/>
              </w:rPr>
              <w:t>Objetivo</w:t>
            </w:r>
            <w:r w:rsidR="004D6C28">
              <w:rPr>
                <w:noProof/>
                <w:webHidden/>
              </w:rPr>
              <w:tab/>
            </w:r>
            <w:r w:rsidR="004D6C28">
              <w:rPr>
                <w:noProof/>
                <w:webHidden/>
              </w:rPr>
              <w:fldChar w:fldCharType="begin"/>
            </w:r>
            <w:r w:rsidR="004D6C28">
              <w:rPr>
                <w:noProof/>
                <w:webHidden/>
              </w:rPr>
              <w:instrText xml:space="preserve"> PAGEREF _Toc231227164 \h </w:instrText>
            </w:r>
            <w:r w:rsidR="004D6C28">
              <w:rPr>
                <w:noProof/>
                <w:webHidden/>
              </w:rPr>
            </w:r>
            <w:r w:rsidR="004D6C28">
              <w:rPr>
                <w:noProof/>
                <w:webHidden/>
              </w:rPr>
              <w:fldChar w:fldCharType="separate"/>
            </w:r>
            <w:r w:rsidR="004D6C28">
              <w:rPr>
                <w:noProof/>
                <w:webHidden/>
              </w:rPr>
              <w:t>7</w:t>
            </w:r>
            <w:r w:rsidR="004D6C28">
              <w:rPr>
                <w:noProof/>
                <w:webHidden/>
              </w:rPr>
              <w:fldChar w:fldCharType="end"/>
            </w:r>
          </w:hyperlink>
        </w:p>
        <w:p w14:paraId="40451EAE" w14:textId="3B0410B7" w:rsidR="004D6C28" w:rsidRDefault="00000000">
          <w:pPr>
            <w:pStyle w:val="TDC2"/>
            <w:tabs>
              <w:tab w:val="right" w:leader="dot" w:pos="8828"/>
            </w:tabs>
            <w:rPr>
              <w:rFonts w:asciiTheme="minorHAnsi" w:eastAsiaTheme="minorEastAsia" w:hAnsiTheme="minorHAnsi"/>
              <w:noProof/>
              <w:sz w:val="22"/>
              <w:lang w:eastAsia="es-CO"/>
            </w:rPr>
          </w:pPr>
          <w:hyperlink w:anchor="_Toc231227165" w:history="1">
            <w:r w:rsidR="004D6C28" w:rsidRPr="007572D2">
              <w:rPr>
                <w:rStyle w:val="Hipervnculo"/>
                <w:noProof/>
              </w:rPr>
              <w:t>Objetivos Específicos</w:t>
            </w:r>
            <w:r w:rsidR="004D6C28">
              <w:rPr>
                <w:noProof/>
                <w:webHidden/>
              </w:rPr>
              <w:tab/>
            </w:r>
            <w:r w:rsidR="004D6C28">
              <w:rPr>
                <w:noProof/>
                <w:webHidden/>
              </w:rPr>
              <w:fldChar w:fldCharType="begin"/>
            </w:r>
            <w:r w:rsidR="004D6C28">
              <w:rPr>
                <w:noProof/>
                <w:webHidden/>
              </w:rPr>
              <w:instrText xml:space="preserve"> PAGEREF _Toc231227165 \h </w:instrText>
            </w:r>
            <w:r w:rsidR="004D6C28">
              <w:rPr>
                <w:noProof/>
                <w:webHidden/>
              </w:rPr>
            </w:r>
            <w:r w:rsidR="004D6C28">
              <w:rPr>
                <w:noProof/>
                <w:webHidden/>
              </w:rPr>
              <w:fldChar w:fldCharType="separate"/>
            </w:r>
            <w:r w:rsidR="004D6C28">
              <w:rPr>
                <w:noProof/>
                <w:webHidden/>
              </w:rPr>
              <w:t>7</w:t>
            </w:r>
            <w:r w:rsidR="004D6C28">
              <w:rPr>
                <w:noProof/>
                <w:webHidden/>
              </w:rPr>
              <w:fldChar w:fldCharType="end"/>
            </w:r>
          </w:hyperlink>
        </w:p>
        <w:p w14:paraId="36B6D4ED" w14:textId="1C93C97A" w:rsidR="004D6C28" w:rsidRDefault="00000000">
          <w:pPr>
            <w:pStyle w:val="TDC2"/>
            <w:tabs>
              <w:tab w:val="right" w:leader="dot" w:pos="8828"/>
            </w:tabs>
            <w:rPr>
              <w:rFonts w:asciiTheme="minorHAnsi" w:eastAsiaTheme="minorEastAsia" w:hAnsiTheme="minorHAnsi"/>
              <w:noProof/>
              <w:sz w:val="22"/>
              <w:lang w:eastAsia="es-CO"/>
            </w:rPr>
          </w:pPr>
          <w:hyperlink w:anchor="_Toc231227166" w:history="1">
            <w:r w:rsidR="004D6C28" w:rsidRPr="007572D2">
              <w:rPr>
                <w:rStyle w:val="Hipervnculo"/>
                <w:noProof/>
              </w:rPr>
              <w:t>Objetivos de Ingeniería y Arquitectura de Software</w:t>
            </w:r>
            <w:r w:rsidR="004D6C28">
              <w:rPr>
                <w:noProof/>
                <w:webHidden/>
              </w:rPr>
              <w:tab/>
            </w:r>
            <w:r w:rsidR="004D6C28">
              <w:rPr>
                <w:noProof/>
                <w:webHidden/>
              </w:rPr>
              <w:fldChar w:fldCharType="begin"/>
            </w:r>
            <w:r w:rsidR="004D6C28">
              <w:rPr>
                <w:noProof/>
                <w:webHidden/>
              </w:rPr>
              <w:instrText xml:space="preserve"> PAGEREF _Toc231227166 \h </w:instrText>
            </w:r>
            <w:r w:rsidR="004D6C28">
              <w:rPr>
                <w:noProof/>
                <w:webHidden/>
              </w:rPr>
            </w:r>
            <w:r w:rsidR="004D6C28">
              <w:rPr>
                <w:noProof/>
                <w:webHidden/>
              </w:rPr>
              <w:fldChar w:fldCharType="separate"/>
            </w:r>
            <w:r w:rsidR="004D6C28">
              <w:rPr>
                <w:noProof/>
                <w:webHidden/>
              </w:rPr>
              <w:t>9</w:t>
            </w:r>
            <w:r w:rsidR="004D6C28">
              <w:rPr>
                <w:noProof/>
                <w:webHidden/>
              </w:rPr>
              <w:fldChar w:fldCharType="end"/>
            </w:r>
          </w:hyperlink>
        </w:p>
        <w:p w14:paraId="1F13482A" w14:textId="029E512F" w:rsidR="004D6C28" w:rsidRDefault="00000000">
          <w:pPr>
            <w:pStyle w:val="TDC1"/>
            <w:tabs>
              <w:tab w:val="right" w:leader="dot" w:pos="8828"/>
            </w:tabs>
            <w:rPr>
              <w:rFonts w:asciiTheme="minorHAnsi" w:eastAsiaTheme="minorEastAsia" w:hAnsiTheme="minorHAnsi"/>
              <w:noProof/>
              <w:sz w:val="22"/>
              <w:lang w:eastAsia="es-CO"/>
            </w:rPr>
          </w:pPr>
          <w:hyperlink w:anchor="_Toc231227167" w:history="1">
            <w:r w:rsidR="004D6C28" w:rsidRPr="007572D2">
              <w:rPr>
                <w:rStyle w:val="Hipervnculo"/>
                <w:noProof/>
              </w:rPr>
              <w:t>PATRONES IMPLEMENTADOS</w:t>
            </w:r>
            <w:r w:rsidR="004D6C28">
              <w:rPr>
                <w:noProof/>
                <w:webHidden/>
              </w:rPr>
              <w:tab/>
            </w:r>
            <w:r w:rsidR="004D6C28">
              <w:rPr>
                <w:noProof/>
                <w:webHidden/>
              </w:rPr>
              <w:fldChar w:fldCharType="begin"/>
            </w:r>
            <w:r w:rsidR="004D6C28">
              <w:rPr>
                <w:noProof/>
                <w:webHidden/>
              </w:rPr>
              <w:instrText xml:space="preserve"> PAGEREF _Toc231227167 \h </w:instrText>
            </w:r>
            <w:r w:rsidR="004D6C28">
              <w:rPr>
                <w:noProof/>
                <w:webHidden/>
              </w:rPr>
            </w:r>
            <w:r w:rsidR="004D6C28">
              <w:rPr>
                <w:noProof/>
                <w:webHidden/>
              </w:rPr>
              <w:fldChar w:fldCharType="separate"/>
            </w:r>
            <w:r w:rsidR="004D6C28">
              <w:rPr>
                <w:noProof/>
                <w:webHidden/>
              </w:rPr>
              <w:t>11</w:t>
            </w:r>
            <w:r w:rsidR="004D6C28">
              <w:rPr>
                <w:noProof/>
                <w:webHidden/>
              </w:rPr>
              <w:fldChar w:fldCharType="end"/>
            </w:r>
          </w:hyperlink>
        </w:p>
        <w:p w14:paraId="41C43259" w14:textId="1B44999B" w:rsidR="004D6C28" w:rsidRDefault="00000000">
          <w:pPr>
            <w:pStyle w:val="TDC1"/>
            <w:tabs>
              <w:tab w:val="right" w:leader="dot" w:pos="8828"/>
            </w:tabs>
            <w:rPr>
              <w:rFonts w:asciiTheme="minorHAnsi" w:eastAsiaTheme="minorEastAsia" w:hAnsiTheme="minorHAnsi"/>
              <w:noProof/>
              <w:sz w:val="22"/>
              <w:lang w:eastAsia="es-CO"/>
            </w:rPr>
          </w:pPr>
          <w:hyperlink w:anchor="_Toc231227168" w:history="1">
            <w:r w:rsidR="004D6C28" w:rsidRPr="007572D2">
              <w:rPr>
                <w:rStyle w:val="Hipervnculo"/>
                <w:noProof/>
              </w:rPr>
              <w:t>Parte I – Patrón Singleton</w:t>
            </w:r>
            <w:r w:rsidR="004D6C28">
              <w:rPr>
                <w:noProof/>
                <w:webHidden/>
              </w:rPr>
              <w:tab/>
            </w:r>
            <w:r w:rsidR="004D6C28">
              <w:rPr>
                <w:noProof/>
                <w:webHidden/>
              </w:rPr>
              <w:fldChar w:fldCharType="begin"/>
            </w:r>
            <w:r w:rsidR="004D6C28">
              <w:rPr>
                <w:noProof/>
                <w:webHidden/>
              </w:rPr>
              <w:instrText xml:space="preserve"> PAGEREF _Toc231227168 \h </w:instrText>
            </w:r>
            <w:r w:rsidR="004D6C28">
              <w:rPr>
                <w:noProof/>
                <w:webHidden/>
              </w:rPr>
            </w:r>
            <w:r w:rsidR="004D6C28">
              <w:rPr>
                <w:noProof/>
                <w:webHidden/>
              </w:rPr>
              <w:fldChar w:fldCharType="separate"/>
            </w:r>
            <w:r w:rsidR="004D6C28">
              <w:rPr>
                <w:noProof/>
                <w:webHidden/>
              </w:rPr>
              <w:t>11</w:t>
            </w:r>
            <w:r w:rsidR="004D6C28">
              <w:rPr>
                <w:noProof/>
                <w:webHidden/>
              </w:rPr>
              <w:fldChar w:fldCharType="end"/>
            </w:r>
          </w:hyperlink>
        </w:p>
        <w:p w14:paraId="1ECC57ED" w14:textId="6AECCEF8" w:rsidR="004D6C28" w:rsidRDefault="00000000">
          <w:pPr>
            <w:pStyle w:val="TDC2"/>
            <w:tabs>
              <w:tab w:val="right" w:leader="dot" w:pos="8828"/>
            </w:tabs>
            <w:rPr>
              <w:rFonts w:asciiTheme="minorHAnsi" w:eastAsiaTheme="minorEastAsia" w:hAnsiTheme="minorHAnsi"/>
              <w:noProof/>
              <w:sz w:val="22"/>
              <w:lang w:eastAsia="es-CO"/>
            </w:rPr>
          </w:pPr>
          <w:hyperlink w:anchor="_Toc231227169"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_Toc231227169 \h </w:instrText>
            </w:r>
            <w:r w:rsidR="004D6C28">
              <w:rPr>
                <w:noProof/>
                <w:webHidden/>
              </w:rPr>
            </w:r>
            <w:r w:rsidR="004D6C28">
              <w:rPr>
                <w:noProof/>
                <w:webHidden/>
              </w:rPr>
              <w:fldChar w:fldCharType="separate"/>
            </w:r>
            <w:r w:rsidR="004D6C28">
              <w:rPr>
                <w:noProof/>
                <w:webHidden/>
              </w:rPr>
              <w:t>11</w:t>
            </w:r>
            <w:r w:rsidR="004D6C28">
              <w:rPr>
                <w:noProof/>
                <w:webHidden/>
              </w:rPr>
              <w:fldChar w:fldCharType="end"/>
            </w:r>
          </w:hyperlink>
        </w:p>
        <w:p w14:paraId="2055DF8A" w14:textId="164369B2" w:rsidR="004D6C28" w:rsidRDefault="00000000">
          <w:pPr>
            <w:pStyle w:val="TDC2"/>
            <w:tabs>
              <w:tab w:val="right" w:leader="dot" w:pos="8828"/>
            </w:tabs>
            <w:rPr>
              <w:rFonts w:asciiTheme="minorHAnsi" w:eastAsiaTheme="minorEastAsia" w:hAnsiTheme="minorHAnsi"/>
              <w:noProof/>
              <w:sz w:val="22"/>
              <w:lang w:eastAsia="es-CO"/>
            </w:rPr>
          </w:pPr>
          <w:hyperlink w:anchor="_Toc231227170"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_Toc231227170 \h </w:instrText>
            </w:r>
            <w:r w:rsidR="004D6C28">
              <w:rPr>
                <w:noProof/>
                <w:webHidden/>
              </w:rPr>
            </w:r>
            <w:r w:rsidR="004D6C28">
              <w:rPr>
                <w:noProof/>
                <w:webHidden/>
              </w:rPr>
              <w:fldChar w:fldCharType="separate"/>
            </w:r>
            <w:r w:rsidR="004D6C28">
              <w:rPr>
                <w:noProof/>
                <w:webHidden/>
              </w:rPr>
              <w:t>11</w:t>
            </w:r>
            <w:r w:rsidR="004D6C28">
              <w:rPr>
                <w:noProof/>
                <w:webHidden/>
              </w:rPr>
              <w:fldChar w:fldCharType="end"/>
            </w:r>
          </w:hyperlink>
        </w:p>
        <w:p w14:paraId="196D6CB4" w14:textId="23889784" w:rsidR="004D6C28" w:rsidRDefault="00000000">
          <w:pPr>
            <w:pStyle w:val="TDC2"/>
            <w:tabs>
              <w:tab w:val="right" w:leader="dot" w:pos="8828"/>
            </w:tabs>
            <w:rPr>
              <w:rFonts w:asciiTheme="minorHAnsi" w:eastAsiaTheme="minorEastAsia" w:hAnsiTheme="minorHAnsi"/>
              <w:noProof/>
              <w:sz w:val="22"/>
              <w:lang w:eastAsia="es-CO"/>
            </w:rPr>
          </w:pPr>
          <w:hyperlink w:anchor="_Toc231227171"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_Toc231227171 \h </w:instrText>
            </w:r>
            <w:r w:rsidR="004D6C28">
              <w:rPr>
                <w:noProof/>
                <w:webHidden/>
              </w:rPr>
            </w:r>
            <w:r w:rsidR="004D6C28">
              <w:rPr>
                <w:noProof/>
                <w:webHidden/>
              </w:rPr>
              <w:fldChar w:fldCharType="separate"/>
            </w:r>
            <w:r w:rsidR="004D6C28">
              <w:rPr>
                <w:noProof/>
                <w:webHidden/>
              </w:rPr>
              <w:t>12</w:t>
            </w:r>
            <w:r w:rsidR="004D6C28">
              <w:rPr>
                <w:noProof/>
                <w:webHidden/>
              </w:rPr>
              <w:fldChar w:fldCharType="end"/>
            </w:r>
          </w:hyperlink>
        </w:p>
        <w:p w14:paraId="15EFF861" w14:textId="305DED17" w:rsidR="004D6C28" w:rsidRDefault="00000000">
          <w:pPr>
            <w:pStyle w:val="TDC1"/>
            <w:tabs>
              <w:tab w:val="right" w:leader="dot" w:pos="8828"/>
            </w:tabs>
            <w:rPr>
              <w:rFonts w:asciiTheme="minorHAnsi" w:eastAsiaTheme="minorEastAsia" w:hAnsiTheme="minorHAnsi"/>
              <w:noProof/>
              <w:sz w:val="22"/>
              <w:lang w:eastAsia="es-CO"/>
            </w:rPr>
          </w:pPr>
          <w:hyperlink w:anchor="_Toc231227172" w:history="1">
            <w:r w:rsidR="004D6C28" w:rsidRPr="007572D2">
              <w:rPr>
                <w:rStyle w:val="Hipervnculo"/>
                <w:noProof/>
              </w:rPr>
              <w:t>Parte II – Patrón Factory Method</w:t>
            </w:r>
            <w:r w:rsidR="004D6C28">
              <w:rPr>
                <w:noProof/>
                <w:webHidden/>
              </w:rPr>
              <w:tab/>
            </w:r>
            <w:r w:rsidR="004D6C28">
              <w:rPr>
                <w:noProof/>
                <w:webHidden/>
              </w:rPr>
              <w:fldChar w:fldCharType="begin"/>
            </w:r>
            <w:r w:rsidR="004D6C28">
              <w:rPr>
                <w:noProof/>
                <w:webHidden/>
              </w:rPr>
              <w:instrText xml:space="preserve"> PAGEREF _Toc231227172 \h </w:instrText>
            </w:r>
            <w:r w:rsidR="004D6C28">
              <w:rPr>
                <w:noProof/>
                <w:webHidden/>
              </w:rPr>
            </w:r>
            <w:r w:rsidR="004D6C28">
              <w:rPr>
                <w:noProof/>
                <w:webHidden/>
              </w:rPr>
              <w:fldChar w:fldCharType="separate"/>
            </w:r>
            <w:r w:rsidR="004D6C28">
              <w:rPr>
                <w:noProof/>
                <w:webHidden/>
              </w:rPr>
              <w:t>13</w:t>
            </w:r>
            <w:r w:rsidR="004D6C28">
              <w:rPr>
                <w:noProof/>
                <w:webHidden/>
              </w:rPr>
              <w:fldChar w:fldCharType="end"/>
            </w:r>
          </w:hyperlink>
        </w:p>
        <w:p w14:paraId="3218638D" w14:textId="74686B36" w:rsidR="004D6C28" w:rsidRDefault="00000000">
          <w:pPr>
            <w:pStyle w:val="TDC2"/>
            <w:tabs>
              <w:tab w:val="right" w:leader="dot" w:pos="8828"/>
            </w:tabs>
            <w:rPr>
              <w:rFonts w:asciiTheme="minorHAnsi" w:eastAsiaTheme="minorEastAsia" w:hAnsiTheme="minorHAnsi"/>
              <w:noProof/>
              <w:sz w:val="22"/>
              <w:lang w:eastAsia="es-CO"/>
            </w:rPr>
          </w:pPr>
          <w:hyperlink w:anchor="_Toc231227173"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_Toc231227173 \h </w:instrText>
            </w:r>
            <w:r w:rsidR="004D6C28">
              <w:rPr>
                <w:noProof/>
                <w:webHidden/>
              </w:rPr>
            </w:r>
            <w:r w:rsidR="004D6C28">
              <w:rPr>
                <w:noProof/>
                <w:webHidden/>
              </w:rPr>
              <w:fldChar w:fldCharType="separate"/>
            </w:r>
            <w:r w:rsidR="004D6C28">
              <w:rPr>
                <w:noProof/>
                <w:webHidden/>
              </w:rPr>
              <w:t>13</w:t>
            </w:r>
            <w:r w:rsidR="004D6C28">
              <w:rPr>
                <w:noProof/>
                <w:webHidden/>
              </w:rPr>
              <w:fldChar w:fldCharType="end"/>
            </w:r>
          </w:hyperlink>
        </w:p>
        <w:p w14:paraId="6CAFE88B" w14:textId="249666EE" w:rsidR="004D6C28" w:rsidRDefault="00000000">
          <w:pPr>
            <w:pStyle w:val="TDC2"/>
            <w:tabs>
              <w:tab w:val="right" w:leader="dot" w:pos="8828"/>
            </w:tabs>
            <w:rPr>
              <w:rFonts w:asciiTheme="minorHAnsi" w:eastAsiaTheme="minorEastAsia" w:hAnsiTheme="minorHAnsi"/>
              <w:noProof/>
              <w:sz w:val="22"/>
              <w:lang w:eastAsia="es-CO"/>
            </w:rPr>
          </w:pPr>
          <w:hyperlink w:anchor="_Toc231227174"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_Toc231227174 \h </w:instrText>
            </w:r>
            <w:r w:rsidR="004D6C28">
              <w:rPr>
                <w:noProof/>
                <w:webHidden/>
              </w:rPr>
            </w:r>
            <w:r w:rsidR="004D6C28">
              <w:rPr>
                <w:noProof/>
                <w:webHidden/>
              </w:rPr>
              <w:fldChar w:fldCharType="separate"/>
            </w:r>
            <w:r w:rsidR="004D6C28">
              <w:rPr>
                <w:noProof/>
                <w:webHidden/>
              </w:rPr>
              <w:t>13</w:t>
            </w:r>
            <w:r w:rsidR="004D6C28">
              <w:rPr>
                <w:noProof/>
                <w:webHidden/>
              </w:rPr>
              <w:fldChar w:fldCharType="end"/>
            </w:r>
          </w:hyperlink>
        </w:p>
        <w:p w14:paraId="337911E9" w14:textId="77D279DC" w:rsidR="004D6C28" w:rsidRDefault="00000000">
          <w:pPr>
            <w:pStyle w:val="TDC2"/>
            <w:tabs>
              <w:tab w:val="right" w:leader="dot" w:pos="8828"/>
            </w:tabs>
            <w:rPr>
              <w:rFonts w:asciiTheme="minorHAnsi" w:eastAsiaTheme="minorEastAsia" w:hAnsiTheme="minorHAnsi"/>
              <w:noProof/>
              <w:sz w:val="22"/>
              <w:lang w:eastAsia="es-CO"/>
            </w:rPr>
          </w:pPr>
          <w:hyperlink w:anchor="_Toc231227175"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_Toc231227175 \h </w:instrText>
            </w:r>
            <w:r w:rsidR="004D6C28">
              <w:rPr>
                <w:noProof/>
                <w:webHidden/>
              </w:rPr>
            </w:r>
            <w:r w:rsidR="004D6C28">
              <w:rPr>
                <w:noProof/>
                <w:webHidden/>
              </w:rPr>
              <w:fldChar w:fldCharType="separate"/>
            </w:r>
            <w:r w:rsidR="004D6C28">
              <w:rPr>
                <w:noProof/>
                <w:webHidden/>
              </w:rPr>
              <w:t>13</w:t>
            </w:r>
            <w:r w:rsidR="004D6C28">
              <w:rPr>
                <w:noProof/>
                <w:webHidden/>
              </w:rPr>
              <w:fldChar w:fldCharType="end"/>
            </w:r>
          </w:hyperlink>
        </w:p>
        <w:p w14:paraId="46B0E366" w14:textId="71C30957" w:rsidR="004D6C28" w:rsidRDefault="00000000">
          <w:pPr>
            <w:pStyle w:val="TDC1"/>
            <w:tabs>
              <w:tab w:val="right" w:leader="dot" w:pos="8828"/>
            </w:tabs>
            <w:rPr>
              <w:rFonts w:asciiTheme="minorHAnsi" w:eastAsiaTheme="minorEastAsia" w:hAnsiTheme="minorHAnsi"/>
              <w:noProof/>
              <w:sz w:val="22"/>
              <w:lang w:eastAsia="es-CO"/>
            </w:rPr>
          </w:pPr>
          <w:hyperlink w:anchor="_Toc231227176" w:history="1">
            <w:r w:rsidR="004D6C28" w:rsidRPr="007572D2">
              <w:rPr>
                <w:rStyle w:val="Hipervnculo"/>
                <w:noProof/>
              </w:rPr>
              <w:t>Parte III – Patrón Abstract Factory</w:t>
            </w:r>
            <w:r w:rsidR="004D6C28">
              <w:rPr>
                <w:noProof/>
                <w:webHidden/>
              </w:rPr>
              <w:tab/>
            </w:r>
            <w:r w:rsidR="004D6C28">
              <w:rPr>
                <w:noProof/>
                <w:webHidden/>
              </w:rPr>
              <w:fldChar w:fldCharType="begin"/>
            </w:r>
            <w:r w:rsidR="004D6C28">
              <w:rPr>
                <w:noProof/>
                <w:webHidden/>
              </w:rPr>
              <w:instrText xml:space="preserve"> PAGEREF _Toc231227176 \h </w:instrText>
            </w:r>
            <w:r w:rsidR="004D6C28">
              <w:rPr>
                <w:noProof/>
                <w:webHidden/>
              </w:rPr>
            </w:r>
            <w:r w:rsidR="004D6C28">
              <w:rPr>
                <w:noProof/>
                <w:webHidden/>
              </w:rPr>
              <w:fldChar w:fldCharType="separate"/>
            </w:r>
            <w:r w:rsidR="004D6C28">
              <w:rPr>
                <w:noProof/>
                <w:webHidden/>
              </w:rPr>
              <w:t>14</w:t>
            </w:r>
            <w:r w:rsidR="004D6C28">
              <w:rPr>
                <w:noProof/>
                <w:webHidden/>
              </w:rPr>
              <w:fldChar w:fldCharType="end"/>
            </w:r>
          </w:hyperlink>
        </w:p>
        <w:p w14:paraId="0B108C09" w14:textId="0D23BC4B" w:rsidR="004D6C28" w:rsidRDefault="00000000">
          <w:pPr>
            <w:pStyle w:val="TDC2"/>
            <w:tabs>
              <w:tab w:val="right" w:leader="dot" w:pos="8828"/>
            </w:tabs>
            <w:rPr>
              <w:rFonts w:asciiTheme="minorHAnsi" w:eastAsiaTheme="minorEastAsia" w:hAnsiTheme="minorHAnsi"/>
              <w:noProof/>
              <w:sz w:val="22"/>
              <w:lang w:eastAsia="es-CO"/>
            </w:rPr>
          </w:pPr>
          <w:hyperlink w:anchor="_Toc231227177"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_Toc231227177 \h </w:instrText>
            </w:r>
            <w:r w:rsidR="004D6C28">
              <w:rPr>
                <w:noProof/>
                <w:webHidden/>
              </w:rPr>
            </w:r>
            <w:r w:rsidR="004D6C28">
              <w:rPr>
                <w:noProof/>
                <w:webHidden/>
              </w:rPr>
              <w:fldChar w:fldCharType="separate"/>
            </w:r>
            <w:r w:rsidR="004D6C28">
              <w:rPr>
                <w:noProof/>
                <w:webHidden/>
              </w:rPr>
              <w:t>14</w:t>
            </w:r>
            <w:r w:rsidR="004D6C28">
              <w:rPr>
                <w:noProof/>
                <w:webHidden/>
              </w:rPr>
              <w:fldChar w:fldCharType="end"/>
            </w:r>
          </w:hyperlink>
        </w:p>
        <w:p w14:paraId="14D8EFCB" w14:textId="12261E42" w:rsidR="004D6C28" w:rsidRDefault="00000000">
          <w:pPr>
            <w:pStyle w:val="TDC2"/>
            <w:tabs>
              <w:tab w:val="right" w:leader="dot" w:pos="8828"/>
            </w:tabs>
            <w:rPr>
              <w:rFonts w:asciiTheme="minorHAnsi" w:eastAsiaTheme="minorEastAsia" w:hAnsiTheme="minorHAnsi"/>
              <w:noProof/>
              <w:sz w:val="22"/>
              <w:lang w:eastAsia="es-CO"/>
            </w:rPr>
          </w:pPr>
          <w:hyperlink w:anchor="_Toc231227178"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_Toc231227178 \h </w:instrText>
            </w:r>
            <w:r w:rsidR="004D6C28">
              <w:rPr>
                <w:noProof/>
                <w:webHidden/>
              </w:rPr>
            </w:r>
            <w:r w:rsidR="004D6C28">
              <w:rPr>
                <w:noProof/>
                <w:webHidden/>
              </w:rPr>
              <w:fldChar w:fldCharType="separate"/>
            </w:r>
            <w:r w:rsidR="004D6C28">
              <w:rPr>
                <w:noProof/>
                <w:webHidden/>
              </w:rPr>
              <w:t>14</w:t>
            </w:r>
            <w:r w:rsidR="004D6C28">
              <w:rPr>
                <w:noProof/>
                <w:webHidden/>
              </w:rPr>
              <w:fldChar w:fldCharType="end"/>
            </w:r>
          </w:hyperlink>
        </w:p>
        <w:p w14:paraId="6173ECE6" w14:textId="4CC1896A" w:rsidR="004D6C28" w:rsidRDefault="00000000">
          <w:pPr>
            <w:pStyle w:val="TDC2"/>
            <w:tabs>
              <w:tab w:val="right" w:leader="dot" w:pos="8828"/>
            </w:tabs>
            <w:rPr>
              <w:rFonts w:asciiTheme="minorHAnsi" w:eastAsiaTheme="minorEastAsia" w:hAnsiTheme="minorHAnsi"/>
              <w:noProof/>
              <w:sz w:val="22"/>
              <w:lang w:eastAsia="es-CO"/>
            </w:rPr>
          </w:pPr>
          <w:hyperlink w:anchor="_Toc231227179"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_Toc231227179 \h </w:instrText>
            </w:r>
            <w:r w:rsidR="004D6C28">
              <w:rPr>
                <w:noProof/>
                <w:webHidden/>
              </w:rPr>
            </w:r>
            <w:r w:rsidR="004D6C28">
              <w:rPr>
                <w:noProof/>
                <w:webHidden/>
              </w:rPr>
              <w:fldChar w:fldCharType="separate"/>
            </w:r>
            <w:r w:rsidR="004D6C28">
              <w:rPr>
                <w:noProof/>
                <w:webHidden/>
              </w:rPr>
              <w:t>14</w:t>
            </w:r>
            <w:r w:rsidR="004D6C28">
              <w:rPr>
                <w:noProof/>
                <w:webHidden/>
              </w:rPr>
              <w:fldChar w:fldCharType="end"/>
            </w:r>
          </w:hyperlink>
        </w:p>
        <w:p w14:paraId="37542F90" w14:textId="03E67E11" w:rsidR="004D6C28" w:rsidRDefault="00000000">
          <w:pPr>
            <w:pStyle w:val="TDC1"/>
            <w:tabs>
              <w:tab w:val="right" w:leader="dot" w:pos="8828"/>
            </w:tabs>
            <w:rPr>
              <w:rFonts w:asciiTheme="minorHAnsi" w:eastAsiaTheme="minorEastAsia" w:hAnsiTheme="minorHAnsi"/>
              <w:noProof/>
              <w:sz w:val="22"/>
              <w:lang w:eastAsia="es-CO"/>
            </w:rPr>
          </w:pPr>
          <w:hyperlink w:anchor="_Toc231227180" w:history="1">
            <w:r w:rsidR="004D6C28" w:rsidRPr="007572D2">
              <w:rPr>
                <w:rStyle w:val="Hipervnculo"/>
                <w:noProof/>
              </w:rPr>
              <w:t>Parte IV – Patrón Builder</w:t>
            </w:r>
            <w:r w:rsidR="004D6C28">
              <w:rPr>
                <w:noProof/>
                <w:webHidden/>
              </w:rPr>
              <w:tab/>
            </w:r>
            <w:r w:rsidR="004D6C28">
              <w:rPr>
                <w:noProof/>
                <w:webHidden/>
              </w:rPr>
              <w:fldChar w:fldCharType="begin"/>
            </w:r>
            <w:r w:rsidR="004D6C28">
              <w:rPr>
                <w:noProof/>
                <w:webHidden/>
              </w:rPr>
              <w:instrText xml:space="preserve"> PAGEREF _Toc231227180 \h </w:instrText>
            </w:r>
            <w:r w:rsidR="004D6C28">
              <w:rPr>
                <w:noProof/>
                <w:webHidden/>
              </w:rPr>
            </w:r>
            <w:r w:rsidR="004D6C28">
              <w:rPr>
                <w:noProof/>
                <w:webHidden/>
              </w:rPr>
              <w:fldChar w:fldCharType="separate"/>
            </w:r>
            <w:r w:rsidR="004D6C28">
              <w:rPr>
                <w:noProof/>
                <w:webHidden/>
              </w:rPr>
              <w:t>15</w:t>
            </w:r>
            <w:r w:rsidR="004D6C28">
              <w:rPr>
                <w:noProof/>
                <w:webHidden/>
              </w:rPr>
              <w:fldChar w:fldCharType="end"/>
            </w:r>
          </w:hyperlink>
        </w:p>
        <w:p w14:paraId="33B17264" w14:textId="296C356D" w:rsidR="004D6C28" w:rsidRDefault="00000000">
          <w:pPr>
            <w:pStyle w:val="TDC2"/>
            <w:tabs>
              <w:tab w:val="right" w:leader="dot" w:pos="8828"/>
            </w:tabs>
            <w:rPr>
              <w:rFonts w:asciiTheme="minorHAnsi" w:eastAsiaTheme="minorEastAsia" w:hAnsiTheme="minorHAnsi"/>
              <w:noProof/>
              <w:sz w:val="22"/>
              <w:lang w:eastAsia="es-CO"/>
            </w:rPr>
          </w:pPr>
          <w:hyperlink w:anchor="_Toc231227181"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_Toc231227181 \h </w:instrText>
            </w:r>
            <w:r w:rsidR="004D6C28">
              <w:rPr>
                <w:noProof/>
                <w:webHidden/>
              </w:rPr>
            </w:r>
            <w:r w:rsidR="004D6C28">
              <w:rPr>
                <w:noProof/>
                <w:webHidden/>
              </w:rPr>
              <w:fldChar w:fldCharType="separate"/>
            </w:r>
            <w:r w:rsidR="004D6C28">
              <w:rPr>
                <w:noProof/>
                <w:webHidden/>
              </w:rPr>
              <w:t>15</w:t>
            </w:r>
            <w:r w:rsidR="004D6C28">
              <w:rPr>
                <w:noProof/>
                <w:webHidden/>
              </w:rPr>
              <w:fldChar w:fldCharType="end"/>
            </w:r>
          </w:hyperlink>
        </w:p>
        <w:p w14:paraId="397E4051" w14:textId="659804D6" w:rsidR="004D6C28" w:rsidRDefault="00000000">
          <w:pPr>
            <w:pStyle w:val="TDC2"/>
            <w:tabs>
              <w:tab w:val="right" w:leader="dot" w:pos="8828"/>
            </w:tabs>
            <w:rPr>
              <w:rFonts w:asciiTheme="minorHAnsi" w:eastAsiaTheme="minorEastAsia" w:hAnsiTheme="minorHAnsi"/>
              <w:noProof/>
              <w:sz w:val="22"/>
              <w:lang w:eastAsia="es-CO"/>
            </w:rPr>
          </w:pPr>
          <w:hyperlink w:anchor="_Toc231227182"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_Toc231227182 \h </w:instrText>
            </w:r>
            <w:r w:rsidR="004D6C28">
              <w:rPr>
                <w:noProof/>
                <w:webHidden/>
              </w:rPr>
            </w:r>
            <w:r w:rsidR="004D6C28">
              <w:rPr>
                <w:noProof/>
                <w:webHidden/>
              </w:rPr>
              <w:fldChar w:fldCharType="separate"/>
            </w:r>
            <w:r w:rsidR="004D6C28">
              <w:rPr>
                <w:noProof/>
                <w:webHidden/>
              </w:rPr>
              <w:t>15</w:t>
            </w:r>
            <w:r w:rsidR="004D6C28">
              <w:rPr>
                <w:noProof/>
                <w:webHidden/>
              </w:rPr>
              <w:fldChar w:fldCharType="end"/>
            </w:r>
          </w:hyperlink>
        </w:p>
        <w:p w14:paraId="3B764309" w14:textId="78078CFB" w:rsidR="004D6C28" w:rsidRDefault="00000000">
          <w:pPr>
            <w:pStyle w:val="TDC2"/>
            <w:tabs>
              <w:tab w:val="right" w:leader="dot" w:pos="8828"/>
            </w:tabs>
            <w:rPr>
              <w:rFonts w:asciiTheme="minorHAnsi" w:eastAsiaTheme="minorEastAsia" w:hAnsiTheme="minorHAnsi"/>
              <w:noProof/>
              <w:sz w:val="22"/>
              <w:lang w:eastAsia="es-CO"/>
            </w:rPr>
          </w:pPr>
          <w:hyperlink w:anchor="_Toc231227183"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_Toc231227183 \h </w:instrText>
            </w:r>
            <w:r w:rsidR="004D6C28">
              <w:rPr>
                <w:noProof/>
                <w:webHidden/>
              </w:rPr>
            </w:r>
            <w:r w:rsidR="004D6C28">
              <w:rPr>
                <w:noProof/>
                <w:webHidden/>
              </w:rPr>
              <w:fldChar w:fldCharType="separate"/>
            </w:r>
            <w:r w:rsidR="004D6C28">
              <w:rPr>
                <w:noProof/>
                <w:webHidden/>
              </w:rPr>
              <w:t>15</w:t>
            </w:r>
            <w:r w:rsidR="004D6C28">
              <w:rPr>
                <w:noProof/>
                <w:webHidden/>
              </w:rPr>
              <w:fldChar w:fldCharType="end"/>
            </w:r>
          </w:hyperlink>
        </w:p>
        <w:p w14:paraId="42F6816B" w14:textId="31C21CF9" w:rsidR="004D6C28" w:rsidRDefault="00000000">
          <w:pPr>
            <w:pStyle w:val="TDC1"/>
            <w:tabs>
              <w:tab w:val="right" w:leader="dot" w:pos="8828"/>
            </w:tabs>
            <w:rPr>
              <w:rFonts w:asciiTheme="minorHAnsi" w:eastAsiaTheme="minorEastAsia" w:hAnsiTheme="minorHAnsi"/>
              <w:noProof/>
              <w:sz w:val="22"/>
              <w:lang w:eastAsia="es-CO"/>
            </w:rPr>
          </w:pPr>
          <w:hyperlink w:anchor="_Toc231227184" w:history="1">
            <w:r w:rsidR="004D6C28" w:rsidRPr="007572D2">
              <w:rPr>
                <w:rStyle w:val="Hipervnculo"/>
                <w:noProof/>
              </w:rPr>
              <w:t>Parte V – Patrón Adapter</w:t>
            </w:r>
            <w:r w:rsidR="004D6C28">
              <w:rPr>
                <w:noProof/>
                <w:webHidden/>
              </w:rPr>
              <w:tab/>
            </w:r>
            <w:r w:rsidR="004D6C28">
              <w:rPr>
                <w:noProof/>
                <w:webHidden/>
              </w:rPr>
              <w:fldChar w:fldCharType="begin"/>
            </w:r>
            <w:r w:rsidR="004D6C28">
              <w:rPr>
                <w:noProof/>
                <w:webHidden/>
              </w:rPr>
              <w:instrText xml:space="preserve"> PAGEREF _Toc231227184 \h </w:instrText>
            </w:r>
            <w:r w:rsidR="004D6C28">
              <w:rPr>
                <w:noProof/>
                <w:webHidden/>
              </w:rPr>
            </w:r>
            <w:r w:rsidR="004D6C28">
              <w:rPr>
                <w:noProof/>
                <w:webHidden/>
              </w:rPr>
              <w:fldChar w:fldCharType="separate"/>
            </w:r>
            <w:r w:rsidR="004D6C28">
              <w:rPr>
                <w:noProof/>
                <w:webHidden/>
              </w:rPr>
              <w:t>16</w:t>
            </w:r>
            <w:r w:rsidR="004D6C28">
              <w:rPr>
                <w:noProof/>
                <w:webHidden/>
              </w:rPr>
              <w:fldChar w:fldCharType="end"/>
            </w:r>
          </w:hyperlink>
        </w:p>
        <w:p w14:paraId="05CFB4D9" w14:textId="49DACA02" w:rsidR="004D6C28" w:rsidRDefault="00000000">
          <w:pPr>
            <w:pStyle w:val="TDC2"/>
            <w:tabs>
              <w:tab w:val="right" w:leader="dot" w:pos="8828"/>
            </w:tabs>
            <w:rPr>
              <w:rFonts w:asciiTheme="minorHAnsi" w:eastAsiaTheme="minorEastAsia" w:hAnsiTheme="minorHAnsi"/>
              <w:noProof/>
              <w:sz w:val="22"/>
              <w:lang w:eastAsia="es-CO"/>
            </w:rPr>
          </w:pPr>
          <w:hyperlink w:anchor="_Toc231227185"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_Toc231227185 \h </w:instrText>
            </w:r>
            <w:r w:rsidR="004D6C28">
              <w:rPr>
                <w:noProof/>
                <w:webHidden/>
              </w:rPr>
            </w:r>
            <w:r w:rsidR="004D6C28">
              <w:rPr>
                <w:noProof/>
                <w:webHidden/>
              </w:rPr>
              <w:fldChar w:fldCharType="separate"/>
            </w:r>
            <w:r w:rsidR="004D6C28">
              <w:rPr>
                <w:noProof/>
                <w:webHidden/>
              </w:rPr>
              <w:t>16</w:t>
            </w:r>
            <w:r w:rsidR="004D6C28">
              <w:rPr>
                <w:noProof/>
                <w:webHidden/>
              </w:rPr>
              <w:fldChar w:fldCharType="end"/>
            </w:r>
          </w:hyperlink>
        </w:p>
        <w:p w14:paraId="0C59AD8B" w14:textId="351F2405" w:rsidR="004D6C28" w:rsidRDefault="00000000">
          <w:pPr>
            <w:pStyle w:val="TDC2"/>
            <w:tabs>
              <w:tab w:val="right" w:leader="dot" w:pos="8828"/>
            </w:tabs>
            <w:rPr>
              <w:rFonts w:asciiTheme="minorHAnsi" w:eastAsiaTheme="minorEastAsia" w:hAnsiTheme="minorHAnsi"/>
              <w:noProof/>
              <w:sz w:val="22"/>
              <w:lang w:eastAsia="es-CO"/>
            </w:rPr>
          </w:pPr>
          <w:hyperlink w:anchor="_Toc231227186"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_Toc231227186 \h </w:instrText>
            </w:r>
            <w:r w:rsidR="004D6C28">
              <w:rPr>
                <w:noProof/>
                <w:webHidden/>
              </w:rPr>
            </w:r>
            <w:r w:rsidR="004D6C28">
              <w:rPr>
                <w:noProof/>
                <w:webHidden/>
              </w:rPr>
              <w:fldChar w:fldCharType="separate"/>
            </w:r>
            <w:r w:rsidR="004D6C28">
              <w:rPr>
                <w:noProof/>
                <w:webHidden/>
              </w:rPr>
              <w:t>16</w:t>
            </w:r>
            <w:r w:rsidR="004D6C28">
              <w:rPr>
                <w:noProof/>
                <w:webHidden/>
              </w:rPr>
              <w:fldChar w:fldCharType="end"/>
            </w:r>
          </w:hyperlink>
        </w:p>
        <w:p w14:paraId="676376A0" w14:textId="14836236" w:rsidR="004D6C28" w:rsidRDefault="00000000">
          <w:pPr>
            <w:pStyle w:val="TDC2"/>
            <w:tabs>
              <w:tab w:val="right" w:leader="dot" w:pos="8828"/>
            </w:tabs>
            <w:rPr>
              <w:rFonts w:asciiTheme="minorHAnsi" w:eastAsiaTheme="minorEastAsia" w:hAnsiTheme="minorHAnsi"/>
              <w:noProof/>
              <w:sz w:val="22"/>
              <w:lang w:eastAsia="es-CO"/>
            </w:rPr>
          </w:pPr>
          <w:hyperlink w:anchor="_Toc231227187"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_Toc231227187 \h </w:instrText>
            </w:r>
            <w:r w:rsidR="004D6C28">
              <w:rPr>
                <w:noProof/>
                <w:webHidden/>
              </w:rPr>
            </w:r>
            <w:r w:rsidR="004D6C28">
              <w:rPr>
                <w:noProof/>
                <w:webHidden/>
              </w:rPr>
              <w:fldChar w:fldCharType="separate"/>
            </w:r>
            <w:r w:rsidR="004D6C28">
              <w:rPr>
                <w:noProof/>
                <w:webHidden/>
              </w:rPr>
              <w:t>16</w:t>
            </w:r>
            <w:r w:rsidR="004D6C28">
              <w:rPr>
                <w:noProof/>
                <w:webHidden/>
              </w:rPr>
              <w:fldChar w:fldCharType="end"/>
            </w:r>
          </w:hyperlink>
        </w:p>
        <w:p w14:paraId="6DCABCC0" w14:textId="15AF8FC1" w:rsidR="004D6C28" w:rsidRDefault="00000000">
          <w:pPr>
            <w:pStyle w:val="TDC1"/>
            <w:tabs>
              <w:tab w:val="right" w:leader="dot" w:pos="8828"/>
            </w:tabs>
            <w:rPr>
              <w:rFonts w:asciiTheme="minorHAnsi" w:eastAsiaTheme="minorEastAsia" w:hAnsiTheme="minorHAnsi"/>
              <w:noProof/>
              <w:sz w:val="22"/>
              <w:lang w:eastAsia="es-CO"/>
            </w:rPr>
          </w:pPr>
          <w:hyperlink w:anchor="_Toc231227188" w:history="1">
            <w:r w:rsidR="004D6C28" w:rsidRPr="007572D2">
              <w:rPr>
                <w:rStyle w:val="Hipervnculo"/>
                <w:noProof/>
              </w:rPr>
              <w:t>Parte VI – Patrón Prototype</w:t>
            </w:r>
            <w:r w:rsidR="004D6C28">
              <w:rPr>
                <w:noProof/>
                <w:webHidden/>
              </w:rPr>
              <w:tab/>
            </w:r>
            <w:r w:rsidR="004D6C28">
              <w:rPr>
                <w:noProof/>
                <w:webHidden/>
              </w:rPr>
              <w:fldChar w:fldCharType="begin"/>
            </w:r>
            <w:r w:rsidR="004D6C28">
              <w:rPr>
                <w:noProof/>
                <w:webHidden/>
              </w:rPr>
              <w:instrText xml:space="preserve"> PAGEREF _Toc231227188 \h </w:instrText>
            </w:r>
            <w:r w:rsidR="004D6C28">
              <w:rPr>
                <w:noProof/>
                <w:webHidden/>
              </w:rPr>
            </w:r>
            <w:r w:rsidR="004D6C28">
              <w:rPr>
                <w:noProof/>
                <w:webHidden/>
              </w:rPr>
              <w:fldChar w:fldCharType="separate"/>
            </w:r>
            <w:r w:rsidR="004D6C28">
              <w:rPr>
                <w:noProof/>
                <w:webHidden/>
              </w:rPr>
              <w:t>17</w:t>
            </w:r>
            <w:r w:rsidR="004D6C28">
              <w:rPr>
                <w:noProof/>
                <w:webHidden/>
              </w:rPr>
              <w:fldChar w:fldCharType="end"/>
            </w:r>
          </w:hyperlink>
        </w:p>
        <w:p w14:paraId="15B80FC8" w14:textId="32479A8D" w:rsidR="004D6C28" w:rsidRDefault="00000000">
          <w:pPr>
            <w:pStyle w:val="TDC2"/>
            <w:tabs>
              <w:tab w:val="right" w:leader="dot" w:pos="8828"/>
            </w:tabs>
            <w:rPr>
              <w:rFonts w:asciiTheme="minorHAnsi" w:eastAsiaTheme="minorEastAsia" w:hAnsiTheme="minorHAnsi"/>
              <w:noProof/>
              <w:sz w:val="22"/>
              <w:lang w:eastAsia="es-CO"/>
            </w:rPr>
          </w:pPr>
          <w:hyperlink w:anchor="_Toc231227189"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_Toc231227189 \h </w:instrText>
            </w:r>
            <w:r w:rsidR="004D6C28">
              <w:rPr>
                <w:noProof/>
                <w:webHidden/>
              </w:rPr>
            </w:r>
            <w:r w:rsidR="004D6C28">
              <w:rPr>
                <w:noProof/>
                <w:webHidden/>
              </w:rPr>
              <w:fldChar w:fldCharType="separate"/>
            </w:r>
            <w:r w:rsidR="004D6C28">
              <w:rPr>
                <w:noProof/>
                <w:webHidden/>
              </w:rPr>
              <w:t>17</w:t>
            </w:r>
            <w:r w:rsidR="004D6C28">
              <w:rPr>
                <w:noProof/>
                <w:webHidden/>
              </w:rPr>
              <w:fldChar w:fldCharType="end"/>
            </w:r>
          </w:hyperlink>
        </w:p>
        <w:p w14:paraId="51423336" w14:textId="0EEB33F2" w:rsidR="004D6C28" w:rsidRDefault="00000000">
          <w:pPr>
            <w:pStyle w:val="TDC2"/>
            <w:tabs>
              <w:tab w:val="right" w:leader="dot" w:pos="8828"/>
            </w:tabs>
            <w:rPr>
              <w:rFonts w:asciiTheme="minorHAnsi" w:eastAsiaTheme="minorEastAsia" w:hAnsiTheme="minorHAnsi"/>
              <w:noProof/>
              <w:sz w:val="22"/>
              <w:lang w:eastAsia="es-CO"/>
            </w:rPr>
          </w:pPr>
          <w:hyperlink w:anchor="_Toc231227190"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_Toc231227190 \h </w:instrText>
            </w:r>
            <w:r w:rsidR="004D6C28">
              <w:rPr>
                <w:noProof/>
                <w:webHidden/>
              </w:rPr>
            </w:r>
            <w:r w:rsidR="004D6C28">
              <w:rPr>
                <w:noProof/>
                <w:webHidden/>
              </w:rPr>
              <w:fldChar w:fldCharType="separate"/>
            </w:r>
            <w:r w:rsidR="004D6C28">
              <w:rPr>
                <w:noProof/>
                <w:webHidden/>
              </w:rPr>
              <w:t>17</w:t>
            </w:r>
            <w:r w:rsidR="004D6C28">
              <w:rPr>
                <w:noProof/>
                <w:webHidden/>
              </w:rPr>
              <w:fldChar w:fldCharType="end"/>
            </w:r>
          </w:hyperlink>
        </w:p>
        <w:p w14:paraId="73B38A5C" w14:textId="26245FCB" w:rsidR="004D6C28" w:rsidRDefault="00000000">
          <w:pPr>
            <w:pStyle w:val="TDC2"/>
            <w:tabs>
              <w:tab w:val="right" w:leader="dot" w:pos="8828"/>
            </w:tabs>
            <w:rPr>
              <w:rFonts w:asciiTheme="minorHAnsi" w:eastAsiaTheme="minorEastAsia" w:hAnsiTheme="minorHAnsi"/>
              <w:noProof/>
              <w:sz w:val="22"/>
              <w:lang w:eastAsia="es-CO"/>
            </w:rPr>
          </w:pPr>
          <w:hyperlink w:anchor="_Toc231227191"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_Toc231227191 \h </w:instrText>
            </w:r>
            <w:r w:rsidR="004D6C28">
              <w:rPr>
                <w:noProof/>
                <w:webHidden/>
              </w:rPr>
            </w:r>
            <w:r w:rsidR="004D6C28">
              <w:rPr>
                <w:noProof/>
                <w:webHidden/>
              </w:rPr>
              <w:fldChar w:fldCharType="separate"/>
            </w:r>
            <w:r w:rsidR="004D6C28">
              <w:rPr>
                <w:noProof/>
                <w:webHidden/>
              </w:rPr>
              <w:t>17</w:t>
            </w:r>
            <w:r w:rsidR="004D6C28">
              <w:rPr>
                <w:noProof/>
                <w:webHidden/>
              </w:rPr>
              <w:fldChar w:fldCharType="end"/>
            </w:r>
          </w:hyperlink>
        </w:p>
        <w:p w14:paraId="49CFF344" w14:textId="40D7EF11" w:rsidR="004D6C28" w:rsidRDefault="00000000">
          <w:pPr>
            <w:pStyle w:val="TDC1"/>
            <w:tabs>
              <w:tab w:val="right" w:leader="dot" w:pos="8828"/>
            </w:tabs>
            <w:rPr>
              <w:rFonts w:asciiTheme="minorHAnsi" w:eastAsiaTheme="minorEastAsia" w:hAnsiTheme="minorHAnsi"/>
              <w:noProof/>
              <w:sz w:val="22"/>
              <w:lang w:eastAsia="es-CO"/>
            </w:rPr>
          </w:pPr>
          <w:hyperlink w:anchor="_Toc231227192" w:history="1">
            <w:r w:rsidR="004D6C28" w:rsidRPr="007572D2">
              <w:rPr>
                <w:rStyle w:val="Hipervnculo"/>
                <w:noProof/>
              </w:rPr>
              <w:t>Parte VII – Patrón Bridge</w:t>
            </w:r>
            <w:r w:rsidR="004D6C28">
              <w:rPr>
                <w:noProof/>
                <w:webHidden/>
              </w:rPr>
              <w:tab/>
            </w:r>
            <w:r w:rsidR="004D6C28">
              <w:rPr>
                <w:noProof/>
                <w:webHidden/>
              </w:rPr>
              <w:fldChar w:fldCharType="begin"/>
            </w:r>
            <w:r w:rsidR="004D6C28">
              <w:rPr>
                <w:noProof/>
                <w:webHidden/>
              </w:rPr>
              <w:instrText xml:space="preserve"> PAGEREF _Toc231227192 \h </w:instrText>
            </w:r>
            <w:r w:rsidR="004D6C28">
              <w:rPr>
                <w:noProof/>
                <w:webHidden/>
              </w:rPr>
            </w:r>
            <w:r w:rsidR="004D6C28">
              <w:rPr>
                <w:noProof/>
                <w:webHidden/>
              </w:rPr>
              <w:fldChar w:fldCharType="separate"/>
            </w:r>
            <w:r w:rsidR="004D6C28">
              <w:rPr>
                <w:noProof/>
                <w:webHidden/>
              </w:rPr>
              <w:t>18</w:t>
            </w:r>
            <w:r w:rsidR="004D6C28">
              <w:rPr>
                <w:noProof/>
                <w:webHidden/>
              </w:rPr>
              <w:fldChar w:fldCharType="end"/>
            </w:r>
          </w:hyperlink>
        </w:p>
        <w:p w14:paraId="49B45DAE" w14:textId="0874B014" w:rsidR="004D6C28" w:rsidRDefault="00000000">
          <w:pPr>
            <w:pStyle w:val="TDC2"/>
            <w:tabs>
              <w:tab w:val="right" w:leader="dot" w:pos="8828"/>
            </w:tabs>
            <w:rPr>
              <w:rFonts w:asciiTheme="minorHAnsi" w:eastAsiaTheme="minorEastAsia" w:hAnsiTheme="minorHAnsi"/>
              <w:noProof/>
              <w:sz w:val="22"/>
              <w:lang w:eastAsia="es-CO"/>
            </w:rPr>
          </w:pPr>
          <w:hyperlink w:anchor="_Toc231227193"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_Toc231227193 \h </w:instrText>
            </w:r>
            <w:r w:rsidR="004D6C28">
              <w:rPr>
                <w:noProof/>
                <w:webHidden/>
              </w:rPr>
            </w:r>
            <w:r w:rsidR="004D6C28">
              <w:rPr>
                <w:noProof/>
                <w:webHidden/>
              </w:rPr>
              <w:fldChar w:fldCharType="separate"/>
            </w:r>
            <w:r w:rsidR="004D6C28">
              <w:rPr>
                <w:noProof/>
                <w:webHidden/>
              </w:rPr>
              <w:t>18</w:t>
            </w:r>
            <w:r w:rsidR="004D6C28">
              <w:rPr>
                <w:noProof/>
                <w:webHidden/>
              </w:rPr>
              <w:fldChar w:fldCharType="end"/>
            </w:r>
          </w:hyperlink>
        </w:p>
        <w:p w14:paraId="277ABE38" w14:textId="1B575C68" w:rsidR="004D6C28" w:rsidRDefault="00000000">
          <w:pPr>
            <w:pStyle w:val="TDC2"/>
            <w:tabs>
              <w:tab w:val="right" w:leader="dot" w:pos="8828"/>
            </w:tabs>
            <w:rPr>
              <w:rFonts w:asciiTheme="minorHAnsi" w:eastAsiaTheme="minorEastAsia" w:hAnsiTheme="minorHAnsi"/>
              <w:noProof/>
              <w:sz w:val="22"/>
              <w:lang w:eastAsia="es-CO"/>
            </w:rPr>
          </w:pPr>
          <w:hyperlink w:anchor="_Toc231227194"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_Toc231227194 \h </w:instrText>
            </w:r>
            <w:r w:rsidR="004D6C28">
              <w:rPr>
                <w:noProof/>
                <w:webHidden/>
              </w:rPr>
            </w:r>
            <w:r w:rsidR="004D6C28">
              <w:rPr>
                <w:noProof/>
                <w:webHidden/>
              </w:rPr>
              <w:fldChar w:fldCharType="separate"/>
            </w:r>
            <w:r w:rsidR="004D6C28">
              <w:rPr>
                <w:noProof/>
                <w:webHidden/>
              </w:rPr>
              <w:t>18</w:t>
            </w:r>
            <w:r w:rsidR="004D6C28">
              <w:rPr>
                <w:noProof/>
                <w:webHidden/>
              </w:rPr>
              <w:fldChar w:fldCharType="end"/>
            </w:r>
          </w:hyperlink>
        </w:p>
        <w:p w14:paraId="2AE0344D" w14:textId="21AC2DCF" w:rsidR="004D6C28" w:rsidRDefault="00000000">
          <w:pPr>
            <w:pStyle w:val="TDC2"/>
            <w:tabs>
              <w:tab w:val="right" w:leader="dot" w:pos="8828"/>
            </w:tabs>
            <w:rPr>
              <w:rFonts w:asciiTheme="minorHAnsi" w:eastAsiaTheme="minorEastAsia" w:hAnsiTheme="minorHAnsi"/>
              <w:noProof/>
              <w:sz w:val="22"/>
              <w:lang w:eastAsia="es-CO"/>
            </w:rPr>
          </w:pPr>
          <w:hyperlink w:anchor="_Toc231227195"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_Toc231227195 \h </w:instrText>
            </w:r>
            <w:r w:rsidR="004D6C28">
              <w:rPr>
                <w:noProof/>
                <w:webHidden/>
              </w:rPr>
            </w:r>
            <w:r w:rsidR="004D6C28">
              <w:rPr>
                <w:noProof/>
                <w:webHidden/>
              </w:rPr>
              <w:fldChar w:fldCharType="separate"/>
            </w:r>
            <w:r w:rsidR="004D6C28">
              <w:rPr>
                <w:noProof/>
                <w:webHidden/>
              </w:rPr>
              <w:t>18</w:t>
            </w:r>
            <w:r w:rsidR="004D6C28">
              <w:rPr>
                <w:noProof/>
                <w:webHidden/>
              </w:rPr>
              <w:fldChar w:fldCharType="end"/>
            </w:r>
          </w:hyperlink>
        </w:p>
        <w:p w14:paraId="76432C29" w14:textId="5B2B4178" w:rsidR="004D6C28" w:rsidRDefault="00000000">
          <w:pPr>
            <w:pStyle w:val="TDC1"/>
            <w:tabs>
              <w:tab w:val="right" w:leader="dot" w:pos="8828"/>
            </w:tabs>
            <w:rPr>
              <w:rFonts w:asciiTheme="minorHAnsi" w:eastAsiaTheme="minorEastAsia" w:hAnsiTheme="minorHAnsi"/>
              <w:noProof/>
              <w:sz w:val="22"/>
              <w:lang w:eastAsia="es-CO"/>
            </w:rPr>
          </w:pPr>
          <w:hyperlink w:anchor="_Toc231227196" w:history="1">
            <w:r w:rsidR="004D6C28" w:rsidRPr="007572D2">
              <w:rPr>
                <w:rStyle w:val="Hipervnculo"/>
                <w:noProof/>
              </w:rPr>
              <w:t>Parte VIII – Patrón Decorator</w:t>
            </w:r>
            <w:r w:rsidR="004D6C28">
              <w:rPr>
                <w:noProof/>
                <w:webHidden/>
              </w:rPr>
              <w:tab/>
            </w:r>
            <w:r w:rsidR="004D6C28">
              <w:rPr>
                <w:noProof/>
                <w:webHidden/>
              </w:rPr>
              <w:fldChar w:fldCharType="begin"/>
            </w:r>
            <w:r w:rsidR="004D6C28">
              <w:rPr>
                <w:noProof/>
                <w:webHidden/>
              </w:rPr>
              <w:instrText xml:space="preserve"> PAGEREF _Toc231227196 \h </w:instrText>
            </w:r>
            <w:r w:rsidR="004D6C28">
              <w:rPr>
                <w:noProof/>
                <w:webHidden/>
              </w:rPr>
            </w:r>
            <w:r w:rsidR="004D6C28">
              <w:rPr>
                <w:noProof/>
                <w:webHidden/>
              </w:rPr>
              <w:fldChar w:fldCharType="separate"/>
            </w:r>
            <w:r w:rsidR="004D6C28">
              <w:rPr>
                <w:noProof/>
                <w:webHidden/>
              </w:rPr>
              <w:t>19</w:t>
            </w:r>
            <w:r w:rsidR="004D6C28">
              <w:rPr>
                <w:noProof/>
                <w:webHidden/>
              </w:rPr>
              <w:fldChar w:fldCharType="end"/>
            </w:r>
          </w:hyperlink>
        </w:p>
        <w:p w14:paraId="0A0217F6" w14:textId="279F89D2" w:rsidR="004D6C28" w:rsidRDefault="00000000">
          <w:pPr>
            <w:pStyle w:val="TDC2"/>
            <w:tabs>
              <w:tab w:val="right" w:leader="dot" w:pos="8828"/>
            </w:tabs>
            <w:rPr>
              <w:rFonts w:asciiTheme="minorHAnsi" w:eastAsiaTheme="minorEastAsia" w:hAnsiTheme="minorHAnsi"/>
              <w:noProof/>
              <w:sz w:val="22"/>
              <w:lang w:eastAsia="es-CO"/>
            </w:rPr>
          </w:pPr>
          <w:hyperlink w:anchor="_Toc231227197"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_Toc231227197 \h </w:instrText>
            </w:r>
            <w:r w:rsidR="004D6C28">
              <w:rPr>
                <w:noProof/>
                <w:webHidden/>
              </w:rPr>
            </w:r>
            <w:r w:rsidR="004D6C28">
              <w:rPr>
                <w:noProof/>
                <w:webHidden/>
              </w:rPr>
              <w:fldChar w:fldCharType="separate"/>
            </w:r>
            <w:r w:rsidR="004D6C28">
              <w:rPr>
                <w:noProof/>
                <w:webHidden/>
              </w:rPr>
              <w:t>19</w:t>
            </w:r>
            <w:r w:rsidR="004D6C28">
              <w:rPr>
                <w:noProof/>
                <w:webHidden/>
              </w:rPr>
              <w:fldChar w:fldCharType="end"/>
            </w:r>
          </w:hyperlink>
        </w:p>
        <w:p w14:paraId="0D5DDD9C" w14:textId="3FC091A4" w:rsidR="004D6C28" w:rsidRDefault="00000000">
          <w:pPr>
            <w:pStyle w:val="TDC2"/>
            <w:tabs>
              <w:tab w:val="right" w:leader="dot" w:pos="8828"/>
            </w:tabs>
            <w:rPr>
              <w:rFonts w:asciiTheme="minorHAnsi" w:eastAsiaTheme="minorEastAsia" w:hAnsiTheme="minorHAnsi"/>
              <w:noProof/>
              <w:sz w:val="22"/>
              <w:lang w:eastAsia="es-CO"/>
            </w:rPr>
          </w:pPr>
          <w:hyperlink w:anchor="_Toc231227198"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_Toc231227198 \h </w:instrText>
            </w:r>
            <w:r w:rsidR="004D6C28">
              <w:rPr>
                <w:noProof/>
                <w:webHidden/>
              </w:rPr>
            </w:r>
            <w:r w:rsidR="004D6C28">
              <w:rPr>
                <w:noProof/>
                <w:webHidden/>
              </w:rPr>
              <w:fldChar w:fldCharType="separate"/>
            </w:r>
            <w:r w:rsidR="004D6C28">
              <w:rPr>
                <w:noProof/>
                <w:webHidden/>
              </w:rPr>
              <w:t>19</w:t>
            </w:r>
            <w:r w:rsidR="004D6C28">
              <w:rPr>
                <w:noProof/>
                <w:webHidden/>
              </w:rPr>
              <w:fldChar w:fldCharType="end"/>
            </w:r>
          </w:hyperlink>
        </w:p>
        <w:p w14:paraId="650B67B6" w14:textId="07AB6F23" w:rsidR="004D6C28" w:rsidRDefault="00000000">
          <w:pPr>
            <w:pStyle w:val="TDC2"/>
            <w:tabs>
              <w:tab w:val="right" w:leader="dot" w:pos="8828"/>
            </w:tabs>
            <w:rPr>
              <w:rFonts w:asciiTheme="minorHAnsi" w:eastAsiaTheme="minorEastAsia" w:hAnsiTheme="minorHAnsi"/>
              <w:noProof/>
              <w:sz w:val="22"/>
              <w:lang w:eastAsia="es-CO"/>
            </w:rPr>
          </w:pPr>
          <w:hyperlink w:anchor="_Toc231227199"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_Toc231227199 \h </w:instrText>
            </w:r>
            <w:r w:rsidR="004D6C28">
              <w:rPr>
                <w:noProof/>
                <w:webHidden/>
              </w:rPr>
            </w:r>
            <w:r w:rsidR="004D6C28">
              <w:rPr>
                <w:noProof/>
                <w:webHidden/>
              </w:rPr>
              <w:fldChar w:fldCharType="separate"/>
            </w:r>
            <w:r w:rsidR="004D6C28">
              <w:rPr>
                <w:noProof/>
                <w:webHidden/>
              </w:rPr>
              <w:t>19</w:t>
            </w:r>
            <w:r w:rsidR="004D6C28">
              <w:rPr>
                <w:noProof/>
                <w:webHidden/>
              </w:rPr>
              <w:fldChar w:fldCharType="end"/>
            </w:r>
          </w:hyperlink>
        </w:p>
        <w:p w14:paraId="01969A3F" w14:textId="64CEDC71" w:rsidR="004D6C28" w:rsidRDefault="00000000">
          <w:pPr>
            <w:pStyle w:val="TDC1"/>
            <w:tabs>
              <w:tab w:val="right" w:leader="dot" w:pos="8828"/>
            </w:tabs>
            <w:rPr>
              <w:rFonts w:asciiTheme="minorHAnsi" w:eastAsiaTheme="minorEastAsia" w:hAnsiTheme="minorHAnsi"/>
              <w:noProof/>
              <w:sz w:val="22"/>
              <w:lang w:eastAsia="es-CO"/>
            </w:rPr>
          </w:pPr>
          <w:hyperlink w:anchor="_Toc231227200" w:history="1">
            <w:r w:rsidR="004D6C28" w:rsidRPr="007572D2">
              <w:rPr>
                <w:rStyle w:val="Hipervnculo"/>
                <w:noProof/>
              </w:rPr>
              <w:t>Parte IX – Patrón Facade</w:t>
            </w:r>
            <w:r w:rsidR="004D6C28">
              <w:rPr>
                <w:noProof/>
                <w:webHidden/>
              </w:rPr>
              <w:tab/>
            </w:r>
            <w:r w:rsidR="004D6C28">
              <w:rPr>
                <w:noProof/>
                <w:webHidden/>
              </w:rPr>
              <w:fldChar w:fldCharType="begin"/>
            </w:r>
            <w:r w:rsidR="004D6C28">
              <w:rPr>
                <w:noProof/>
                <w:webHidden/>
              </w:rPr>
              <w:instrText xml:space="preserve"> PAGEREF _Toc231227200 \h </w:instrText>
            </w:r>
            <w:r w:rsidR="004D6C28">
              <w:rPr>
                <w:noProof/>
                <w:webHidden/>
              </w:rPr>
            </w:r>
            <w:r w:rsidR="004D6C28">
              <w:rPr>
                <w:noProof/>
                <w:webHidden/>
              </w:rPr>
              <w:fldChar w:fldCharType="separate"/>
            </w:r>
            <w:r w:rsidR="004D6C28">
              <w:rPr>
                <w:noProof/>
                <w:webHidden/>
              </w:rPr>
              <w:t>20</w:t>
            </w:r>
            <w:r w:rsidR="004D6C28">
              <w:rPr>
                <w:noProof/>
                <w:webHidden/>
              </w:rPr>
              <w:fldChar w:fldCharType="end"/>
            </w:r>
          </w:hyperlink>
        </w:p>
        <w:p w14:paraId="09A8104C" w14:textId="3D33D667" w:rsidR="004D6C28" w:rsidRDefault="00000000">
          <w:pPr>
            <w:pStyle w:val="TDC2"/>
            <w:tabs>
              <w:tab w:val="right" w:leader="dot" w:pos="8828"/>
            </w:tabs>
            <w:rPr>
              <w:rFonts w:asciiTheme="minorHAnsi" w:eastAsiaTheme="minorEastAsia" w:hAnsiTheme="minorHAnsi"/>
              <w:noProof/>
              <w:sz w:val="22"/>
              <w:lang w:eastAsia="es-CO"/>
            </w:rPr>
          </w:pPr>
          <w:hyperlink w:anchor="_Toc231227201"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_Toc231227201 \h </w:instrText>
            </w:r>
            <w:r w:rsidR="004D6C28">
              <w:rPr>
                <w:noProof/>
                <w:webHidden/>
              </w:rPr>
            </w:r>
            <w:r w:rsidR="004D6C28">
              <w:rPr>
                <w:noProof/>
                <w:webHidden/>
              </w:rPr>
              <w:fldChar w:fldCharType="separate"/>
            </w:r>
            <w:r w:rsidR="004D6C28">
              <w:rPr>
                <w:noProof/>
                <w:webHidden/>
              </w:rPr>
              <w:t>20</w:t>
            </w:r>
            <w:r w:rsidR="004D6C28">
              <w:rPr>
                <w:noProof/>
                <w:webHidden/>
              </w:rPr>
              <w:fldChar w:fldCharType="end"/>
            </w:r>
          </w:hyperlink>
        </w:p>
        <w:p w14:paraId="0F85E9F0" w14:textId="0671DC97" w:rsidR="004D6C28" w:rsidRDefault="00000000">
          <w:pPr>
            <w:pStyle w:val="TDC2"/>
            <w:tabs>
              <w:tab w:val="right" w:leader="dot" w:pos="8828"/>
            </w:tabs>
            <w:rPr>
              <w:rFonts w:asciiTheme="minorHAnsi" w:eastAsiaTheme="minorEastAsia" w:hAnsiTheme="minorHAnsi"/>
              <w:noProof/>
              <w:sz w:val="22"/>
              <w:lang w:eastAsia="es-CO"/>
            </w:rPr>
          </w:pPr>
          <w:hyperlink w:anchor="_Toc231227202"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_Toc231227202 \h </w:instrText>
            </w:r>
            <w:r w:rsidR="004D6C28">
              <w:rPr>
                <w:noProof/>
                <w:webHidden/>
              </w:rPr>
            </w:r>
            <w:r w:rsidR="004D6C28">
              <w:rPr>
                <w:noProof/>
                <w:webHidden/>
              </w:rPr>
              <w:fldChar w:fldCharType="separate"/>
            </w:r>
            <w:r w:rsidR="004D6C28">
              <w:rPr>
                <w:noProof/>
                <w:webHidden/>
              </w:rPr>
              <w:t>20</w:t>
            </w:r>
            <w:r w:rsidR="004D6C28">
              <w:rPr>
                <w:noProof/>
                <w:webHidden/>
              </w:rPr>
              <w:fldChar w:fldCharType="end"/>
            </w:r>
          </w:hyperlink>
        </w:p>
        <w:p w14:paraId="1F6C4F41" w14:textId="711B2206" w:rsidR="004D6C28" w:rsidRDefault="00000000">
          <w:pPr>
            <w:pStyle w:val="TDC2"/>
            <w:tabs>
              <w:tab w:val="right" w:leader="dot" w:pos="8828"/>
            </w:tabs>
            <w:rPr>
              <w:rFonts w:asciiTheme="minorHAnsi" w:eastAsiaTheme="minorEastAsia" w:hAnsiTheme="minorHAnsi"/>
              <w:noProof/>
              <w:sz w:val="22"/>
              <w:lang w:eastAsia="es-CO"/>
            </w:rPr>
          </w:pPr>
          <w:hyperlink w:anchor="_Toc231227203"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_Toc231227203 \h </w:instrText>
            </w:r>
            <w:r w:rsidR="004D6C28">
              <w:rPr>
                <w:noProof/>
                <w:webHidden/>
              </w:rPr>
            </w:r>
            <w:r w:rsidR="004D6C28">
              <w:rPr>
                <w:noProof/>
                <w:webHidden/>
              </w:rPr>
              <w:fldChar w:fldCharType="separate"/>
            </w:r>
            <w:r w:rsidR="004D6C28">
              <w:rPr>
                <w:noProof/>
                <w:webHidden/>
              </w:rPr>
              <w:t>20</w:t>
            </w:r>
            <w:r w:rsidR="004D6C28">
              <w:rPr>
                <w:noProof/>
                <w:webHidden/>
              </w:rPr>
              <w:fldChar w:fldCharType="end"/>
            </w:r>
          </w:hyperlink>
        </w:p>
        <w:p w14:paraId="19292F25" w14:textId="47D5A78D" w:rsidR="004D6C28" w:rsidRDefault="00000000">
          <w:pPr>
            <w:pStyle w:val="TDC1"/>
            <w:tabs>
              <w:tab w:val="right" w:leader="dot" w:pos="8828"/>
            </w:tabs>
            <w:rPr>
              <w:rFonts w:asciiTheme="minorHAnsi" w:eastAsiaTheme="minorEastAsia" w:hAnsiTheme="minorHAnsi"/>
              <w:noProof/>
              <w:sz w:val="22"/>
              <w:lang w:eastAsia="es-CO"/>
            </w:rPr>
          </w:pPr>
          <w:hyperlink w:anchor="_Toc231227204" w:history="1">
            <w:r w:rsidR="004D6C28" w:rsidRPr="007572D2">
              <w:rPr>
                <w:rStyle w:val="Hipervnculo"/>
                <w:noProof/>
              </w:rPr>
              <w:t>Parte X – Patrón Composite</w:t>
            </w:r>
            <w:r w:rsidR="004D6C28">
              <w:rPr>
                <w:noProof/>
                <w:webHidden/>
              </w:rPr>
              <w:tab/>
            </w:r>
            <w:r w:rsidR="004D6C28">
              <w:rPr>
                <w:noProof/>
                <w:webHidden/>
              </w:rPr>
              <w:fldChar w:fldCharType="begin"/>
            </w:r>
            <w:r w:rsidR="004D6C28">
              <w:rPr>
                <w:noProof/>
                <w:webHidden/>
              </w:rPr>
              <w:instrText xml:space="preserve"> PAGEREF _Toc231227204 \h </w:instrText>
            </w:r>
            <w:r w:rsidR="004D6C28">
              <w:rPr>
                <w:noProof/>
                <w:webHidden/>
              </w:rPr>
            </w:r>
            <w:r w:rsidR="004D6C28">
              <w:rPr>
                <w:noProof/>
                <w:webHidden/>
              </w:rPr>
              <w:fldChar w:fldCharType="separate"/>
            </w:r>
            <w:r w:rsidR="004D6C28">
              <w:rPr>
                <w:noProof/>
                <w:webHidden/>
              </w:rPr>
              <w:t>21</w:t>
            </w:r>
            <w:r w:rsidR="004D6C28">
              <w:rPr>
                <w:noProof/>
                <w:webHidden/>
              </w:rPr>
              <w:fldChar w:fldCharType="end"/>
            </w:r>
          </w:hyperlink>
        </w:p>
        <w:p w14:paraId="5C0254F3" w14:textId="1BE7A5CA" w:rsidR="004D6C28" w:rsidRDefault="00000000">
          <w:pPr>
            <w:pStyle w:val="TDC2"/>
            <w:tabs>
              <w:tab w:val="right" w:leader="dot" w:pos="8828"/>
            </w:tabs>
            <w:rPr>
              <w:rFonts w:asciiTheme="minorHAnsi" w:eastAsiaTheme="minorEastAsia" w:hAnsiTheme="minorHAnsi"/>
              <w:noProof/>
              <w:sz w:val="22"/>
              <w:lang w:eastAsia="es-CO"/>
            </w:rPr>
          </w:pPr>
          <w:hyperlink w:anchor="_Toc231227205"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_Toc231227205 \h </w:instrText>
            </w:r>
            <w:r w:rsidR="004D6C28">
              <w:rPr>
                <w:noProof/>
                <w:webHidden/>
              </w:rPr>
            </w:r>
            <w:r w:rsidR="004D6C28">
              <w:rPr>
                <w:noProof/>
                <w:webHidden/>
              </w:rPr>
              <w:fldChar w:fldCharType="separate"/>
            </w:r>
            <w:r w:rsidR="004D6C28">
              <w:rPr>
                <w:noProof/>
                <w:webHidden/>
              </w:rPr>
              <w:t>21</w:t>
            </w:r>
            <w:r w:rsidR="004D6C28">
              <w:rPr>
                <w:noProof/>
                <w:webHidden/>
              </w:rPr>
              <w:fldChar w:fldCharType="end"/>
            </w:r>
          </w:hyperlink>
        </w:p>
        <w:p w14:paraId="6081E0CE" w14:textId="02B6314C" w:rsidR="004D6C28" w:rsidRDefault="00000000">
          <w:pPr>
            <w:pStyle w:val="TDC2"/>
            <w:tabs>
              <w:tab w:val="right" w:leader="dot" w:pos="8828"/>
            </w:tabs>
            <w:rPr>
              <w:rFonts w:asciiTheme="minorHAnsi" w:eastAsiaTheme="minorEastAsia" w:hAnsiTheme="minorHAnsi"/>
              <w:noProof/>
              <w:sz w:val="22"/>
              <w:lang w:eastAsia="es-CO"/>
            </w:rPr>
          </w:pPr>
          <w:hyperlink w:anchor="_Toc231227206"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_Toc231227206 \h </w:instrText>
            </w:r>
            <w:r w:rsidR="004D6C28">
              <w:rPr>
                <w:noProof/>
                <w:webHidden/>
              </w:rPr>
            </w:r>
            <w:r w:rsidR="004D6C28">
              <w:rPr>
                <w:noProof/>
                <w:webHidden/>
              </w:rPr>
              <w:fldChar w:fldCharType="separate"/>
            </w:r>
            <w:r w:rsidR="004D6C28">
              <w:rPr>
                <w:noProof/>
                <w:webHidden/>
              </w:rPr>
              <w:t>21</w:t>
            </w:r>
            <w:r w:rsidR="004D6C28">
              <w:rPr>
                <w:noProof/>
                <w:webHidden/>
              </w:rPr>
              <w:fldChar w:fldCharType="end"/>
            </w:r>
          </w:hyperlink>
        </w:p>
        <w:p w14:paraId="719A1DFE" w14:textId="16238776" w:rsidR="004D6C28" w:rsidRDefault="00000000">
          <w:pPr>
            <w:pStyle w:val="TDC2"/>
            <w:tabs>
              <w:tab w:val="right" w:leader="dot" w:pos="8828"/>
            </w:tabs>
            <w:rPr>
              <w:rFonts w:asciiTheme="minorHAnsi" w:eastAsiaTheme="minorEastAsia" w:hAnsiTheme="minorHAnsi"/>
              <w:noProof/>
              <w:sz w:val="22"/>
              <w:lang w:eastAsia="es-CO"/>
            </w:rPr>
          </w:pPr>
          <w:hyperlink w:anchor="_Toc231227207"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_Toc231227207 \h </w:instrText>
            </w:r>
            <w:r w:rsidR="004D6C28">
              <w:rPr>
                <w:noProof/>
                <w:webHidden/>
              </w:rPr>
            </w:r>
            <w:r w:rsidR="004D6C28">
              <w:rPr>
                <w:noProof/>
                <w:webHidden/>
              </w:rPr>
              <w:fldChar w:fldCharType="separate"/>
            </w:r>
            <w:r w:rsidR="004D6C28">
              <w:rPr>
                <w:noProof/>
                <w:webHidden/>
              </w:rPr>
              <w:t>21</w:t>
            </w:r>
            <w:r w:rsidR="004D6C28">
              <w:rPr>
                <w:noProof/>
                <w:webHidden/>
              </w:rPr>
              <w:fldChar w:fldCharType="end"/>
            </w:r>
          </w:hyperlink>
        </w:p>
        <w:p w14:paraId="407D8D56" w14:textId="215496E2" w:rsidR="004D6C28" w:rsidRDefault="00000000">
          <w:pPr>
            <w:pStyle w:val="TDC1"/>
            <w:tabs>
              <w:tab w:val="right" w:leader="dot" w:pos="8828"/>
            </w:tabs>
            <w:rPr>
              <w:rFonts w:asciiTheme="minorHAnsi" w:eastAsiaTheme="minorEastAsia" w:hAnsiTheme="minorHAnsi"/>
              <w:noProof/>
              <w:sz w:val="22"/>
              <w:lang w:eastAsia="es-CO"/>
            </w:rPr>
          </w:pPr>
          <w:hyperlink w:anchor="_Toc231227208" w:history="1">
            <w:r w:rsidR="004D6C28" w:rsidRPr="007572D2">
              <w:rPr>
                <w:rStyle w:val="Hipervnculo"/>
                <w:noProof/>
              </w:rPr>
              <w:t>Parte XI – Patrón Observer</w:t>
            </w:r>
            <w:r w:rsidR="004D6C28">
              <w:rPr>
                <w:noProof/>
                <w:webHidden/>
              </w:rPr>
              <w:tab/>
            </w:r>
            <w:r w:rsidR="004D6C28">
              <w:rPr>
                <w:noProof/>
                <w:webHidden/>
              </w:rPr>
              <w:fldChar w:fldCharType="begin"/>
            </w:r>
            <w:r w:rsidR="004D6C28">
              <w:rPr>
                <w:noProof/>
                <w:webHidden/>
              </w:rPr>
              <w:instrText xml:space="preserve"> PAGEREF _Toc231227208 \h </w:instrText>
            </w:r>
            <w:r w:rsidR="004D6C28">
              <w:rPr>
                <w:noProof/>
                <w:webHidden/>
              </w:rPr>
            </w:r>
            <w:r w:rsidR="004D6C28">
              <w:rPr>
                <w:noProof/>
                <w:webHidden/>
              </w:rPr>
              <w:fldChar w:fldCharType="separate"/>
            </w:r>
            <w:r w:rsidR="004D6C28">
              <w:rPr>
                <w:noProof/>
                <w:webHidden/>
              </w:rPr>
              <w:t>22</w:t>
            </w:r>
            <w:r w:rsidR="004D6C28">
              <w:rPr>
                <w:noProof/>
                <w:webHidden/>
              </w:rPr>
              <w:fldChar w:fldCharType="end"/>
            </w:r>
          </w:hyperlink>
        </w:p>
        <w:p w14:paraId="2BA40405" w14:textId="3C469D73" w:rsidR="004D6C28" w:rsidRDefault="00000000">
          <w:pPr>
            <w:pStyle w:val="TDC2"/>
            <w:tabs>
              <w:tab w:val="right" w:leader="dot" w:pos="8828"/>
            </w:tabs>
            <w:rPr>
              <w:rFonts w:asciiTheme="minorHAnsi" w:eastAsiaTheme="minorEastAsia" w:hAnsiTheme="minorHAnsi"/>
              <w:noProof/>
              <w:sz w:val="22"/>
              <w:lang w:eastAsia="es-CO"/>
            </w:rPr>
          </w:pPr>
          <w:hyperlink w:anchor="_Toc231227209"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_Toc231227209 \h </w:instrText>
            </w:r>
            <w:r w:rsidR="004D6C28">
              <w:rPr>
                <w:noProof/>
                <w:webHidden/>
              </w:rPr>
            </w:r>
            <w:r w:rsidR="004D6C28">
              <w:rPr>
                <w:noProof/>
                <w:webHidden/>
              </w:rPr>
              <w:fldChar w:fldCharType="separate"/>
            </w:r>
            <w:r w:rsidR="004D6C28">
              <w:rPr>
                <w:noProof/>
                <w:webHidden/>
              </w:rPr>
              <w:t>22</w:t>
            </w:r>
            <w:r w:rsidR="004D6C28">
              <w:rPr>
                <w:noProof/>
                <w:webHidden/>
              </w:rPr>
              <w:fldChar w:fldCharType="end"/>
            </w:r>
          </w:hyperlink>
        </w:p>
        <w:p w14:paraId="4E3AFD3F" w14:textId="67ED9ED3" w:rsidR="004D6C28" w:rsidRDefault="00000000">
          <w:pPr>
            <w:pStyle w:val="TDC2"/>
            <w:tabs>
              <w:tab w:val="right" w:leader="dot" w:pos="8828"/>
            </w:tabs>
            <w:rPr>
              <w:rFonts w:asciiTheme="minorHAnsi" w:eastAsiaTheme="minorEastAsia" w:hAnsiTheme="minorHAnsi"/>
              <w:noProof/>
              <w:sz w:val="22"/>
              <w:lang w:eastAsia="es-CO"/>
            </w:rPr>
          </w:pPr>
          <w:hyperlink w:anchor="_Toc231227210"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_Toc231227210 \h </w:instrText>
            </w:r>
            <w:r w:rsidR="004D6C28">
              <w:rPr>
                <w:noProof/>
                <w:webHidden/>
              </w:rPr>
            </w:r>
            <w:r w:rsidR="004D6C28">
              <w:rPr>
                <w:noProof/>
                <w:webHidden/>
              </w:rPr>
              <w:fldChar w:fldCharType="separate"/>
            </w:r>
            <w:r w:rsidR="004D6C28">
              <w:rPr>
                <w:noProof/>
                <w:webHidden/>
              </w:rPr>
              <w:t>22</w:t>
            </w:r>
            <w:r w:rsidR="004D6C28">
              <w:rPr>
                <w:noProof/>
                <w:webHidden/>
              </w:rPr>
              <w:fldChar w:fldCharType="end"/>
            </w:r>
          </w:hyperlink>
        </w:p>
        <w:p w14:paraId="48123406" w14:textId="3323C72F" w:rsidR="004D6C28" w:rsidRDefault="00000000">
          <w:pPr>
            <w:pStyle w:val="TDC2"/>
            <w:tabs>
              <w:tab w:val="right" w:leader="dot" w:pos="8828"/>
            </w:tabs>
            <w:rPr>
              <w:rFonts w:asciiTheme="minorHAnsi" w:eastAsiaTheme="minorEastAsia" w:hAnsiTheme="minorHAnsi"/>
              <w:noProof/>
              <w:sz w:val="22"/>
              <w:lang w:eastAsia="es-CO"/>
            </w:rPr>
          </w:pPr>
          <w:hyperlink w:anchor="_Toc231227211"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_Toc231227211 \h </w:instrText>
            </w:r>
            <w:r w:rsidR="004D6C28">
              <w:rPr>
                <w:noProof/>
                <w:webHidden/>
              </w:rPr>
            </w:r>
            <w:r w:rsidR="004D6C28">
              <w:rPr>
                <w:noProof/>
                <w:webHidden/>
              </w:rPr>
              <w:fldChar w:fldCharType="separate"/>
            </w:r>
            <w:r w:rsidR="004D6C28">
              <w:rPr>
                <w:noProof/>
                <w:webHidden/>
              </w:rPr>
              <w:t>22</w:t>
            </w:r>
            <w:r w:rsidR="004D6C28">
              <w:rPr>
                <w:noProof/>
                <w:webHidden/>
              </w:rPr>
              <w:fldChar w:fldCharType="end"/>
            </w:r>
          </w:hyperlink>
        </w:p>
        <w:p w14:paraId="7D62B7B9" w14:textId="52A1F1B5" w:rsidR="004D6C28" w:rsidRDefault="00000000">
          <w:pPr>
            <w:pStyle w:val="TDC1"/>
            <w:tabs>
              <w:tab w:val="right" w:leader="dot" w:pos="8828"/>
            </w:tabs>
            <w:rPr>
              <w:rFonts w:asciiTheme="minorHAnsi" w:eastAsiaTheme="minorEastAsia" w:hAnsiTheme="minorHAnsi"/>
              <w:noProof/>
              <w:sz w:val="22"/>
              <w:lang w:eastAsia="es-CO"/>
            </w:rPr>
          </w:pPr>
          <w:hyperlink w:anchor="_Toc231227212" w:history="1">
            <w:r w:rsidR="004D6C28" w:rsidRPr="007572D2">
              <w:rPr>
                <w:rStyle w:val="Hipervnculo"/>
                <w:noProof/>
              </w:rPr>
              <w:t>Parte XII – Patrón Strategy</w:t>
            </w:r>
            <w:r w:rsidR="004D6C28">
              <w:rPr>
                <w:noProof/>
                <w:webHidden/>
              </w:rPr>
              <w:tab/>
            </w:r>
            <w:r w:rsidR="004D6C28">
              <w:rPr>
                <w:noProof/>
                <w:webHidden/>
              </w:rPr>
              <w:fldChar w:fldCharType="begin"/>
            </w:r>
            <w:r w:rsidR="004D6C28">
              <w:rPr>
                <w:noProof/>
                <w:webHidden/>
              </w:rPr>
              <w:instrText xml:space="preserve"> PAGEREF _Toc231227212 \h </w:instrText>
            </w:r>
            <w:r w:rsidR="004D6C28">
              <w:rPr>
                <w:noProof/>
                <w:webHidden/>
              </w:rPr>
            </w:r>
            <w:r w:rsidR="004D6C28">
              <w:rPr>
                <w:noProof/>
                <w:webHidden/>
              </w:rPr>
              <w:fldChar w:fldCharType="separate"/>
            </w:r>
            <w:r w:rsidR="004D6C28">
              <w:rPr>
                <w:noProof/>
                <w:webHidden/>
              </w:rPr>
              <w:t>23</w:t>
            </w:r>
            <w:r w:rsidR="004D6C28">
              <w:rPr>
                <w:noProof/>
                <w:webHidden/>
              </w:rPr>
              <w:fldChar w:fldCharType="end"/>
            </w:r>
          </w:hyperlink>
        </w:p>
        <w:p w14:paraId="4F2F237A" w14:textId="43C99E70" w:rsidR="004D6C28" w:rsidRDefault="00000000">
          <w:pPr>
            <w:pStyle w:val="TDC2"/>
            <w:tabs>
              <w:tab w:val="right" w:leader="dot" w:pos="8828"/>
            </w:tabs>
            <w:rPr>
              <w:rFonts w:asciiTheme="minorHAnsi" w:eastAsiaTheme="minorEastAsia" w:hAnsiTheme="minorHAnsi"/>
              <w:noProof/>
              <w:sz w:val="22"/>
              <w:lang w:eastAsia="es-CO"/>
            </w:rPr>
          </w:pPr>
          <w:hyperlink w:anchor="_Toc231227213"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_Toc231227213 \h </w:instrText>
            </w:r>
            <w:r w:rsidR="004D6C28">
              <w:rPr>
                <w:noProof/>
                <w:webHidden/>
              </w:rPr>
            </w:r>
            <w:r w:rsidR="004D6C28">
              <w:rPr>
                <w:noProof/>
                <w:webHidden/>
              </w:rPr>
              <w:fldChar w:fldCharType="separate"/>
            </w:r>
            <w:r w:rsidR="004D6C28">
              <w:rPr>
                <w:noProof/>
                <w:webHidden/>
              </w:rPr>
              <w:t>23</w:t>
            </w:r>
            <w:r w:rsidR="004D6C28">
              <w:rPr>
                <w:noProof/>
                <w:webHidden/>
              </w:rPr>
              <w:fldChar w:fldCharType="end"/>
            </w:r>
          </w:hyperlink>
        </w:p>
        <w:p w14:paraId="5E70CF1E" w14:textId="63CDA9E9" w:rsidR="004D6C28" w:rsidRDefault="00000000">
          <w:pPr>
            <w:pStyle w:val="TDC2"/>
            <w:tabs>
              <w:tab w:val="right" w:leader="dot" w:pos="8828"/>
            </w:tabs>
            <w:rPr>
              <w:rFonts w:asciiTheme="minorHAnsi" w:eastAsiaTheme="minorEastAsia" w:hAnsiTheme="minorHAnsi"/>
              <w:noProof/>
              <w:sz w:val="22"/>
              <w:lang w:eastAsia="es-CO"/>
            </w:rPr>
          </w:pPr>
          <w:hyperlink w:anchor="_Toc231227214"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_Toc231227214 \h </w:instrText>
            </w:r>
            <w:r w:rsidR="004D6C28">
              <w:rPr>
                <w:noProof/>
                <w:webHidden/>
              </w:rPr>
            </w:r>
            <w:r w:rsidR="004D6C28">
              <w:rPr>
                <w:noProof/>
                <w:webHidden/>
              </w:rPr>
              <w:fldChar w:fldCharType="separate"/>
            </w:r>
            <w:r w:rsidR="004D6C28">
              <w:rPr>
                <w:noProof/>
                <w:webHidden/>
              </w:rPr>
              <w:t>23</w:t>
            </w:r>
            <w:r w:rsidR="004D6C28">
              <w:rPr>
                <w:noProof/>
                <w:webHidden/>
              </w:rPr>
              <w:fldChar w:fldCharType="end"/>
            </w:r>
          </w:hyperlink>
        </w:p>
        <w:p w14:paraId="28C69CE6" w14:textId="550FDE6C" w:rsidR="004D6C28" w:rsidRDefault="00000000">
          <w:pPr>
            <w:pStyle w:val="TDC2"/>
            <w:tabs>
              <w:tab w:val="right" w:leader="dot" w:pos="8828"/>
            </w:tabs>
            <w:rPr>
              <w:rFonts w:asciiTheme="minorHAnsi" w:eastAsiaTheme="minorEastAsia" w:hAnsiTheme="minorHAnsi"/>
              <w:noProof/>
              <w:sz w:val="22"/>
              <w:lang w:eastAsia="es-CO"/>
            </w:rPr>
          </w:pPr>
          <w:hyperlink w:anchor="_Toc231227215"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_Toc231227215 \h </w:instrText>
            </w:r>
            <w:r w:rsidR="004D6C28">
              <w:rPr>
                <w:noProof/>
                <w:webHidden/>
              </w:rPr>
            </w:r>
            <w:r w:rsidR="004D6C28">
              <w:rPr>
                <w:noProof/>
                <w:webHidden/>
              </w:rPr>
              <w:fldChar w:fldCharType="separate"/>
            </w:r>
            <w:r w:rsidR="004D6C28">
              <w:rPr>
                <w:noProof/>
                <w:webHidden/>
              </w:rPr>
              <w:t>23</w:t>
            </w:r>
            <w:r w:rsidR="004D6C28">
              <w:rPr>
                <w:noProof/>
                <w:webHidden/>
              </w:rPr>
              <w:fldChar w:fldCharType="end"/>
            </w:r>
          </w:hyperlink>
        </w:p>
        <w:p w14:paraId="667DE5B7" w14:textId="3C20ECAF" w:rsidR="004D6C28" w:rsidRDefault="00000000">
          <w:pPr>
            <w:pStyle w:val="TDC1"/>
            <w:tabs>
              <w:tab w:val="right" w:leader="dot" w:pos="8828"/>
            </w:tabs>
            <w:rPr>
              <w:rFonts w:asciiTheme="minorHAnsi" w:eastAsiaTheme="minorEastAsia" w:hAnsiTheme="minorHAnsi"/>
              <w:noProof/>
              <w:sz w:val="22"/>
              <w:lang w:eastAsia="es-CO"/>
            </w:rPr>
          </w:pPr>
          <w:hyperlink w:anchor="_Toc231227216" w:history="1">
            <w:r w:rsidR="004D6C28" w:rsidRPr="007572D2">
              <w:rPr>
                <w:rStyle w:val="Hipervnculo"/>
                <w:noProof/>
              </w:rPr>
              <w:t>Parte XIII – Patrón Command</w:t>
            </w:r>
            <w:r w:rsidR="004D6C28">
              <w:rPr>
                <w:noProof/>
                <w:webHidden/>
              </w:rPr>
              <w:tab/>
            </w:r>
            <w:r w:rsidR="004D6C28">
              <w:rPr>
                <w:noProof/>
                <w:webHidden/>
              </w:rPr>
              <w:fldChar w:fldCharType="begin"/>
            </w:r>
            <w:r w:rsidR="004D6C28">
              <w:rPr>
                <w:noProof/>
                <w:webHidden/>
              </w:rPr>
              <w:instrText xml:space="preserve"> PAGEREF _Toc231227216 \h </w:instrText>
            </w:r>
            <w:r w:rsidR="004D6C28">
              <w:rPr>
                <w:noProof/>
                <w:webHidden/>
              </w:rPr>
            </w:r>
            <w:r w:rsidR="004D6C28">
              <w:rPr>
                <w:noProof/>
                <w:webHidden/>
              </w:rPr>
              <w:fldChar w:fldCharType="separate"/>
            </w:r>
            <w:r w:rsidR="004D6C28">
              <w:rPr>
                <w:noProof/>
                <w:webHidden/>
              </w:rPr>
              <w:t>24</w:t>
            </w:r>
            <w:r w:rsidR="004D6C28">
              <w:rPr>
                <w:noProof/>
                <w:webHidden/>
              </w:rPr>
              <w:fldChar w:fldCharType="end"/>
            </w:r>
          </w:hyperlink>
        </w:p>
        <w:p w14:paraId="06E2863C" w14:textId="32B4FA84" w:rsidR="004D6C28" w:rsidRDefault="00000000">
          <w:pPr>
            <w:pStyle w:val="TDC2"/>
            <w:tabs>
              <w:tab w:val="right" w:leader="dot" w:pos="8828"/>
            </w:tabs>
            <w:rPr>
              <w:rFonts w:asciiTheme="minorHAnsi" w:eastAsiaTheme="minorEastAsia" w:hAnsiTheme="minorHAnsi"/>
              <w:noProof/>
              <w:sz w:val="22"/>
              <w:lang w:eastAsia="es-CO"/>
            </w:rPr>
          </w:pPr>
          <w:hyperlink w:anchor="_Toc231227217"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_Toc231227217 \h </w:instrText>
            </w:r>
            <w:r w:rsidR="004D6C28">
              <w:rPr>
                <w:noProof/>
                <w:webHidden/>
              </w:rPr>
            </w:r>
            <w:r w:rsidR="004D6C28">
              <w:rPr>
                <w:noProof/>
                <w:webHidden/>
              </w:rPr>
              <w:fldChar w:fldCharType="separate"/>
            </w:r>
            <w:r w:rsidR="004D6C28">
              <w:rPr>
                <w:noProof/>
                <w:webHidden/>
              </w:rPr>
              <w:t>24</w:t>
            </w:r>
            <w:r w:rsidR="004D6C28">
              <w:rPr>
                <w:noProof/>
                <w:webHidden/>
              </w:rPr>
              <w:fldChar w:fldCharType="end"/>
            </w:r>
          </w:hyperlink>
        </w:p>
        <w:p w14:paraId="3B445CBA" w14:textId="1DB6403C" w:rsidR="004D6C28" w:rsidRDefault="00000000">
          <w:pPr>
            <w:pStyle w:val="TDC2"/>
            <w:tabs>
              <w:tab w:val="right" w:leader="dot" w:pos="8828"/>
            </w:tabs>
            <w:rPr>
              <w:rFonts w:asciiTheme="minorHAnsi" w:eastAsiaTheme="minorEastAsia" w:hAnsiTheme="minorHAnsi"/>
              <w:noProof/>
              <w:sz w:val="22"/>
              <w:lang w:eastAsia="es-CO"/>
            </w:rPr>
          </w:pPr>
          <w:hyperlink w:anchor="_Toc231227218"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_Toc231227218 \h </w:instrText>
            </w:r>
            <w:r w:rsidR="004D6C28">
              <w:rPr>
                <w:noProof/>
                <w:webHidden/>
              </w:rPr>
            </w:r>
            <w:r w:rsidR="004D6C28">
              <w:rPr>
                <w:noProof/>
                <w:webHidden/>
              </w:rPr>
              <w:fldChar w:fldCharType="separate"/>
            </w:r>
            <w:r w:rsidR="004D6C28">
              <w:rPr>
                <w:noProof/>
                <w:webHidden/>
              </w:rPr>
              <w:t>24</w:t>
            </w:r>
            <w:r w:rsidR="004D6C28">
              <w:rPr>
                <w:noProof/>
                <w:webHidden/>
              </w:rPr>
              <w:fldChar w:fldCharType="end"/>
            </w:r>
          </w:hyperlink>
        </w:p>
        <w:p w14:paraId="48A61680" w14:textId="49BD3FDE" w:rsidR="004D6C28" w:rsidRDefault="00000000">
          <w:pPr>
            <w:pStyle w:val="TDC2"/>
            <w:tabs>
              <w:tab w:val="right" w:leader="dot" w:pos="8828"/>
            </w:tabs>
            <w:rPr>
              <w:rFonts w:asciiTheme="minorHAnsi" w:eastAsiaTheme="minorEastAsia" w:hAnsiTheme="minorHAnsi"/>
              <w:noProof/>
              <w:sz w:val="22"/>
              <w:lang w:eastAsia="es-CO"/>
            </w:rPr>
          </w:pPr>
          <w:hyperlink w:anchor="_Toc231227219"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_Toc231227219 \h </w:instrText>
            </w:r>
            <w:r w:rsidR="004D6C28">
              <w:rPr>
                <w:noProof/>
                <w:webHidden/>
              </w:rPr>
            </w:r>
            <w:r w:rsidR="004D6C28">
              <w:rPr>
                <w:noProof/>
                <w:webHidden/>
              </w:rPr>
              <w:fldChar w:fldCharType="separate"/>
            </w:r>
            <w:r w:rsidR="004D6C28">
              <w:rPr>
                <w:noProof/>
                <w:webHidden/>
              </w:rPr>
              <w:t>24</w:t>
            </w:r>
            <w:r w:rsidR="004D6C28">
              <w:rPr>
                <w:noProof/>
                <w:webHidden/>
              </w:rPr>
              <w:fldChar w:fldCharType="end"/>
            </w:r>
          </w:hyperlink>
        </w:p>
        <w:p w14:paraId="26B9F88E" w14:textId="06AA2C17" w:rsidR="004D6C28" w:rsidRDefault="00000000">
          <w:pPr>
            <w:pStyle w:val="TDC1"/>
            <w:tabs>
              <w:tab w:val="right" w:leader="dot" w:pos="8828"/>
            </w:tabs>
            <w:rPr>
              <w:rFonts w:asciiTheme="minorHAnsi" w:eastAsiaTheme="minorEastAsia" w:hAnsiTheme="minorHAnsi"/>
              <w:noProof/>
              <w:sz w:val="22"/>
              <w:lang w:eastAsia="es-CO"/>
            </w:rPr>
          </w:pPr>
          <w:hyperlink w:anchor="_Toc231227220" w:history="1">
            <w:r w:rsidR="004D6C28" w:rsidRPr="007572D2">
              <w:rPr>
                <w:rStyle w:val="Hipervnculo"/>
                <w:noProof/>
              </w:rPr>
              <w:t>Parte XIV – Patrón State</w:t>
            </w:r>
            <w:r w:rsidR="004D6C28">
              <w:rPr>
                <w:noProof/>
                <w:webHidden/>
              </w:rPr>
              <w:tab/>
            </w:r>
            <w:r w:rsidR="004D6C28">
              <w:rPr>
                <w:noProof/>
                <w:webHidden/>
              </w:rPr>
              <w:fldChar w:fldCharType="begin"/>
            </w:r>
            <w:r w:rsidR="004D6C28">
              <w:rPr>
                <w:noProof/>
                <w:webHidden/>
              </w:rPr>
              <w:instrText xml:space="preserve"> PAGEREF _Toc231227220 \h </w:instrText>
            </w:r>
            <w:r w:rsidR="004D6C28">
              <w:rPr>
                <w:noProof/>
                <w:webHidden/>
              </w:rPr>
            </w:r>
            <w:r w:rsidR="004D6C28">
              <w:rPr>
                <w:noProof/>
                <w:webHidden/>
              </w:rPr>
              <w:fldChar w:fldCharType="separate"/>
            </w:r>
            <w:r w:rsidR="004D6C28">
              <w:rPr>
                <w:noProof/>
                <w:webHidden/>
              </w:rPr>
              <w:t>25</w:t>
            </w:r>
            <w:r w:rsidR="004D6C28">
              <w:rPr>
                <w:noProof/>
                <w:webHidden/>
              </w:rPr>
              <w:fldChar w:fldCharType="end"/>
            </w:r>
          </w:hyperlink>
        </w:p>
        <w:p w14:paraId="47812113" w14:textId="595069B6" w:rsidR="004D6C28" w:rsidRDefault="00000000">
          <w:pPr>
            <w:pStyle w:val="TDC2"/>
            <w:tabs>
              <w:tab w:val="right" w:leader="dot" w:pos="8828"/>
            </w:tabs>
            <w:rPr>
              <w:rFonts w:asciiTheme="minorHAnsi" w:eastAsiaTheme="minorEastAsia" w:hAnsiTheme="minorHAnsi"/>
              <w:noProof/>
              <w:sz w:val="22"/>
              <w:lang w:eastAsia="es-CO"/>
            </w:rPr>
          </w:pPr>
          <w:hyperlink w:anchor="_Toc231227221"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_Toc231227221 \h </w:instrText>
            </w:r>
            <w:r w:rsidR="004D6C28">
              <w:rPr>
                <w:noProof/>
                <w:webHidden/>
              </w:rPr>
            </w:r>
            <w:r w:rsidR="004D6C28">
              <w:rPr>
                <w:noProof/>
                <w:webHidden/>
              </w:rPr>
              <w:fldChar w:fldCharType="separate"/>
            </w:r>
            <w:r w:rsidR="004D6C28">
              <w:rPr>
                <w:noProof/>
                <w:webHidden/>
              </w:rPr>
              <w:t>25</w:t>
            </w:r>
            <w:r w:rsidR="004D6C28">
              <w:rPr>
                <w:noProof/>
                <w:webHidden/>
              </w:rPr>
              <w:fldChar w:fldCharType="end"/>
            </w:r>
          </w:hyperlink>
        </w:p>
        <w:p w14:paraId="3FDEA64D" w14:textId="4526E73D" w:rsidR="004D6C28" w:rsidRDefault="00000000">
          <w:pPr>
            <w:pStyle w:val="TDC2"/>
            <w:tabs>
              <w:tab w:val="right" w:leader="dot" w:pos="8828"/>
            </w:tabs>
            <w:rPr>
              <w:rFonts w:asciiTheme="minorHAnsi" w:eastAsiaTheme="minorEastAsia" w:hAnsiTheme="minorHAnsi"/>
              <w:noProof/>
              <w:sz w:val="22"/>
              <w:lang w:eastAsia="es-CO"/>
            </w:rPr>
          </w:pPr>
          <w:hyperlink w:anchor="_Toc231227222"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_Toc231227222 \h </w:instrText>
            </w:r>
            <w:r w:rsidR="004D6C28">
              <w:rPr>
                <w:noProof/>
                <w:webHidden/>
              </w:rPr>
            </w:r>
            <w:r w:rsidR="004D6C28">
              <w:rPr>
                <w:noProof/>
                <w:webHidden/>
              </w:rPr>
              <w:fldChar w:fldCharType="separate"/>
            </w:r>
            <w:r w:rsidR="004D6C28">
              <w:rPr>
                <w:noProof/>
                <w:webHidden/>
              </w:rPr>
              <w:t>25</w:t>
            </w:r>
            <w:r w:rsidR="004D6C28">
              <w:rPr>
                <w:noProof/>
                <w:webHidden/>
              </w:rPr>
              <w:fldChar w:fldCharType="end"/>
            </w:r>
          </w:hyperlink>
        </w:p>
        <w:p w14:paraId="5B9EADFD" w14:textId="7E1DB942" w:rsidR="004D6C28" w:rsidRDefault="00000000">
          <w:pPr>
            <w:pStyle w:val="TDC2"/>
            <w:tabs>
              <w:tab w:val="right" w:leader="dot" w:pos="8828"/>
            </w:tabs>
            <w:rPr>
              <w:rFonts w:asciiTheme="minorHAnsi" w:eastAsiaTheme="minorEastAsia" w:hAnsiTheme="minorHAnsi"/>
              <w:noProof/>
              <w:sz w:val="22"/>
              <w:lang w:eastAsia="es-CO"/>
            </w:rPr>
          </w:pPr>
          <w:hyperlink w:anchor="_Toc231227223"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_Toc231227223 \h </w:instrText>
            </w:r>
            <w:r w:rsidR="004D6C28">
              <w:rPr>
                <w:noProof/>
                <w:webHidden/>
              </w:rPr>
            </w:r>
            <w:r w:rsidR="004D6C28">
              <w:rPr>
                <w:noProof/>
                <w:webHidden/>
              </w:rPr>
              <w:fldChar w:fldCharType="separate"/>
            </w:r>
            <w:r w:rsidR="004D6C28">
              <w:rPr>
                <w:noProof/>
                <w:webHidden/>
              </w:rPr>
              <w:t>25</w:t>
            </w:r>
            <w:r w:rsidR="004D6C28">
              <w:rPr>
                <w:noProof/>
                <w:webHidden/>
              </w:rPr>
              <w:fldChar w:fldCharType="end"/>
            </w:r>
          </w:hyperlink>
        </w:p>
        <w:p w14:paraId="7185B0D4" w14:textId="4275E9E7" w:rsidR="004D6C28" w:rsidRDefault="00000000">
          <w:pPr>
            <w:pStyle w:val="TDC1"/>
            <w:tabs>
              <w:tab w:val="right" w:leader="dot" w:pos="8828"/>
            </w:tabs>
            <w:rPr>
              <w:rFonts w:asciiTheme="minorHAnsi" w:eastAsiaTheme="minorEastAsia" w:hAnsiTheme="minorHAnsi"/>
              <w:noProof/>
              <w:sz w:val="22"/>
              <w:lang w:eastAsia="es-CO"/>
            </w:rPr>
          </w:pPr>
          <w:hyperlink w:anchor="_Toc231227224" w:history="1">
            <w:r w:rsidR="004D6C28" w:rsidRPr="007572D2">
              <w:rPr>
                <w:rStyle w:val="Hipervnculo"/>
                <w:noProof/>
              </w:rPr>
              <w:t>Parte XV – Patrón Memento</w:t>
            </w:r>
            <w:r w:rsidR="004D6C28">
              <w:rPr>
                <w:noProof/>
                <w:webHidden/>
              </w:rPr>
              <w:tab/>
            </w:r>
            <w:r w:rsidR="004D6C28">
              <w:rPr>
                <w:noProof/>
                <w:webHidden/>
              </w:rPr>
              <w:fldChar w:fldCharType="begin"/>
            </w:r>
            <w:r w:rsidR="004D6C28">
              <w:rPr>
                <w:noProof/>
                <w:webHidden/>
              </w:rPr>
              <w:instrText xml:space="preserve"> PAGEREF _Toc231227224 \h </w:instrText>
            </w:r>
            <w:r w:rsidR="004D6C28">
              <w:rPr>
                <w:noProof/>
                <w:webHidden/>
              </w:rPr>
            </w:r>
            <w:r w:rsidR="004D6C28">
              <w:rPr>
                <w:noProof/>
                <w:webHidden/>
              </w:rPr>
              <w:fldChar w:fldCharType="separate"/>
            </w:r>
            <w:r w:rsidR="004D6C28">
              <w:rPr>
                <w:noProof/>
                <w:webHidden/>
              </w:rPr>
              <w:t>26</w:t>
            </w:r>
            <w:r w:rsidR="004D6C28">
              <w:rPr>
                <w:noProof/>
                <w:webHidden/>
              </w:rPr>
              <w:fldChar w:fldCharType="end"/>
            </w:r>
          </w:hyperlink>
        </w:p>
        <w:p w14:paraId="30DDA0C4" w14:textId="2EE5F4C3" w:rsidR="004D6C28" w:rsidRDefault="00000000">
          <w:pPr>
            <w:pStyle w:val="TDC2"/>
            <w:tabs>
              <w:tab w:val="right" w:leader="dot" w:pos="8828"/>
            </w:tabs>
            <w:rPr>
              <w:rFonts w:asciiTheme="minorHAnsi" w:eastAsiaTheme="minorEastAsia" w:hAnsiTheme="minorHAnsi"/>
              <w:noProof/>
              <w:sz w:val="22"/>
              <w:lang w:eastAsia="es-CO"/>
            </w:rPr>
          </w:pPr>
          <w:hyperlink w:anchor="_Toc231227225"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_Toc231227225 \h </w:instrText>
            </w:r>
            <w:r w:rsidR="004D6C28">
              <w:rPr>
                <w:noProof/>
                <w:webHidden/>
              </w:rPr>
            </w:r>
            <w:r w:rsidR="004D6C28">
              <w:rPr>
                <w:noProof/>
                <w:webHidden/>
              </w:rPr>
              <w:fldChar w:fldCharType="separate"/>
            </w:r>
            <w:r w:rsidR="004D6C28">
              <w:rPr>
                <w:noProof/>
                <w:webHidden/>
              </w:rPr>
              <w:t>26</w:t>
            </w:r>
            <w:r w:rsidR="004D6C28">
              <w:rPr>
                <w:noProof/>
                <w:webHidden/>
              </w:rPr>
              <w:fldChar w:fldCharType="end"/>
            </w:r>
          </w:hyperlink>
        </w:p>
        <w:p w14:paraId="416D3A79" w14:textId="38AA8C42" w:rsidR="004D6C28" w:rsidRDefault="00000000">
          <w:pPr>
            <w:pStyle w:val="TDC2"/>
            <w:tabs>
              <w:tab w:val="right" w:leader="dot" w:pos="8828"/>
            </w:tabs>
            <w:rPr>
              <w:rFonts w:asciiTheme="minorHAnsi" w:eastAsiaTheme="minorEastAsia" w:hAnsiTheme="minorHAnsi"/>
              <w:noProof/>
              <w:sz w:val="22"/>
              <w:lang w:eastAsia="es-CO"/>
            </w:rPr>
          </w:pPr>
          <w:hyperlink w:anchor="_Toc231227226"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_Toc231227226 \h </w:instrText>
            </w:r>
            <w:r w:rsidR="004D6C28">
              <w:rPr>
                <w:noProof/>
                <w:webHidden/>
              </w:rPr>
            </w:r>
            <w:r w:rsidR="004D6C28">
              <w:rPr>
                <w:noProof/>
                <w:webHidden/>
              </w:rPr>
              <w:fldChar w:fldCharType="separate"/>
            </w:r>
            <w:r w:rsidR="004D6C28">
              <w:rPr>
                <w:noProof/>
                <w:webHidden/>
              </w:rPr>
              <w:t>26</w:t>
            </w:r>
            <w:r w:rsidR="004D6C28">
              <w:rPr>
                <w:noProof/>
                <w:webHidden/>
              </w:rPr>
              <w:fldChar w:fldCharType="end"/>
            </w:r>
          </w:hyperlink>
        </w:p>
        <w:p w14:paraId="16690170" w14:textId="7D3407BF" w:rsidR="004D6C28" w:rsidRDefault="00000000">
          <w:pPr>
            <w:pStyle w:val="TDC2"/>
            <w:tabs>
              <w:tab w:val="right" w:leader="dot" w:pos="8828"/>
            </w:tabs>
            <w:rPr>
              <w:rFonts w:asciiTheme="minorHAnsi" w:eastAsiaTheme="minorEastAsia" w:hAnsiTheme="minorHAnsi"/>
              <w:noProof/>
              <w:sz w:val="22"/>
              <w:lang w:eastAsia="es-CO"/>
            </w:rPr>
          </w:pPr>
          <w:hyperlink w:anchor="_Toc231227227"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_Toc231227227 \h </w:instrText>
            </w:r>
            <w:r w:rsidR="004D6C28">
              <w:rPr>
                <w:noProof/>
                <w:webHidden/>
              </w:rPr>
            </w:r>
            <w:r w:rsidR="004D6C28">
              <w:rPr>
                <w:noProof/>
                <w:webHidden/>
              </w:rPr>
              <w:fldChar w:fldCharType="separate"/>
            </w:r>
            <w:r w:rsidR="004D6C28">
              <w:rPr>
                <w:noProof/>
                <w:webHidden/>
              </w:rPr>
              <w:t>26</w:t>
            </w:r>
            <w:r w:rsidR="004D6C28">
              <w:rPr>
                <w:noProof/>
                <w:webHidden/>
              </w:rPr>
              <w:fldChar w:fldCharType="end"/>
            </w:r>
          </w:hyperlink>
        </w:p>
        <w:p w14:paraId="5568D21E" w14:textId="12D30B94" w:rsidR="004D6C28" w:rsidRDefault="00000000">
          <w:pPr>
            <w:pStyle w:val="TDC1"/>
            <w:tabs>
              <w:tab w:val="right" w:leader="dot" w:pos="8828"/>
            </w:tabs>
            <w:rPr>
              <w:rFonts w:asciiTheme="minorHAnsi" w:eastAsiaTheme="minorEastAsia" w:hAnsiTheme="minorHAnsi"/>
              <w:noProof/>
              <w:sz w:val="22"/>
              <w:lang w:eastAsia="es-CO"/>
            </w:rPr>
          </w:pPr>
          <w:hyperlink w:anchor="_Toc231227228" w:history="1">
            <w:r w:rsidR="004D6C28" w:rsidRPr="007572D2">
              <w:rPr>
                <w:rStyle w:val="Hipervnculo"/>
                <w:noProof/>
              </w:rPr>
              <w:t>Parte XVI – Patrón Chain of Responsibility</w:t>
            </w:r>
            <w:r w:rsidR="004D6C28">
              <w:rPr>
                <w:noProof/>
                <w:webHidden/>
              </w:rPr>
              <w:tab/>
            </w:r>
            <w:r w:rsidR="004D6C28">
              <w:rPr>
                <w:noProof/>
                <w:webHidden/>
              </w:rPr>
              <w:fldChar w:fldCharType="begin"/>
            </w:r>
            <w:r w:rsidR="004D6C28">
              <w:rPr>
                <w:noProof/>
                <w:webHidden/>
              </w:rPr>
              <w:instrText xml:space="preserve"> PAGEREF _Toc231227228 \h </w:instrText>
            </w:r>
            <w:r w:rsidR="004D6C28">
              <w:rPr>
                <w:noProof/>
                <w:webHidden/>
              </w:rPr>
            </w:r>
            <w:r w:rsidR="004D6C28">
              <w:rPr>
                <w:noProof/>
                <w:webHidden/>
              </w:rPr>
              <w:fldChar w:fldCharType="separate"/>
            </w:r>
            <w:r w:rsidR="004D6C28">
              <w:rPr>
                <w:noProof/>
                <w:webHidden/>
              </w:rPr>
              <w:t>27</w:t>
            </w:r>
            <w:r w:rsidR="004D6C28">
              <w:rPr>
                <w:noProof/>
                <w:webHidden/>
              </w:rPr>
              <w:fldChar w:fldCharType="end"/>
            </w:r>
          </w:hyperlink>
        </w:p>
        <w:p w14:paraId="3151BE16" w14:textId="2AE05EED" w:rsidR="004D6C28" w:rsidRDefault="00000000">
          <w:pPr>
            <w:pStyle w:val="TDC2"/>
            <w:tabs>
              <w:tab w:val="right" w:leader="dot" w:pos="8828"/>
            </w:tabs>
            <w:rPr>
              <w:rFonts w:asciiTheme="minorHAnsi" w:eastAsiaTheme="minorEastAsia" w:hAnsiTheme="minorHAnsi"/>
              <w:noProof/>
              <w:sz w:val="22"/>
              <w:lang w:eastAsia="es-CO"/>
            </w:rPr>
          </w:pPr>
          <w:hyperlink w:anchor="_Toc231227229"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_Toc231227229 \h </w:instrText>
            </w:r>
            <w:r w:rsidR="004D6C28">
              <w:rPr>
                <w:noProof/>
                <w:webHidden/>
              </w:rPr>
            </w:r>
            <w:r w:rsidR="004D6C28">
              <w:rPr>
                <w:noProof/>
                <w:webHidden/>
              </w:rPr>
              <w:fldChar w:fldCharType="separate"/>
            </w:r>
            <w:r w:rsidR="004D6C28">
              <w:rPr>
                <w:noProof/>
                <w:webHidden/>
              </w:rPr>
              <w:t>27</w:t>
            </w:r>
            <w:r w:rsidR="004D6C28">
              <w:rPr>
                <w:noProof/>
                <w:webHidden/>
              </w:rPr>
              <w:fldChar w:fldCharType="end"/>
            </w:r>
          </w:hyperlink>
        </w:p>
        <w:p w14:paraId="27F62F21" w14:textId="7B7B5205" w:rsidR="004D6C28" w:rsidRDefault="00000000">
          <w:pPr>
            <w:pStyle w:val="TDC2"/>
            <w:tabs>
              <w:tab w:val="right" w:leader="dot" w:pos="8828"/>
            </w:tabs>
            <w:rPr>
              <w:rFonts w:asciiTheme="minorHAnsi" w:eastAsiaTheme="minorEastAsia" w:hAnsiTheme="minorHAnsi"/>
              <w:noProof/>
              <w:sz w:val="22"/>
              <w:lang w:eastAsia="es-CO"/>
            </w:rPr>
          </w:pPr>
          <w:hyperlink w:anchor="_Toc231227230"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_Toc231227230 \h </w:instrText>
            </w:r>
            <w:r w:rsidR="004D6C28">
              <w:rPr>
                <w:noProof/>
                <w:webHidden/>
              </w:rPr>
            </w:r>
            <w:r w:rsidR="004D6C28">
              <w:rPr>
                <w:noProof/>
                <w:webHidden/>
              </w:rPr>
              <w:fldChar w:fldCharType="separate"/>
            </w:r>
            <w:r w:rsidR="004D6C28">
              <w:rPr>
                <w:noProof/>
                <w:webHidden/>
              </w:rPr>
              <w:t>27</w:t>
            </w:r>
            <w:r w:rsidR="004D6C28">
              <w:rPr>
                <w:noProof/>
                <w:webHidden/>
              </w:rPr>
              <w:fldChar w:fldCharType="end"/>
            </w:r>
          </w:hyperlink>
        </w:p>
        <w:p w14:paraId="2A7AD65D" w14:textId="58D7C317" w:rsidR="004D6C28" w:rsidRDefault="00000000">
          <w:pPr>
            <w:pStyle w:val="TDC2"/>
            <w:tabs>
              <w:tab w:val="right" w:leader="dot" w:pos="8828"/>
            </w:tabs>
            <w:rPr>
              <w:rFonts w:asciiTheme="minorHAnsi" w:eastAsiaTheme="minorEastAsia" w:hAnsiTheme="minorHAnsi"/>
              <w:noProof/>
              <w:sz w:val="22"/>
              <w:lang w:eastAsia="es-CO"/>
            </w:rPr>
          </w:pPr>
          <w:hyperlink w:anchor="_Toc231227231"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_Toc231227231 \h </w:instrText>
            </w:r>
            <w:r w:rsidR="004D6C28">
              <w:rPr>
                <w:noProof/>
                <w:webHidden/>
              </w:rPr>
            </w:r>
            <w:r w:rsidR="004D6C28">
              <w:rPr>
                <w:noProof/>
                <w:webHidden/>
              </w:rPr>
              <w:fldChar w:fldCharType="separate"/>
            </w:r>
            <w:r w:rsidR="004D6C28">
              <w:rPr>
                <w:noProof/>
                <w:webHidden/>
              </w:rPr>
              <w:t>27</w:t>
            </w:r>
            <w:r w:rsidR="004D6C28">
              <w:rPr>
                <w:noProof/>
                <w:webHidden/>
              </w:rPr>
              <w:fldChar w:fldCharType="end"/>
            </w:r>
          </w:hyperlink>
        </w:p>
        <w:p w14:paraId="457E6B4D" w14:textId="62FE81DA" w:rsidR="004D6C28" w:rsidRDefault="00000000">
          <w:pPr>
            <w:pStyle w:val="TDC1"/>
            <w:tabs>
              <w:tab w:val="right" w:leader="dot" w:pos="8828"/>
            </w:tabs>
            <w:rPr>
              <w:rFonts w:asciiTheme="minorHAnsi" w:eastAsiaTheme="minorEastAsia" w:hAnsiTheme="minorHAnsi"/>
              <w:noProof/>
              <w:sz w:val="22"/>
              <w:lang w:eastAsia="es-CO"/>
            </w:rPr>
          </w:pPr>
          <w:hyperlink w:anchor="_Toc231227232" w:history="1">
            <w:r w:rsidR="004D6C28" w:rsidRPr="007572D2">
              <w:rPr>
                <w:rStyle w:val="Hipervnculo"/>
                <w:noProof/>
              </w:rPr>
              <w:t>Parte XVII – Patrón Template Method</w:t>
            </w:r>
            <w:r w:rsidR="004D6C28">
              <w:rPr>
                <w:noProof/>
                <w:webHidden/>
              </w:rPr>
              <w:tab/>
            </w:r>
            <w:r w:rsidR="004D6C28">
              <w:rPr>
                <w:noProof/>
                <w:webHidden/>
              </w:rPr>
              <w:fldChar w:fldCharType="begin"/>
            </w:r>
            <w:r w:rsidR="004D6C28">
              <w:rPr>
                <w:noProof/>
                <w:webHidden/>
              </w:rPr>
              <w:instrText xml:space="preserve"> PAGEREF _Toc231227232 \h </w:instrText>
            </w:r>
            <w:r w:rsidR="004D6C28">
              <w:rPr>
                <w:noProof/>
                <w:webHidden/>
              </w:rPr>
            </w:r>
            <w:r w:rsidR="004D6C28">
              <w:rPr>
                <w:noProof/>
                <w:webHidden/>
              </w:rPr>
              <w:fldChar w:fldCharType="separate"/>
            </w:r>
            <w:r w:rsidR="004D6C28">
              <w:rPr>
                <w:noProof/>
                <w:webHidden/>
              </w:rPr>
              <w:t>28</w:t>
            </w:r>
            <w:r w:rsidR="004D6C28">
              <w:rPr>
                <w:noProof/>
                <w:webHidden/>
              </w:rPr>
              <w:fldChar w:fldCharType="end"/>
            </w:r>
          </w:hyperlink>
        </w:p>
        <w:p w14:paraId="1DE747AF" w14:textId="25E1197D" w:rsidR="004D6C28" w:rsidRDefault="00000000">
          <w:pPr>
            <w:pStyle w:val="TDC2"/>
            <w:tabs>
              <w:tab w:val="right" w:leader="dot" w:pos="8828"/>
            </w:tabs>
            <w:rPr>
              <w:rFonts w:asciiTheme="minorHAnsi" w:eastAsiaTheme="minorEastAsia" w:hAnsiTheme="minorHAnsi"/>
              <w:noProof/>
              <w:sz w:val="22"/>
              <w:lang w:eastAsia="es-CO"/>
            </w:rPr>
          </w:pPr>
          <w:hyperlink w:anchor="_Toc231227233" w:history="1">
            <w:r w:rsidR="004D6C28" w:rsidRPr="007572D2">
              <w:rPr>
                <w:rStyle w:val="Hipervnculo"/>
                <w:noProof/>
              </w:rPr>
              <w:t>El problema</w:t>
            </w:r>
            <w:r w:rsidR="004D6C28">
              <w:rPr>
                <w:noProof/>
                <w:webHidden/>
              </w:rPr>
              <w:tab/>
            </w:r>
            <w:r w:rsidR="004D6C28">
              <w:rPr>
                <w:noProof/>
                <w:webHidden/>
              </w:rPr>
              <w:fldChar w:fldCharType="begin"/>
            </w:r>
            <w:r w:rsidR="004D6C28">
              <w:rPr>
                <w:noProof/>
                <w:webHidden/>
              </w:rPr>
              <w:instrText xml:space="preserve"> PAGEREF _Toc231227233 \h </w:instrText>
            </w:r>
            <w:r w:rsidR="004D6C28">
              <w:rPr>
                <w:noProof/>
                <w:webHidden/>
              </w:rPr>
            </w:r>
            <w:r w:rsidR="004D6C28">
              <w:rPr>
                <w:noProof/>
                <w:webHidden/>
              </w:rPr>
              <w:fldChar w:fldCharType="separate"/>
            </w:r>
            <w:r w:rsidR="004D6C28">
              <w:rPr>
                <w:noProof/>
                <w:webHidden/>
              </w:rPr>
              <w:t>28</w:t>
            </w:r>
            <w:r w:rsidR="004D6C28">
              <w:rPr>
                <w:noProof/>
                <w:webHidden/>
              </w:rPr>
              <w:fldChar w:fldCharType="end"/>
            </w:r>
          </w:hyperlink>
        </w:p>
        <w:p w14:paraId="4CB5CED4" w14:textId="37FC04CE" w:rsidR="004D6C28" w:rsidRDefault="00000000">
          <w:pPr>
            <w:pStyle w:val="TDC2"/>
            <w:tabs>
              <w:tab w:val="right" w:leader="dot" w:pos="8828"/>
            </w:tabs>
            <w:rPr>
              <w:rFonts w:asciiTheme="minorHAnsi" w:eastAsiaTheme="minorEastAsia" w:hAnsiTheme="minorHAnsi"/>
              <w:noProof/>
              <w:sz w:val="22"/>
              <w:lang w:eastAsia="es-CO"/>
            </w:rPr>
          </w:pPr>
          <w:hyperlink w:anchor="_Toc231227234" w:history="1">
            <w:r w:rsidR="004D6C28" w:rsidRPr="007572D2">
              <w:rPr>
                <w:rStyle w:val="Hipervnculo"/>
                <w:noProof/>
              </w:rPr>
              <w:t>La solución</w:t>
            </w:r>
            <w:r w:rsidR="004D6C28">
              <w:rPr>
                <w:noProof/>
                <w:webHidden/>
              </w:rPr>
              <w:tab/>
            </w:r>
            <w:r w:rsidR="004D6C28">
              <w:rPr>
                <w:noProof/>
                <w:webHidden/>
              </w:rPr>
              <w:fldChar w:fldCharType="begin"/>
            </w:r>
            <w:r w:rsidR="004D6C28">
              <w:rPr>
                <w:noProof/>
                <w:webHidden/>
              </w:rPr>
              <w:instrText xml:space="preserve"> PAGEREF _Toc231227234 \h </w:instrText>
            </w:r>
            <w:r w:rsidR="004D6C28">
              <w:rPr>
                <w:noProof/>
                <w:webHidden/>
              </w:rPr>
            </w:r>
            <w:r w:rsidR="004D6C28">
              <w:rPr>
                <w:noProof/>
                <w:webHidden/>
              </w:rPr>
              <w:fldChar w:fldCharType="separate"/>
            </w:r>
            <w:r w:rsidR="004D6C28">
              <w:rPr>
                <w:noProof/>
                <w:webHidden/>
              </w:rPr>
              <w:t>28</w:t>
            </w:r>
            <w:r w:rsidR="004D6C28">
              <w:rPr>
                <w:noProof/>
                <w:webHidden/>
              </w:rPr>
              <w:fldChar w:fldCharType="end"/>
            </w:r>
          </w:hyperlink>
        </w:p>
        <w:p w14:paraId="75CC7514" w14:textId="09188719" w:rsidR="004D6C28" w:rsidRDefault="00000000">
          <w:pPr>
            <w:pStyle w:val="TDC2"/>
            <w:tabs>
              <w:tab w:val="right" w:leader="dot" w:pos="8828"/>
            </w:tabs>
            <w:rPr>
              <w:rFonts w:asciiTheme="minorHAnsi" w:eastAsiaTheme="minorEastAsia" w:hAnsiTheme="minorHAnsi"/>
              <w:noProof/>
              <w:sz w:val="22"/>
              <w:lang w:eastAsia="es-CO"/>
            </w:rPr>
          </w:pPr>
          <w:hyperlink w:anchor="_Toc231227235" w:history="1">
            <w:r w:rsidR="004D6C28" w:rsidRPr="007572D2">
              <w:rPr>
                <w:rStyle w:val="Hipervnculo"/>
                <w:noProof/>
              </w:rPr>
              <w:t>Qué resolvió</w:t>
            </w:r>
            <w:r w:rsidR="004D6C28">
              <w:rPr>
                <w:noProof/>
                <w:webHidden/>
              </w:rPr>
              <w:tab/>
            </w:r>
            <w:r w:rsidR="004D6C28">
              <w:rPr>
                <w:noProof/>
                <w:webHidden/>
              </w:rPr>
              <w:fldChar w:fldCharType="begin"/>
            </w:r>
            <w:r w:rsidR="004D6C28">
              <w:rPr>
                <w:noProof/>
                <w:webHidden/>
              </w:rPr>
              <w:instrText xml:space="preserve"> PAGEREF _Toc231227235 \h </w:instrText>
            </w:r>
            <w:r w:rsidR="004D6C28">
              <w:rPr>
                <w:noProof/>
                <w:webHidden/>
              </w:rPr>
            </w:r>
            <w:r w:rsidR="004D6C28">
              <w:rPr>
                <w:noProof/>
                <w:webHidden/>
              </w:rPr>
              <w:fldChar w:fldCharType="separate"/>
            </w:r>
            <w:r w:rsidR="004D6C28">
              <w:rPr>
                <w:noProof/>
                <w:webHidden/>
              </w:rPr>
              <w:t>28</w:t>
            </w:r>
            <w:r w:rsidR="004D6C28">
              <w:rPr>
                <w:noProof/>
                <w:webHidden/>
              </w:rPr>
              <w:fldChar w:fldCharType="end"/>
            </w:r>
          </w:hyperlink>
        </w:p>
        <w:p w14:paraId="3FB466D8" w14:textId="7A1216D8" w:rsidR="004D6C28" w:rsidRDefault="00000000">
          <w:pPr>
            <w:pStyle w:val="TDC1"/>
            <w:tabs>
              <w:tab w:val="right" w:leader="dot" w:pos="8828"/>
            </w:tabs>
            <w:rPr>
              <w:rFonts w:asciiTheme="minorHAnsi" w:eastAsiaTheme="minorEastAsia" w:hAnsiTheme="minorHAnsi"/>
              <w:noProof/>
              <w:sz w:val="22"/>
              <w:lang w:eastAsia="es-CO"/>
            </w:rPr>
          </w:pPr>
          <w:hyperlink w:anchor="_Toc231227236" w:history="1">
            <w:r w:rsidR="004D6C28" w:rsidRPr="007572D2">
              <w:rPr>
                <w:rStyle w:val="Hipervnculo"/>
                <w:noProof/>
              </w:rPr>
              <w:t>Los diecisiete patrones en un solo flujo</w:t>
            </w:r>
            <w:r w:rsidR="004D6C28">
              <w:rPr>
                <w:noProof/>
                <w:webHidden/>
              </w:rPr>
              <w:tab/>
            </w:r>
            <w:r w:rsidR="004D6C28">
              <w:rPr>
                <w:noProof/>
                <w:webHidden/>
              </w:rPr>
              <w:fldChar w:fldCharType="begin"/>
            </w:r>
            <w:r w:rsidR="004D6C28">
              <w:rPr>
                <w:noProof/>
                <w:webHidden/>
              </w:rPr>
              <w:instrText xml:space="preserve"> PAGEREF _Toc231227236 \h </w:instrText>
            </w:r>
            <w:r w:rsidR="004D6C28">
              <w:rPr>
                <w:noProof/>
                <w:webHidden/>
              </w:rPr>
            </w:r>
            <w:r w:rsidR="004D6C28">
              <w:rPr>
                <w:noProof/>
                <w:webHidden/>
              </w:rPr>
              <w:fldChar w:fldCharType="separate"/>
            </w:r>
            <w:r w:rsidR="004D6C28">
              <w:rPr>
                <w:noProof/>
                <w:webHidden/>
              </w:rPr>
              <w:t>29</w:t>
            </w:r>
            <w:r w:rsidR="004D6C28">
              <w:rPr>
                <w:noProof/>
                <w:webHidden/>
              </w:rPr>
              <w:fldChar w:fldCharType="end"/>
            </w:r>
          </w:hyperlink>
        </w:p>
        <w:p w14:paraId="06DA3993" w14:textId="517B874E" w:rsidR="004D6C28" w:rsidRDefault="00000000">
          <w:pPr>
            <w:pStyle w:val="TDC1"/>
            <w:tabs>
              <w:tab w:val="right" w:leader="dot" w:pos="8828"/>
            </w:tabs>
            <w:rPr>
              <w:rFonts w:asciiTheme="minorHAnsi" w:eastAsiaTheme="minorEastAsia" w:hAnsiTheme="minorHAnsi"/>
              <w:noProof/>
              <w:sz w:val="22"/>
              <w:lang w:eastAsia="es-CO"/>
            </w:rPr>
          </w:pPr>
          <w:hyperlink w:anchor="_Toc231227237" w:history="1">
            <w:r w:rsidR="004D6C28" w:rsidRPr="007572D2">
              <w:rPr>
                <w:rStyle w:val="Hipervnculo"/>
                <w:noProof/>
              </w:rPr>
              <w:t>PATRONES NO IMPLEMENTADOS</w:t>
            </w:r>
            <w:r w:rsidR="004D6C28">
              <w:rPr>
                <w:noProof/>
                <w:webHidden/>
              </w:rPr>
              <w:tab/>
            </w:r>
            <w:r w:rsidR="004D6C28">
              <w:rPr>
                <w:noProof/>
                <w:webHidden/>
              </w:rPr>
              <w:fldChar w:fldCharType="begin"/>
            </w:r>
            <w:r w:rsidR="004D6C28">
              <w:rPr>
                <w:noProof/>
                <w:webHidden/>
              </w:rPr>
              <w:instrText xml:space="preserve"> PAGEREF _Toc231227237 \h </w:instrText>
            </w:r>
            <w:r w:rsidR="004D6C28">
              <w:rPr>
                <w:noProof/>
                <w:webHidden/>
              </w:rPr>
            </w:r>
            <w:r w:rsidR="004D6C28">
              <w:rPr>
                <w:noProof/>
                <w:webHidden/>
              </w:rPr>
              <w:fldChar w:fldCharType="separate"/>
            </w:r>
            <w:r w:rsidR="004D6C28">
              <w:rPr>
                <w:noProof/>
                <w:webHidden/>
              </w:rPr>
              <w:t>32</w:t>
            </w:r>
            <w:r w:rsidR="004D6C28">
              <w:rPr>
                <w:noProof/>
                <w:webHidden/>
              </w:rPr>
              <w:fldChar w:fldCharType="end"/>
            </w:r>
          </w:hyperlink>
        </w:p>
        <w:p w14:paraId="7CDF6C5A" w14:textId="70EB821D" w:rsidR="004D6C28" w:rsidRDefault="00000000">
          <w:pPr>
            <w:pStyle w:val="TDC1"/>
            <w:tabs>
              <w:tab w:val="right" w:leader="dot" w:pos="8828"/>
            </w:tabs>
            <w:rPr>
              <w:rFonts w:asciiTheme="minorHAnsi" w:eastAsiaTheme="minorEastAsia" w:hAnsiTheme="minorHAnsi"/>
              <w:noProof/>
              <w:sz w:val="22"/>
              <w:lang w:eastAsia="es-CO"/>
            </w:rPr>
          </w:pPr>
          <w:hyperlink w:anchor="_Toc231227238" w:history="1">
            <w:r w:rsidR="004D6C28" w:rsidRPr="007572D2">
              <w:rPr>
                <w:rStyle w:val="Hipervnculo"/>
                <w:noProof/>
              </w:rPr>
              <w:t>Patrón Flyweight</w:t>
            </w:r>
            <w:r w:rsidR="004D6C28">
              <w:rPr>
                <w:noProof/>
                <w:webHidden/>
              </w:rPr>
              <w:tab/>
            </w:r>
            <w:r w:rsidR="004D6C28">
              <w:rPr>
                <w:noProof/>
                <w:webHidden/>
              </w:rPr>
              <w:fldChar w:fldCharType="begin"/>
            </w:r>
            <w:r w:rsidR="004D6C28">
              <w:rPr>
                <w:noProof/>
                <w:webHidden/>
              </w:rPr>
              <w:instrText xml:space="preserve"> PAGEREF _Toc231227238 \h </w:instrText>
            </w:r>
            <w:r w:rsidR="004D6C28">
              <w:rPr>
                <w:noProof/>
                <w:webHidden/>
              </w:rPr>
            </w:r>
            <w:r w:rsidR="004D6C28">
              <w:rPr>
                <w:noProof/>
                <w:webHidden/>
              </w:rPr>
              <w:fldChar w:fldCharType="separate"/>
            </w:r>
            <w:r w:rsidR="004D6C28">
              <w:rPr>
                <w:noProof/>
                <w:webHidden/>
              </w:rPr>
              <w:t>32</w:t>
            </w:r>
            <w:r w:rsidR="004D6C28">
              <w:rPr>
                <w:noProof/>
                <w:webHidden/>
              </w:rPr>
              <w:fldChar w:fldCharType="end"/>
            </w:r>
          </w:hyperlink>
        </w:p>
        <w:p w14:paraId="224CC27E" w14:textId="21BBBC81" w:rsidR="004D6C28" w:rsidRDefault="00000000">
          <w:pPr>
            <w:pStyle w:val="TDC1"/>
            <w:tabs>
              <w:tab w:val="right" w:leader="dot" w:pos="8828"/>
            </w:tabs>
            <w:rPr>
              <w:rFonts w:asciiTheme="minorHAnsi" w:eastAsiaTheme="minorEastAsia" w:hAnsiTheme="minorHAnsi"/>
              <w:noProof/>
              <w:sz w:val="22"/>
              <w:lang w:eastAsia="es-CO"/>
            </w:rPr>
          </w:pPr>
          <w:hyperlink w:anchor="_Toc231227239" w:history="1">
            <w:r w:rsidR="004D6C28" w:rsidRPr="007572D2">
              <w:rPr>
                <w:rStyle w:val="Hipervnculo"/>
                <w:noProof/>
              </w:rPr>
              <w:t>Patrón Proxy</w:t>
            </w:r>
            <w:r w:rsidR="004D6C28">
              <w:rPr>
                <w:noProof/>
                <w:webHidden/>
              </w:rPr>
              <w:tab/>
            </w:r>
            <w:r w:rsidR="004D6C28">
              <w:rPr>
                <w:noProof/>
                <w:webHidden/>
              </w:rPr>
              <w:fldChar w:fldCharType="begin"/>
            </w:r>
            <w:r w:rsidR="004D6C28">
              <w:rPr>
                <w:noProof/>
                <w:webHidden/>
              </w:rPr>
              <w:instrText xml:space="preserve"> PAGEREF _Toc231227239 \h </w:instrText>
            </w:r>
            <w:r w:rsidR="004D6C28">
              <w:rPr>
                <w:noProof/>
                <w:webHidden/>
              </w:rPr>
            </w:r>
            <w:r w:rsidR="004D6C28">
              <w:rPr>
                <w:noProof/>
                <w:webHidden/>
              </w:rPr>
              <w:fldChar w:fldCharType="separate"/>
            </w:r>
            <w:r w:rsidR="004D6C28">
              <w:rPr>
                <w:noProof/>
                <w:webHidden/>
              </w:rPr>
              <w:t>33</w:t>
            </w:r>
            <w:r w:rsidR="004D6C28">
              <w:rPr>
                <w:noProof/>
                <w:webHidden/>
              </w:rPr>
              <w:fldChar w:fldCharType="end"/>
            </w:r>
          </w:hyperlink>
        </w:p>
        <w:p w14:paraId="75CE10BF" w14:textId="320F150A" w:rsidR="004D6C28" w:rsidRDefault="00000000">
          <w:pPr>
            <w:pStyle w:val="TDC1"/>
            <w:tabs>
              <w:tab w:val="right" w:leader="dot" w:pos="8828"/>
            </w:tabs>
            <w:rPr>
              <w:rFonts w:asciiTheme="minorHAnsi" w:eastAsiaTheme="minorEastAsia" w:hAnsiTheme="minorHAnsi"/>
              <w:noProof/>
              <w:sz w:val="22"/>
              <w:lang w:eastAsia="es-CO"/>
            </w:rPr>
          </w:pPr>
          <w:hyperlink w:anchor="_Toc231227240" w:history="1">
            <w:r w:rsidR="004D6C28" w:rsidRPr="007572D2">
              <w:rPr>
                <w:rStyle w:val="Hipervnculo"/>
                <w:noProof/>
              </w:rPr>
              <w:t>FUNCIONAMIENTO</w:t>
            </w:r>
            <w:r w:rsidR="004D6C28">
              <w:rPr>
                <w:noProof/>
                <w:webHidden/>
              </w:rPr>
              <w:tab/>
            </w:r>
            <w:r w:rsidR="004D6C28">
              <w:rPr>
                <w:noProof/>
                <w:webHidden/>
              </w:rPr>
              <w:fldChar w:fldCharType="begin"/>
            </w:r>
            <w:r w:rsidR="004D6C28">
              <w:rPr>
                <w:noProof/>
                <w:webHidden/>
              </w:rPr>
              <w:instrText xml:space="preserve"> PAGEREF _Toc231227240 \h </w:instrText>
            </w:r>
            <w:r w:rsidR="004D6C28">
              <w:rPr>
                <w:noProof/>
                <w:webHidden/>
              </w:rPr>
            </w:r>
            <w:r w:rsidR="004D6C28">
              <w:rPr>
                <w:noProof/>
                <w:webHidden/>
              </w:rPr>
              <w:fldChar w:fldCharType="separate"/>
            </w:r>
            <w:r w:rsidR="004D6C28">
              <w:rPr>
                <w:noProof/>
                <w:webHidden/>
              </w:rPr>
              <w:t>34</w:t>
            </w:r>
            <w:r w:rsidR="004D6C28">
              <w:rPr>
                <w:noProof/>
                <w:webHidden/>
              </w:rPr>
              <w:fldChar w:fldCharType="end"/>
            </w:r>
          </w:hyperlink>
        </w:p>
        <w:p w14:paraId="7D655955" w14:textId="015C7E0F" w:rsidR="004D6C28" w:rsidRDefault="00000000">
          <w:pPr>
            <w:pStyle w:val="TDC2"/>
            <w:tabs>
              <w:tab w:val="right" w:leader="dot" w:pos="8828"/>
            </w:tabs>
            <w:rPr>
              <w:rFonts w:asciiTheme="minorHAnsi" w:eastAsiaTheme="minorEastAsia" w:hAnsiTheme="minorHAnsi"/>
              <w:noProof/>
              <w:sz w:val="22"/>
              <w:lang w:eastAsia="es-CO"/>
            </w:rPr>
          </w:pPr>
          <w:hyperlink w:anchor="_Toc231227241" w:history="1">
            <w:r w:rsidR="004D6C28" w:rsidRPr="007572D2">
              <w:rPr>
                <w:rStyle w:val="Hipervnculo"/>
                <w:noProof/>
              </w:rPr>
              <w:t>¿Qué es el Sistema Bancario UTS?</w:t>
            </w:r>
            <w:r w:rsidR="004D6C28">
              <w:rPr>
                <w:noProof/>
                <w:webHidden/>
              </w:rPr>
              <w:tab/>
            </w:r>
            <w:r w:rsidR="004D6C28">
              <w:rPr>
                <w:noProof/>
                <w:webHidden/>
              </w:rPr>
              <w:fldChar w:fldCharType="begin"/>
            </w:r>
            <w:r w:rsidR="004D6C28">
              <w:rPr>
                <w:noProof/>
                <w:webHidden/>
              </w:rPr>
              <w:instrText xml:space="preserve"> PAGEREF _Toc231227241 \h </w:instrText>
            </w:r>
            <w:r w:rsidR="004D6C28">
              <w:rPr>
                <w:noProof/>
                <w:webHidden/>
              </w:rPr>
            </w:r>
            <w:r w:rsidR="004D6C28">
              <w:rPr>
                <w:noProof/>
                <w:webHidden/>
              </w:rPr>
              <w:fldChar w:fldCharType="separate"/>
            </w:r>
            <w:r w:rsidR="004D6C28">
              <w:rPr>
                <w:noProof/>
                <w:webHidden/>
              </w:rPr>
              <w:t>34</w:t>
            </w:r>
            <w:r w:rsidR="004D6C28">
              <w:rPr>
                <w:noProof/>
                <w:webHidden/>
              </w:rPr>
              <w:fldChar w:fldCharType="end"/>
            </w:r>
          </w:hyperlink>
        </w:p>
        <w:p w14:paraId="34210C17" w14:textId="09AC9E3B" w:rsidR="004D6C28" w:rsidRDefault="00000000">
          <w:pPr>
            <w:pStyle w:val="TDC2"/>
            <w:tabs>
              <w:tab w:val="right" w:leader="dot" w:pos="8828"/>
            </w:tabs>
            <w:rPr>
              <w:rFonts w:asciiTheme="minorHAnsi" w:eastAsiaTheme="minorEastAsia" w:hAnsiTheme="minorHAnsi"/>
              <w:noProof/>
              <w:sz w:val="22"/>
              <w:lang w:eastAsia="es-CO"/>
            </w:rPr>
          </w:pPr>
          <w:hyperlink w:anchor="_Toc231227242" w:history="1">
            <w:r w:rsidR="004D6C28" w:rsidRPr="007572D2">
              <w:rPr>
                <w:rStyle w:val="Hipervnculo"/>
                <w:noProof/>
              </w:rPr>
              <w:t>Estructura General del Flujo del Sistema</w:t>
            </w:r>
            <w:r w:rsidR="004D6C28">
              <w:rPr>
                <w:noProof/>
                <w:webHidden/>
              </w:rPr>
              <w:tab/>
            </w:r>
            <w:r w:rsidR="004D6C28">
              <w:rPr>
                <w:noProof/>
                <w:webHidden/>
              </w:rPr>
              <w:fldChar w:fldCharType="begin"/>
            </w:r>
            <w:r w:rsidR="004D6C28">
              <w:rPr>
                <w:noProof/>
                <w:webHidden/>
              </w:rPr>
              <w:instrText xml:space="preserve"> PAGEREF _Toc231227242 \h </w:instrText>
            </w:r>
            <w:r w:rsidR="004D6C28">
              <w:rPr>
                <w:noProof/>
                <w:webHidden/>
              </w:rPr>
            </w:r>
            <w:r w:rsidR="004D6C28">
              <w:rPr>
                <w:noProof/>
                <w:webHidden/>
              </w:rPr>
              <w:fldChar w:fldCharType="separate"/>
            </w:r>
            <w:r w:rsidR="004D6C28">
              <w:rPr>
                <w:noProof/>
                <w:webHidden/>
              </w:rPr>
              <w:t>34</w:t>
            </w:r>
            <w:r w:rsidR="004D6C28">
              <w:rPr>
                <w:noProof/>
                <w:webHidden/>
              </w:rPr>
              <w:fldChar w:fldCharType="end"/>
            </w:r>
          </w:hyperlink>
        </w:p>
        <w:p w14:paraId="72D98BB8" w14:textId="44704BD1" w:rsidR="004D6C28" w:rsidRDefault="00000000">
          <w:pPr>
            <w:pStyle w:val="TDC1"/>
            <w:tabs>
              <w:tab w:val="right" w:leader="dot" w:pos="8828"/>
            </w:tabs>
            <w:rPr>
              <w:rFonts w:asciiTheme="minorHAnsi" w:eastAsiaTheme="minorEastAsia" w:hAnsiTheme="minorHAnsi"/>
              <w:noProof/>
              <w:sz w:val="22"/>
              <w:lang w:eastAsia="es-CO"/>
            </w:rPr>
          </w:pPr>
          <w:hyperlink w:anchor="_Toc231227243" w:history="1">
            <w:r w:rsidR="004D6C28" w:rsidRPr="007572D2">
              <w:rPr>
                <w:rStyle w:val="Hipervnculo"/>
                <w:noProof/>
              </w:rPr>
              <w:t>Descripción Detallada del Funcionamiento</w:t>
            </w:r>
            <w:r w:rsidR="004D6C28">
              <w:rPr>
                <w:noProof/>
                <w:webHidden/>
              </w:rPr>
              <w:tab/>
            </w:r>
            <w:r w:rsidR="004D6C28">
              <w:rPr>
                <w:noProof/>
                <w:webHidden/>
              </w:rPr>
              <w:fldChar w:fldCharType="begin"/>
            </w:r>
            <w:r w:rsidR="004D6C28">
              <w:rPr>
                <w:noProof/>
                <w:webHidden/>
              </w:rPr>
              <w:instrText xml:space="preserve"> PAGEREF _Toc231227243 \h </w:instrText>
            </w:r>
            <w:r w:rsidR="004D6C28">
              <w:rPr>
                <w:noProof/>
                <w:webHidden/>
              </w:rPr>
            </w:r>
            <w:r w:rsidR="004D6C28">
              <w:rPr>
                <w:noProof/>
                <w:webHidden/>
              </w:rPr>
              <w:fldChar w:fldCharType="separate"/>
            </w:r>
            <w:r w:rsidR="004D6C28">
              <w:rPr>
                <w:noProof/>
                <w:webHidden/>
              </w:rPr>
              <w:t>35</w:t>
            </w:r>
            <w:r w:rsidR="004D6C28">
              <w:rPr>
                <w:noProof/>
                <w:webHidden/>
              </w:rPr>
              <w:fldChar w:fldCharType="end"/>
            </w:r>
          </w:hyperlink>
        </w:p>
        <w:p w14:paraId="1ED208FB" w14:textId="0796092B" w:rsidR="004D6C28" w:rsidRDefault="00000000">
          <w:pPr>
            <w:pStyle w:val="TDC2"/>
            <w:tabs>
              <w:tab w:val="right" w:leader="dot" w:pos="8828"/>
            </w:tabs>
            <w:rPr>
              <w:rFonts w:asciiTheme="minorHAnsi" w:eastAsiaTheme="minorEastAsia" w:hAnsiTheme="minorHAnsi"/>
              <w:noProof/>
              <w:sz w:val="22"/>
              <w:lang w:eastAsia="es-CO"/>
            </w:rPr>
          </w:pPr>
          <w:hyperlink w:anchor="_Toc231227244" w:history="1">
            <w:r w:rsidR="004D6C28" w:rsidRPr="007572D2">
              <w:rPr>
                <w:rStyle w:val="Hipervnculo"/>
                <w:noProof/>
              </w:rPr>
              <w:t>Paso 1 — Arranque del Sistema</w:t>
            </w:r>
            <w:r w:rsidR="004D6C28">
              <w:rPr>
                <w:noProof/>
                <w:webHidden/>
              </w:rPr>
              <w:tab/>
            </w:r>
            <w:r w:rsidR="004D6C28">
              <w:rPr>
                <w:noProof/>
                <w:webHidden/>
              </w:rPr>
              <w:fldChar w:fldCharType="begin"/>
            </w:r>
            <w:r w:rsidR="004D6C28">
              <w:rPr>
                <w:noProof/>
                <w:webHidden/>
              </w:rPr>
              <w:instrText xml:space="preserve"> PAGEREF _Toc231227244 \h </w:instrText>
            </w:r>
            <w:r w:rsidR="004D6C28">
              <w:rPr>
                <w:noProof/>
                <w:webHidden/>
              </w:rPr>
            </w:r>
            <w:r w:rsidR="004D6C28">
              <w:rPr>
                <w:noProof/>
                <w:webHidden/>
              </w:rPr>
              <w:fldChar w:fldCharType="separate"/>
            </w:r>
            <w:r w:rsidR="004D6C28">
              <w:rPr>
                <w:noProof/>
                <w:webHidden/>
              </w:rPr>
              <w:t>35</w:t>
            </w:r>
            <w:r w:rsidR="004D6C28">
              <w:rPr>
                <w:noProof/>
                <w:webHidden/>
              </w:rPr>
              <w:fldChar w:fldCharType="end"/>
            </w:r>
          </w:hyperlink>
        </w:p>
        <w:p w14:paraId="7AAF57D4" w14:textId="6F98887D" w:rsidR="004D6C28" w:rsidRDefault="00000000">
          <w:pPr>
            <w:pStyle w:val="TDC2"/>
            <w:tabs>
              <w:tab w:val="right" w:leader="dot" w:pos="8828"/>
            </w:tabs>
            <w:rPr>
              <w:rFonts w:asciiTheme="minorHAnsi" w:eastAsiaTheme="minorEastAsia" w:hAnsiTheme="minorHAnsi"/>
              <w:noProof/>
              <w:sz w:val="22"/>
              <w:lang w:eastAsia="es-CO"/>
            </w:rPr>
          </w:pPr>
          <w:hyperlink w:anchor="_Toc231227245" w:history="1">
            <w:r w:rsidR="004D6C28" w:rsidRPr="007572D2">
              <w:rPr>
                <w:rStyle w:val="Hipervnculo"/>
                <w:noProof/>
              </w:rPr>
              <w:t>Paso 2 — Verificación y Autenticación KYC</w:t>
            </w:r>
            <w:r w:rsidR="004D6C28">
              <w:rPr>
                <w:noProof/>
                <w:webHidden/>
              </w:rPr>
              <w:tab/>
            </w:r>
            <w:r w:rsidR="004D6C28">
              <w:rPr>
                <w:noProof/>
                <w:webHidden/>
              </w:rPr>
              <w:fldChar w:fldCharType="begin"/>
            </w:r>
            <w:r w:rsidR="004D6C28">
              <w:rPr>
                <w:noProof/>
                <w:webHidden/>
              </w:rPr>
              <w:instrText xml:space="preserve"> PAGEREF _Toc231227245 \h </w:instrText>
            </w:r>
            <w:r w:rsidR="004D6C28">
              <w:rPr>
                <w:noProof/>
                <w:webHidden/>
              </w:rPr>
            </w:r>
            <w:r w:rsidR="004D6C28">
              <w:rPr>
                <w:noProof/>
                <w:webHidden/>
              </w:rPr>
              <w:fldChar w:fldCharType="separate"/>
            </w:r>
            <w:r w:rsidR="004D6C28">
              <w:rPr>
                <w:noProof/>
                <w:webHidden/>
              </w:rPr>
              <w:t>35</w:t>
            </w:r>
            <w:r w:rsidR="004D6C28">
              <w:rPr>
                <w:noProof/>
                <w:webHidden/>
              </w:rPr>
              <w:fldChar w:fldCharType="end"/>
            </w:r>
          </w:hyperlink>
        </w:p>
        <w:p w14:paraId="33C94745" w14:textId="06D483E4" w:rsidR="004D6C28" w:rsidRDefault="00000000">
          <w:pPr>
            <w:pStyle w:val="TDC2"/>
            <w:tabs>
              <w:tab w:val="right" w:leader="dot" w:pos="8828"/>
            </w:tabs>
            <w:rPr>
              <w:rFonts w:asciiTheme="minorHAnsi" w:eastAsiaTheme="minorEastAsia" w:hAnsiTheme="minorHAnsi"/>
              <w:noProof/>
              <w:sz w:val="22"/>
              <w:lang w:eastAsia="es-CO"/>
            </w:rPr>
          </w:pPr>
          <w:hyperlink w:anchor="_Toc231227246" w:history="1">
            <w:r w:rsidR="004D6C28" w:rsidRPr="007572D2">
              <w:rPr>
                <w:rStyle w:val="Hipervnculo"/>
                <w:noProof/>
              </w:rPr>
              <w:t>Paso 3 — Creación de Cuenta</w:t>
            </w:r>
            <w:r w:rsidR="004D6C28">
              <w:rPr>
                <w:noProof/>
                <w:webHidden/>
              </w:rPr>
              <w:tab/>
            </w:r>
            <w:r w:rsidR="004D6C28">
              <w:rPr>
                <w:noProof/>
                <w:webHidden/>
              </w:rPr>
              <w:fldChar w:fldCharType="begin"/>
            </w:r>
            <w:r w:rsidR="004D6C28">
              <w:rPr>
                <w:noProof/>
                <w:webHidden/>
              </w:rPr>
              <w:instrText xml:space="preserve"> PAGEREF _Toc231227246 \h </w:instrText>
            </w:r>
            <w:r w:rsidR="004D6C28">
              <w:rPr>
                <w:noProof/>
                <w:webHidden/>
              </w:rPr>
            </w:r>
            <w:r w:rsidR="004D6C28">
              <w:rPr>
                <w:noProof/>
                <w:webHidden/>
              </w:rPr>
              <w:fldChar w:fldCharType="separate"/>
            </w:r>
            <w:r w:rsidR="004D6C28">
              <w:rPr>
                <w:noProof/>
                <w:webHidden/>
              </w:rPr>
              <w:t>35</w:t>
            </w:r>
            <w:r w:rsidR="004D6C28">
              <w:rPr>
                <w:noProof/>
                <w:webHidden/>
              </w:rPr>
              <w:fldChar w:fldCharType="end"/>
            </w:r>
          </w:hyperlink>
        </w:p>
        <w:p w14:paraId="4BBFE13B" w14:textId="4F7D3F75" w:rsidR="004D6C28" w:rsidRDefault="00000000">
          <w:pPr>
            <w:pStyle w:val="TDC2"/>
            <w:tabs>
              <w:tab w:val="right" w:leader="dot" w:pos="8828"/>
            </w:tabs>
            <w:rPr>
              <w:rFonts w:asciiTheme="minorHAnsi" w:eastAsiaTheme="minorEastAsia" w:hAnsiTheme="minorHAnsi"/>
              <w:noProof/>
              <w:sz w:val="22"/>
              <w:lang w:eastAsia="es-CO"/>
            </w:rPr>
          </w:pPr>
          <w:hyperlink w:anchor="_Toc231227247" w:history="1">
            <w:r w:rsidR="004D6C28" w:rsidRPr="007572D2">
              <w:rPr>
                <w:rStyle w:val="Hipervnculo"/>
                <w:noProof/>
              </w:rPr>
              <w:t>Paso 4 — Administración de Cuentas a Volumen</w:t>
            </w:r>
            <w:r w:rsidR="004D6C28">
              <w:rPr>
                <w:noProof/>
                <w:webHidden/>
              </w:rPr>
              <w:tab/>
            </w:r>
            <w:r w:rsidR="004D6C28">
              <w:rPr>
                <w:noProof/>
                <w:webHidden/>
              </w:rPr>
              <w:fldChar w:fldCharType="begin"/>
            </w:r>
            <w:r w:rsidR="004D6C28">
              <w:rPr>
                <w:noProof/>
                <w:webHidden/>
              </w:rPr>
              <w:instrText xml:space="preserve"> PAGEREF _Toc231227247 \h </w:instrText>
            </w:r>
            <w:r w:rsidR="004D6C28">
              <w:rPr>
                <w:noProof/>
                <w:webHidden/>
              </w:rPr>
            </w:r>
            <w:r w:rsidR="004D6C28">
              <w:rPr>
                <w:noProof/>
                <w:webHidden/>
              </w:rPr>
              <w:fldChar w:fldCharType="separate"/>
            </w:r>
            <w:r w:rsidR="004D6C28">
              <w:rPr>
                <w:noProof/>
                <w:webHidden/>
              </w:rPr>
              <w:t>35</w:t>
            </w:r>
            <w:r w:rsidR="004D6C28">
              <w:rPr>
                <w:noProof/>
                <w:webHidden/>
              </w:rPr>
              <w:fldChar w:fldCharType="end"/>
            </w:r>
          </w:hyperlink>
        </w:p>
        <w:p w14:paraId="1B3072FF" w14:textId="45511788" w:rsidR="004D6C28" w:rsidRDefault="00000000">
          <w:pPr>
            <w:pStyle w:val="TDC2"/>
            <w:tabs>
              <w:tab w:val="right" w:leader="dot" w:pos="8828"/>
            </w:tabs>
            <w:rPr>
              <w:rFonts w:asciiTheme="minorHAnsi" w:eastAsiaTheme="minorEastAsia" w:hAnsiTheme="minorHAnsi"/>
              <w:noProof/>
              <w:sz w:val="22"/>
              <w:lang w:eastAsia="es-CO"/>
            </w:rPr>
          </w:pPr>
          <w:hyperlink w:anchor="_Toc231227248" w:history="1">
            <w:r w:rsidR="004D6C28" w:rsidRPr="007572D2">
              <w:rPr>
                <w:rStyle w:val="Hipervnculo"/>
                <w:noProof/>
              </w:rPr>
              <w:t>Paso 5 — Realizar una Transacción (Flujo más Completo)</w:t>
            </w:r>
            <w:r w:rsidR="004D6C28">
              <w:rPr>
                <w:noProof/>
                <w:webHidden/>
              </w:rPr>
              <w:tab/>
            </w:r>
            <w:r w:rsidR="004D6C28">
              <w:rPr>
                <w:noProof/>
                <w:webHidden/>
              </w:rPr>
              <w:fldChar w:fldCharType="begin"/>
            </w:r>
            <w:r w:rsidR="004D6C28">
              <w:rPr>
                <w:noProof/>
                <w:webHidden/>
              </w:rPr>
              <w:instrText xml:space="preserve"> PAGEREF _Toc231227248 \h </w:instrText>
            </w:r>
            <w:r w:rsidR="004D6C28">
              <w:rPr>
                <w:noProof/>
                <w:webHidden/>
              </w:rPr>
            </w:r>
            <w:r w:rsidR="004D6C28">
              <w:rPr>
                <w:noProof/>
                <w:webHidden/>
              </w:rPr>
              <w:fldChar w:fldCharType="separate"/>
            </w:r>
            <w:r w:rsidR="004D6C28">
              <w:rPr>
                <w:noProof/>
                <w:webHidden/>
              </w:rPr>
              <w:t>35</w:t>
            </w:r>
            <w:r w:rsidR="004D6C28">
              <w:rPr>
                <w:noProof/>
                <w:webHidden/>
              </w:rPr>
              <w:fldChar w:fldCharType="end"/>
            </w:r>
          </w:hyperlink>
        </w:p>
        <w:p w14:paraId="2CB85CF5" w14:textId="751A8D1C" w:rsidR="004D6C28" w:rsidRDefault="00000000">
          <w:pPr>
            <w:pStyle w:val="TDC2"/>
            <w:tabs>
              <w:tab w:val="right" w:leader="dot" w:pos="8828"/>
            </w:tabs>
            <w:rPr>
              <w:rFonts w:asciiTheme="minorHAnsi" w:eastAsiaTheme="minorEastAsia" w:hAnsiTheme="minorHAnsi"/>
              <w:noProof/>
              <w:sz w:val="22"/>
              <w:lang w:eastAsia="es-CO"/>
            </w:rPr>
          </w:pPr>
          <w:hyperlink w:anchor="_Toc231227249" w:history="1">
            <w:r w:rsidR="004D6C28" w:rsidRPr="007572D2">
              <w:rPr>
                <w:rStyle w:val="Hipervnculo"/>
                <w:noProof/>
              </w:rPr>
              <w:t>Paso 6 — Gestión de Préstamos</w:t>
            </w:r>
            <w:r w:rsidR="004D6C28">
              <w:rPr>
                <w:noProof/>
                <w:webHidden/>
              </w:rPr>
              <w:tab/>
            </w:r>
            <w:r w:rsidR="004D6C28">
              <w:rPr>
                <w:noProof/>
                <w:webHidden/>
              </w:rPr>
              <w:fldChar w:fldCharType="begin"/>
            </w:r>
            <w:r w:rsidR="004D6C28">
              <w:rPr>
                <w:noProof/>
                <w:webHidden/>
              </w:rPr>
              <w:instrText xml:space="preserve"> PAGEREF _Toc231227249 \h </w:instrText>
            </w:r>
            <w:r w:rsidR="004D6C28">
              <w:rPr>
                <w:noProof/>
                <w:webHidden/>
              </w:rPr>
            </w:r>
            <w:r w:rsidR="004D6C28">
              <w:rPr>
                <w:noProof/>
                <w:webHidden/>
              </w:rPr>
              <w:fldChar w:fldCharType="separate"/>
            </w:r>
            <w:r w:rsidR="004D6C28">
              <w:rPr>
                <w:noProof/>
                <w:webHidden/>
              </w:rPr>
              <w:t>36</w:t>
            </w:r>
            <w:r w:rsidR="004D6C28">
              <w:rPr>
                <w:noProof/>
                <w:webHidden/>
              </w:rPr>
              <w:fldChar w:fldCharType="end"/>
            </w:r>
          </w:hyperlink>
        </w:p>
        <w:p w14:paraId="37D2DEF3" w14:textId="12F88AE5" w:rsidR="004D6C28" w:rsidRDefault="00000000">
          <w:pPr>
            <w:pStyle w:val="TDC2"/>
            <w:tabs>
              <w:tab w:val="right" w:leader="dot" w:pos="8828"/>
            </w:tabs>
            <w:rPr>
              <w:rFonts w:asciiTheme="minorHAnsi" w:eastAsiaTheme="minorEastAsia" w:hAnsiTheme="minorHAnsi"/>
              <w:noProof/>
              <w:sz w:val="22"/>
              <w:lang w:eastAsia="es-CO"/>
            </w:rPr>
          </w:pPr>
          <w:hyperlink w:anchor="_Toc231227250" w:history="1">
            <w:r w:rsidR="004D6C28" w:rsidRPr="007572D2">
              <w:rPr>
                <w:rStyle w:val="Hipervnculo"/>
                <w:noProof/>
              </w:rPr>
              <w:t>Paso 7 — Consultas y Reportes</w:t>
            </w:r>
            <w:r w:rsidR="004D6C28">
              <w:rPr>
                <w:noProof/>
                <w:webHidden/>
              </w:rPr>
              <w:tab/>
            </w:r>
            <w:r w:rsidR="004D6C28">
              <w:rPr>
                <w:noProof/>
                <w:webHidden/>
              </w:rPr>
              <w:fldChar w:fldCharType="begin"/>
            </w:r>
            <w:r w:rsidR="004D6C28">
              <w:rPr>
                <w:noProof/>
                <w:webHidden/>
              </w:rPr>
              <w:instrText xml:space="preserve"> PAGEREF _Toc231227250 \h </w:instrText>
            </w:r>
            <w:r w:rsidR="004D6C28">
              <w:rPr>
                <w:noProof/>
                <w:webHidden/>
              </w:rPr>
            </w:r>
            <w:r w:rsidR="004D6C28">
              <w:rPr>
                <w:noProof/>
                <w:webHidden/>
              </w:rPr>
              <w:fldChar w:fldCharType="separate"/>
            </w:r>
            <w:r w:rsidR="004D6C28">
              <w:rPr>
                <w:noProof/>
                <w:webHidden/>
              </w:rPr>
              <w:t>36</w:t>
            </w:r>
            <w:r w:rsidR="004D6C28">
              <w:rPr>
                <w:noProof/>
                <w:webHidden/>
              </w:rPr>
              <w:fldChar w:fldCharType="end"/>
            </w:r>
          </w:hyperlink>
        </w:p>
        <w:p w14:paraId="75153BBD" w14:textId="2FBFCFBE" w:rsidR="005227E4" w:rsidRPr="004730F3" w:rsidRDefault="005227E4" w:rsidP="004730F3">
          <w:pPr>
            <w:ind w:firstLine="709"/>
            <w:jc w:val="left"/>
            <w:rPr>
              <w:rFonts w:cs="Arial"/>
              <w:szCs w:val="24"/>
            </w:rPr>
          </w:pPr>
          <w:r w:rsidRPr="004730F3">
            <w:rPr>
              <w:rFonts w:cs="Arial"/>
              <w:b/>
              <w:bCs/>
              <w:szCs w:val="24"/>
              <w:lang w:val="es-ES"/>
            </w:rPr>
            <w:fldChar w:fldCharType="end"/>
          </w:r>
        </w:p>
      </w:sdtContent>
    </w:sdt>
    <w:p w14:paraId="67AD3C14" w14:textId="77777777" w:rsidR="00142E24" w:rsidRPr="004730F3" w:rsidRDefault="00142E24" w:rsidP="004730F3">
      <w:pPr>
        <w:ind w:firstLine="709"/>
        <w:jc w:val="left"/>
        <w:rPr>
          <w:rFonts w:cs="Arial"/>
          <w:szCs w:val="24"/>
        </w:rPr>
      </w:pPr>
    </w:p>
    <w:p w14:paraId="5BDFBCE4" w14:textId="77777777" w:rsidR="00142E24" w:rsidRPr="004730F3" w:rsidRDefault="00142E24" w:rsidP="004730F3">
      <w:pPr>
        <w:ind w:firstLine="709"/>
        <w:jc w:val="left"/>
        <w:rPr>
          <w:rFonts w:cs="Arial"/>
          <w:szCs w:val="24"/>
        </w:rPr>
      </w:pPr>
    </w:p>
    <w:p w14:paraId="12061EF4" w14:textId="77777777" w:rsidR="00142E24" w:rsidRDefault="00142E24" w:rsidP="004730F3">
      <w:pPr>
        <w:ind w:firstLine="709"/>
        <w:jc w:val="left"/>
        <w:rPr>
          <w:rFonts w:cs="Arial"/>
          <w:szCs w:val="24"/>
        </w:rPr>
      </w:pPr>
    </w:p>
    <w:p w14:paraId="3194121C" w14:textId="77777777" w:rsidR="0049589F" w:rsidRDefault="0049589F" w:rsidP="004730F3">
      <w:pPr>
        <w:ind w:firstLine="709"/>
        <w:jc w:val="left"/>
        <w:rPr>
          <w:rFonts w:cs="Arial"/>
          <w:szCs w:val="24"/>
        </w:rPr>
      </w:pPr>
    </w:p>
    <w:p w14:paraId="24D7BFA9" w14:textId="77777777" w:rsidR="0049589F" w:rsidRDefault="0049589F" w:rsidP="004730F3">
      <w:pPr>
        <w:ind w:firstLine="709"/>
        <w:jc w:val="left"/>
        <w:rPr>
          <w:rFonts w:cs="Arial"/>
          <w:szCs w:val="24"/>
        </w:rPr>
      </w:pPr>
    </w:p>
    <w:p w14:paraId="55A60686" w14:textId="77777777" w:rsidR="0049589F" w:rsidRDefault="0049589F" w:rsidP="004730F3">
      <w:pPr>
        <w:ind w:firstLine="709"/>
        <w:jc w:val="left"/>
        <w:rPr>
          <w:rFonts w:cs="Arial"/>
          <w:szCs w:val="24"/>
        </w:rPr>
      </w:pPr>
    </w:p>
    <w:p w14:paraId="3076A70C" w14:textId="77777777" w:rsidR="004D6C28" w:rsidRDefault="004D6C28" w:rsidP="004730F3">
      <w:pPr>
        <w:ind w:firstLine="709"/>
        <w:jc w:val="left"/>
        <w:rPr>
          <w:rFonts w:cs="Arial"/>
          <w:szCs w:val="24"/>
        </w:rPr>
      </w:pPr>
    </w:p>
    <w:p w14:paraId="756AAD23" w14:textId="77777777" w:rsidR="00E21D78" w:rsidRPr="004730F3" w:rsidRDefault="00E21D78" w:rsidP="00EA482A">
      <w:pPr>
        <w:jc w:val="left"/>
        <w:rPr>
          <w:rFonts w:cs="Arial"/>
          <w:szCs w:val="24"/>
        </w:rPr>
      </w:pPr>
    </w:p>
    <w:p w14:paraId="60321242" w14:textId="3276FF63" w:rsidR="00263FFE" w:rsidRPr="00E40ED2" w:rsidRDefault="00263FFE" w:rsidP="00E40ED2">
      <w:pPr>
        <w:pStyle w:val="Ttulo1"/>
      </w:pPr>
      <w:bookmarkStart w:id="0" w:name="_Toc231227163"/>
      <w:r w:rsidRPr="00E40ED2">
        <w:lastRenderedPageBreak/>
        <w:t>Introducción</w:t>
      </w:r>
      <w:bookmarkEnd w:id="0"/>
    </w:p>
    <w:p w14:paraId="2CB095AA" w14:textId="77777777" w:rsidR="00680E91" w:rsidRPr="00680E91" w:rsidRDefault="00680E91" w:rsidP="00680E91"/>
    <w:p w14:paraId="032C0CD8" w14:textId="77777777" w:rsidR="00680E91" w:rsidRPr="00680E91" w:rsidRDefault="00680E91" w:rsidP="00680E91">
      <w:pPr>
        <w:ind w:firstLine="709"/>
        <w:jc w:val="left"/>
        <w:rPr>
          <w:rFonts w:cs="Arial"/>
          <w:szCs w:val="24"/>
        </w:rPr>
      </w:pPr>
      <w:r w:rsidRPr="00680E91">
        <w:rPr>
          <w:rFonts w:cs="Arial"/>
          <w:szCs w:val="24"/>
        </w:rPr>
        <w:t xml:space="preserve">El </w:t>
      </w:r>
      <w:r w:rsidRPr="00680E91">
        <w:rPr>
          <w:rFonts w:cs="Arial"/>
          <w:b/>
          <w:bCs/>
          <w:szCs w:val="24"/>
        </w:rPr>
        <w:t>Sistema Bancario</w:t>
      </w:r>
      <w:r w:rsidRPr="00680E91">
        <w:rPr>
          <w:rFonts w:cs="Arial"/>
          <w:szCs w:val="24"/>
        </w:rPr>
        <w:t xml:space="preserve"> es una plataforma de gestión financiera diseñada para ofrecer a sus usuarios una experiencia completa, confiable y segura en el manejo de sus operaciones bancarias cotidianas. A través de él, los usuarios pueden registrarse, administrar sus cuentas, realizar depósitos, retiros y transferencias de forma ágil, todo dentro de un entorno que prioriza la claridad, la trazabilidad y la seguridad de cada transacción.</w:t>
      </w:r>
    </w:p>
    <w:p w14:paraId="4BF56BC5" w14:textId="77777777" w:rsidR="00680E91" w:rsidRPr="00680E91" w:rsidRDefault="00680E91" w:rsidP="00680E91">
      <w:pPr>
        <w:ind w:firstLine="709"/>
        <w:jc w:val="left"/>
        <w:rPr>
          <w:rFonts w:cs="Arial"/>
          <w:szCs w:val="24"/>
        </w:rPr>
      </w:pPr>
      <w:r w:rsidRPr="00680E91">
        <w:rPr>
          <w:rFonts w:cs="Arial"/>
          <w:szCs w:val="24"/>
        </w:rPr>
        <w:t>El sistema está concebido para adaptarse con naturalidad a las necesidades de cualquier usuario, sin importar su perfil financiero. Su arquitectura modular garantiza que cada operación se ejecute de manera independiente y ordenada, lo que se traduce en un servicio estable, consistente y preparado para crecer junto con las exigencias del negocio.</w:t>
      </w:r>
    </w:p>
    <w:p w14:paraId="21345257" w14:textId="77777777" w:rsidR="00680E91" w:rsidRPr="00680E91" w:rsidRDefault="00680E91" w:rsidP="00680E91">
      <w:pPr>
        <w:ind w:firstLine="709"/>
        <w:jc w:val="left"/>
        <w:rPr>
          <w:rFonts w:cs="Arial"/>
          <w:szCs w:val="24"/>
        </w:rPr>
      </w:pPr>
      <w:r w:rsidRPr="00680E91">
        <w:rPr>
          <w:rFonts w:cs="Arial"/>
          <w:szCs w:val="24"/>
        </w:rPr>
        <w:t>Más allá de sus funcionalidades actuales, el Sistema Bancario está construido sobre bases sólidas que permiten incorporar nuevas capacidades en el futuro: desde la integración con plataformas digitales y servicios web, hasta la generación de reportes financieros avanzados y la persistencia robusta de datos. Una solución que no solo responde al presente, sino que anticipa el mañana.</w:t>
      </w:r>
    </w:p>
    <w:p w14:paraId="52D9498A" w14:textId="77777777" w:rsidR="00680E91" w:rsidRDefault="00680E91" w:rsidP="004730F3">
      <w:pPr>
        <w:ind w:firstLine="709"/>
        <w:jc w:val="left"/>
        <w:rPr>
          <w:rFonts w:cs="Arial"/>
          <w:szCs w:val="24"/>
        </w:rPr>
      </w:pPr>
    </w:p>
    <w:p w14:paraId="48962DC3" w14:textId="77777777" w:rsidR="00680E91" w:rsidRDefault="00680E91" w:rsidP="004730F3">
      <w:pPr>
        <w:ind w:firstLine="709"/>
        <w:jc w:val="left"/>
        <w:rPr>
          <w:rFonts w:cs="Arial"/>
          <w:szCs w:val="24"/>
        </w:rPr>
      </w:pPr>
    </w:p>
    <w:p w14:paraId="28E47C62" w14:textId="77777777" w:rsidR="00680E91" w:rsidRDefault="00680E91" w:rsidP="004730F3">
      <w:pPr>
        <w:ind w:firstLine="709"/>
        <w:jc w:val="left"/>
        <w:rPr>
          <w:rFonts w:cs="Arial"/>
          <w:szCs w:val="24"/>
        </w:rPr>
      </w:pPr>
    </w:p>
    <w:p w14:paraId="580171C2" w14:textId="77777777" w:rsidR="00680E91" w:rsidRDefault="00680E91" w:rsidP="004730F3">
      <w:pPr>
        <w:ind w:firstLine="709"/>
        <w:jc w:val="left"/>
        <w:rPr>
          <w:rFonts w:cs="Arial"/>
          <w:szCs w:val="24"/>
        </w:rPr>
      </w:pPr>
    </w:p>
    <w:p w14:paraId="21F487D0" w14:textId="77777777" w:rsidR="00B04244" w:rsidRDefault="00B04244" w:rsidP="004730F3">
      <w:pPr>
        <w:ind w:firstLine="709"/>
        <w:jc w:val="left"/>
        <w:rPr>
          <w:rFonts w:cs="Arial"/>
          <w:szCs w:val="24"/>
        </w:rPr>
      </w:pPr>
    </w:p>
    <w:p w14:paraId="67372E00" w14:textId="77777777" w:rsidR="00B04244" w:rsidRDefault="00B04244" w:rsidP="004730F3">
      <w:pPr>
        <w:ind w:firstLine="709"/>
        <w:jc w:val="left"/>
        <w:rPr>
          <w:rFonts w:cs="Arial"/>
          <w:szCs w:val="24"/>
        </w:rPr>
      </w:pPr>
    </w:p>
    <w:p w14:paraId="73B2761B" w14:textId="77777777" w:rsidR="00B04244" w:rsidRDefault="00B04244" w:rsidP="004730F3">
      <w:pPr>
        <w:ind w:firstLine="709"/>
        <w:jc w:val="left"/>
        <w:rPr>
          <w:rFonts w:cs="Arial"/>
          <w:szCs w:val="24"/>
        </w:rPr>
      </w:pPr>
    </w:p>
    <w:p w14:paraId="1982AF6E" w14:textId="77777777" w:rsidR="00B04244" w:rsidRDefault="00B04244" w:rsidP="004730F3">
      <w:pPr>
        <w:ind w:firstLine="709"/>
        <w:jc w:val="left"/>
        <w:rPr>
          <w:rFonts w:cs="Arial"/>
          <w:szCs w:val="24"/>
        </w:rPr>
      </w:pPr>
    </w:p>
    <w:p w14:paraId="26C9EEE7" w14:textId="685A8E3A" w:rsidR="007366BC" w:rsidRPr="007366BC" w:rsidRDefault="007366BC" w:rsidP="007366BC">
      <w:pPr>
        <w:pStyle w:val="Ttulo1"/>
        <w:rPr>
          <w:sz w:val="24"/>
        </w:rPr>
      </w:pPr>
      <w:bookmarkStart w:id="1" w:name="_Toc231227164"/>
      <w:r w:rsidRPr="007366BC">
        <w:lastRenderedPageBreak/>
        <w:t>Objetivo</w:t>
      </w:r>
      <w:bookmarkEnd w:id="1"/>
    </w:p>
    <w:p w14:paraId="1EDE5990" w14:textId="77777777" w:rsidR="005C1C49" w:rsidRDefault="005C1C49" w:rsidP="00AB2F50">
      <w:pPr>
        <w:rPr>
          <w:b/>
          <w:bCs/>
        </w:rPr>
      </w:pPr>
      <w:r w:rsidRPr="005C1C49">
        <w:t>Desarrollar un sistema de información bancario que centralice y automatice la gestión financiera de cuentas a volumen, garantizando la verificación de identidad (KYC), el control preciso de las operaciones y la trazabilidad completa de cada movimiento, utilizando patrones de diseño y principios SOLID para lograr un entorno bancario académico confiable, seguro y extensible.</w:t>
      </w:r>
    </w:p>
    <w:p w14:paraId="1FA72F14" w14:textId="77777777" w:rsidR="00AB2F50" w:rsidRPr="00AB2F50" w:rsidRDefault="00AB2F50" w:rsidP="00AB2F50"/>
    <w:p w14:paraId="54B66CF1" w14:textId="79647B62" w:rsidR="007366BC" w:rsidRDefault="007366BC" w:rsidP="00AB2F50">
      <w:pPr>
        <w:pStyle w:val="Ttulo2"/>
      </w:pPr>
      <w:bookmarkStart w:id="2" w:name="_Toc231227165"/>
      <w:r w:rsidRPr="007366BC">
        <w:t>Objetivos Específicos</w:t>
      </w:r>
      <w:bookmarkEnd w:id="2"/>
    </w:p>
    <w:p w14:paraId="097A1A46" w14:textId="77777777" w:rsidR="007E04B8" w:rsidRDefault="007E04B8" w:rsidP="007E04B8">
      <w:pPr>
        <w:spacing w:before="60" w:after="80"/>
        <w:rPr>
          <w:sz w:val="22"/>
        </w:rPr>
      </w:pPr>
      <w:r>
        <w:t>1. Validar la identidad de cada usuario mediante un módulo de verificación KYC antes de permitir el registro, la apertura de cuentas y la realización de cualquier operación financiera, garantizando el cumplimiento de estándares básicos de seguridad e integridad desde el primer acceso al sistema.</w:t>
      </w:r>
    </w:p>
    <w:p w14:paraId="2C4EB1E5" w14:textId="77777777" w:rsidR="007E04B8" w:rsidRDefault="007E04B8" w:rsidP="007E04B8">
      <w:pPr>
        <w:spacing w:before="60" w:after="80"/>
      </w:pPr>
      <w:r>
        <w:t>2. Proveer consultas de saldo en tiempo real a nivel de cuenta individual, sucursal y banco completo, reflejando de forma inmediata cada depósito, retiro o transferencia ejecutada dentro del sistema, de modo que el docente pueda observar el estado financiero actualizado en cualquier nivel de la jerarquía organizacional.</w:t>
      </w:r>
    </w:p>
    <w:p w14:paraId="620B5616" w14:textId="4ACBA2AF" w:rsidR="007E04B8" w:rsidRDefault="007E04B8" w:rsidP="007E04B8">
      <w:pPr>
        <w:spacing w:before="60" w:after="80"/>
      </w:pPr>
      <w:r>
        <w:t xml:space="preserve">3. Ofrecer un historial detallado, ordenado cronológicamente y auditable de todos los movimientos realizados por cada cuenta, permitiendo al </w:t>
      </w:r>
      <w:r w:rsidR="008477A4">
        <w:t>administrador</w:t>
      </w:r>
      <w:r>
        <w:t xml:space="preserve"> rastrear el origen, destino, monto y estado de cada transacción registrada en el sistema.</w:t>
      </w:r>
    </w:p>
    <w:p w14:paraId="67F27729" w14:textId="77777777" w:rsidR="007E04B8" w:rsidRDefault="007E04B8" w:rsidP="007E04B8">
      <w:pPr>
        <w:spacing w:before="60" w:after="80"/>
      </w:pPr>
      <w:r>
        <w:t>4. Administrar de forma simultánea múltiples cuentas bajo un alto volumen de operaciones concurrentes, asegurando que la ejecución paralela de transacciones no comprometa la consistencia de los saldos ni la integridad de los datos almacenados en el sistema.</w:t>
      </w:r>
    </w:p>
    <w:p w14:paraId="5BD252AF" w14:textId="77777777" w:rsidR="007E04B8" w:rsidRDefault="007E04B8" w:rsidP="007E04B8">
      <w:pPr>
        <w:spacing w:before="60" w:after="80"/>
      </w:pPr>
      <w:r>
        <w:t>5. Detectar y bloquear automáticamente transacciones sospechosas mediante la evaluación de cinco reglas de riesgo: montos superiores al límite AML de $10,000, frecuencia anómala de operaciones, saldos en estado crítico, uso de canales inusuales e historial negativo del destino, generando alertas en tiempo real ante cualquier anomalía.</w:t>
      </w:r>
    </w:p>
    <w:p w14:paraId="2EBAE7E8" w14:textId="77777777" w:rsidR="007E04B8" w:rsidRDefault="007E04B8" w:rsidP="007E04B8">
      <w:pPr>
        <w:spacing w:before="60" w:after="80"/>
      </w:pPr>
      <w:r>
        <w:lastRenderedPageBreak/>
        <w:t>6. Calcular y aplicar sobre los préstamos otorgados tanto tasas de interés fijas como variables, brindando al usuario la posibilidad de seleccionar la modalidad que mejor se ajuste a su perfil financiero y visualizando el impacto de cada estrategia sobre el valor total del crédito.</w:t>
      </w:r>
    </w:p>
    <w:p w14:paraId="535F6B13" w14:textId="77777777" w:rsidR="007E04B8" w:rsidRDefault="007E04B8" w:rsidP="007E04B8">
      <w:pPr>
        <w:spacing w:before="60" w:after="80"/>
      </w:pPr>
      <w:r>
        <w:t>7. Someter cada transacción a una secuencia de cinco validaciones previas a su ejecución —estado de la cuenta, disponibilidad de saldo, límites del canal utilizado, frecuencia de operaciones y verificación de la cuenta destino— rechazando automáticamente cualquier movimiento que no supere todos los criterios establecidos.</w:t>
      </w:r>
    </w:p>
    <w:p w14:paraId="0E9B8FCC" w14:textId="77777777" w:rsidR="007E04B8" w:rsidRDefault="007E04B8" w:rsidP="007E04B8">
      <w:pPr>
        <w:spacing w:before="60" w:after="80"/>
      </w:pPr>
      <w:r>
        <w:t>8. Registrar automáticamente cada cambio de estado de una cuenta bancaria y permitir su restauración a cualquier punto previo de su historial, brindando al sistema la capacidad de revertir errores operativos sin pérdida de información ni afectación a otros registros.</w:t>
      </w:r>
    </w:p>
    <w:p w14:paraId="00E83B10" w14:textId="77777777" w:rsidR="007E04B8" w:rsidRDefault="007E04B8" w:rsidP="007E04B8">
      <w:pPr>
        <w:spacing w:before="60" w:after="80"/>
      </w:pPr>
      <w:r>
        <w:t>9. Generar cuatro tipos de reportes bancarios estructurados —de movimientos, préstamos, sucursal y usuario— bajo un esquema de proceso unificado que garantice coherencia en la presentación de la información y facilite la supervisión y toma de decisiones por parte del docente.</w:t>
      </w:r>
    </w:p>
    <w:p w14:paraId="13D20F45" w14:textId="5FCC20F0" w:rsidR="00AB2F50" w:rsidRPr="007366BC" w:rsidRDefault="007E04B8" w:rsidP="007E04B8">
      <w:pPr>
        <w:jc w:val="left"/>
        <w:rPr>
          <w:rFonts w:cs="Arial"/>
          <w:szCs w:val="24"/>
        </w:rPr>
      </w:pPr>
      <w:r>
        <w:t>10. Notificar a los usuarios en tiempo real sobre el resultado de cada operación ejecutada —depósitos, retiros, transferencias y cambios de estado— a través de los canales disponibles (web, móvil y cajero), asegurando que cada acción financiera quede debidamente comunicada y registrada en el sistema.</w:t>
      </w:r>
    </w:p>
    <w:p w14:paraId="3431C2ED" w14:textId="77777777" w:rsidR="00AB2F50" w:rsidRDefault="00AB2F50" w:rsidP="00AB2F50"/>
    <w:p w14:paraId="1BE7E5E0" w14:textId="77777777" w:rsidR="00AB2F50" w:rsidRDefault="00AB2F50" w:rsidP="00AB2F50"/>
    <w:p w14:paraId="095EB5F4" w14:textId="77777777" w:rsidR="00AB2F50" w:rsidRPr="00AB2F50" w:rsidRDefault="00AB2F50" w:rsidP="00AB2F50"/>
    <w:p w14:paraId="793D6DE1" w14:textId="77777777" w:rsidR="00AB2F50" w:rsidRDefault="00AB2F50" w:rsidP="00AB2F50"/>
    <w:p w14:paraId="05FFA7DB" w14:textId="77777777" w:rsidR="007E04B8" w:rsidRDefault="007E04B8" w:rsidP="00AB2F50"/>
    <w:p w14:paraId="4A7A0E02" w14:textId="77777777" w:rsidR="007E04B8" w:rsidRDefault="007E04B8" w:rsidP="00AB2F50"/>
    <w:p w14:paraId="0E48819B" w14:textId="77777777" w:rsidR="00F4149A" w:rsidRPr="00AB2F50" w:rsidRDefault="00F4149A" w:rsidP="00AB2F50"/>
    <w:p w14:paraId="39A4A9F0" w14:textId="4C0F0B33" w:rsidR="007366BC" w:rsidRPr="007366BC" w:rsidRDefault="007366BC" w:rsidP="00AB2F50">
      <w:pPr>
        <w:pStyle w:val="Ttulo2"/>
        <w:rPr>
          <w:sz w:val="24"/>
        </w:rPr>
      </w:pPr>
      <w:bookmarkStart w:id="3" w:name="_Toc231227166"/>
      <w:r w:rsidRPr="007366BC">
        <w:lastRenderedPageBreak/>
        <w:t>Objetivos de Ingeniería y Arquitectura de Software</w:t>
      </w:r>
      <w:bookmarkEnd w:id="3"/>
    </w:p>
    <w:p w14:paraId="7D183307" w14:textId="77777777" w:rsidR="007366BC" w:rsidRPr="007366BC" w:rsidRDefault="007366BC" w:rsidP="007366BC">
      <w:pPr>
        <w:ind w:firstLine="709"/>
        <w:jc w:val="left"/>
        <w:rPr>
          <w:rFonts w:cs="Arial"/>
          <w:szCs w:val="24"/>
        </w:rPr>
      </w:pPr>
      <w:r w:rsidRPr="007366BC">
        <w:rPr>
          <w:rFonts w:cs="Arial"/>
          <w:szCs w:val="24"/>
        </w:rPr>
        <w:t>Además de los siete objetivos específicos de negocio, el sistema implementa ocho objetivos técnicos que garantizan una arquitectura robusta, extensible y alineada con principios SOLID:</w:t>
      </w:r>
    </w:p>
    <w:p w14:paraId="4E2CE7AB" w14:textId="77777777" w:rsidR="007366BC" w:rsidRDefault="007366BC" w:rsidP="007366BC">
      <w:pPr>
        <w:ind w:firstLine="709"/>
        <w:jc w:val="left"/>
        <w:rPr>
          <w:rFonts w:cs="Arial"/>
          <w:szCs w:val="24"/>
        </w:rPr>
      </w:pPr>
      <w:r w:rsidRPr="007366BC">
        <w:rPr>
          <w:rFonts w:cs="Arial"/>
          <w:b/>
          <w:bCs/>
          <w:szCs w:val="24"/>
        </w:rPr>
        <w:t>1.Desacoplamiento Estructural:</w:t>
      </w:r>
    </w:p>
    <w:p w14:paraId="246A8164" w14:textId="289A9AAF" w:rsidR="007366BC" w:rsidRPr="007366BC" w:rsidRDefault="007366BC" w:rsidP="007366BC">
      <w:pPr>
        <w:ind w:firstLine="709"/>
        <w:jc w:val="left"/>
        <w:rPr>
          <w:rFonts w:cs="Arial"/>
          <w:szCs w:val="24"/>
        </w:rPr>
      </w:pPr>
      <w:r w:rsidRPr="007366BC">
        <w:rPr>
          <w:rFonts w:cs="Arial"/>
          <w:szCs w:val="24"/>
        </w:rPr>
        <w:t xml:space="preserve"> Implementar el patrón Bridge para separar las operaciones bancarias de los canales de acceso, permitiendo una evolución independiente de ambos componentes. Este patrón es el eje central del sistema, facilitando la adición de nuevos canales u operaciones sin modificar código existente.</w:t>
      </w:r>
    </w:p>
    <w:p w14:paraId="0D10D883" w14:textId="77777777" w:rsidR="007366BC" w:rsidRDefault="007366BC" w:rsidP="007366BC">
      <w:pPr>
        <w:ind w:firstLine="709"/>
        <w:jc w:val="left"/>
        <w:rPr>
          <w:rFonts w:cs="Arial"/>
          <w:szCs w:val="24"/>
        </w:rPr>
      </w:pPr>
      <w:r w:rsidRPr="007366BC">
        <w:rPr>
          <w:rFonts w:cs="Arial"/>
          <w:b/>
          <w:bCs/>
          <w:szCs w:val="24"/>
        </w:rPr>
        <w:t>2.Precisión Financiera:</w:t>
      </w:r>
      <w:r w:rsidRPr="007366BC">
        <w:rPr>
          <w:rFonts w:cs="Arial"/>
          <w:szCs w:val="24"/>
        </w:rPr>
        <w:t xml:space="preserve"> </w:t>
      </w:r>
    </w:p>
    <w:p w14:paraId="24F297E5" w14:textId="2BC05886" w:rsidR="007366BC" w:rsidRPr="007366BC" w:rsidRDefault="007366BC" w:rsidP="007366BC">
      <w:pPr>
        <w:ind w:firstLine="709"/>
        <w:jc w:val="left"/>
        <w:rPr>
          <w:rFonts w:cs="Arial"/>
          <w:szCs w:val="24"/>
        </w:rPr>
      </w:pPr>
      <w:r w:rsidRPr="007366BC">
        <w:rPr>
          <w:rFonts w:cs="Arial"/>
          <w:szCs w:val="24"/>
        </w:rPr>
        <w:t>Asegurar la integridad de todos los cálculos monetarios mediante el uso de tipos de datos Decimal con redondeo ROUND_HALF_UP, eliminando errores de redondeo en transacciones críticas. Esto garantiza exactitud a dos decimales en todas las operaciones financieras.</w:t>
      </w:r>
    </w:p>
    <w:p w14:paraId="1B1562C0" w14:textId="77777777" w:rsidR="007366BC" w:rsidRDefault="007366BC" w:rsidP="007366BC">
      <w:pPr>
        <w:ind w:firstLine="709"/>
        <w:jc w:val="left"/>
        <w:rPr>
          <w:rFonts w:cs="Arial"/>
          <w:szCs w:val="24"/>
        </w:rPr>
      </w:pPr>
      <w:r w:rsidRPr="007366BC">
        <w:rPr>
          <w:rFonts w:cs="Arial"/>
          <w:b/>
          <w:bCs/>
          <w:szCs w:val="24"/>
        </w:rPr>
        <w:t>3.Control de Ciclo de Vida:</w:t>
      </w:r>
    </w:p>
    <w:p w14:paraId="09B9F95F" w14:textId="5A4EC62C" w:rsidR="007366BC" w:rsidRPr="007366BC" w:rsidRDefault="007366BC" w:rsidP="007366BC">
      <w:pPr>
        <w:ind w:firstLine="709"/>
        <w:jc w:val="left"/>
        <w:rPr>
          <w:rFonts w:cs="Arial"/>
          <w:szCs w:val="24"/>
        </w:rPr>
      </w:pPr>
      <w:r w:rsidRPr="007366BC">
        <w:rPr>
          <w:rFonts w:cs="Arial"/>
          <w:szCs w:val="24"/>
        </w:rPr>
        <w:t xml:space="preserve"> Administrar las restricciones de las cuentas mediante el patrón State, garantizando que solo se realicen operaciones permitidas según el estado actual (Activa, Bloqueada, Suspendida, Cerrada). Elimina condicionales complejos y asegura que las reglas de negocio se apliquen consistentemente.</w:t>
      </w:r>
    </w:p>
    <w:p w14:paraId="4B82B247" w14:textId="77777777" w:rsidR="007366BC" w:rsidRDefault="007366BC" w:rsidP="007366BC">
      <w:pPr>
        <w:ind w:firstLine="709"/>
        <w:jc w:val="left"/>
        <w:rPr>
          <w:rFonts w:cs="Arial"/>
          <w:szCs w:val="24"/>
        </w:rPr>
      </w:pPr>
      <w:r w:rsidRPr="007366BC">
        <w:rPr>
          <w:rFonts w:cs="Arial"/>
          <w:b/>
          <w:bCs/>
          <w:szCs w:val="24"/>
        </w:rPr>
        <w:t>4.Seguridad Proactiva</w:t>
      </w:r>
      <w:r w:rsidRPr="007366BC">
        <w:rPr>
          <w:rFonts w:cs="Arial"/>
          <w:szCs w:val="24"/>
        </w:rPr>
        <w:t xml:space="preserve">: </w:t>
      </w:r>
    </w:p>
    <w:p w14:paraId="3EA0686F" w14:textId="1E7A0E48" w:rsidR="007366BC" w:rsidRDefault="007366BC" w:rsidP="007366BC">
      <w:pPr>
        <w:ind w:firstLine="709"/>
        <w:jc w:val="left"/>
        <w:rPr>
          <w:rFonts w:cs="Arial"/>
          <w:szCs w:val="24"/>
        </w:rPr>
      </w:pPr>
      <w:r w:rsidRPr="007366BC">
        <w:rPr>
          <w:rFonts w:cs="Arial"/>
          <w:szCs w:val="24"/>
        </w:rPr>
        <w:t>Integrar un motor de detección de fraude basado en el patrón Singleton para evaluar riesgos y comportamientos inusuales en tiempo real. Utiliza Double-Checked Locking para garantizar seguridad en entornos multihilo y una única fuente de verdad para políticas de fraude.</w:t>
      </w:r>
    </w:p>
    <w:p w14:paraId="12DD2BDA" w14:textId="77777777" w:rsidR="00AB2F50" w:rsidRDefault="00AB2F50" w:rsidP="007366BC">
      <w:pPr>
        <w:ind w:firstLine="709"/>
        <w:jc w:val="left"/>
        <w:rPr>
          <w:rFonts w:cs="Arial"/>
          <w:szCs w:val="24"/>
        </w:rPr>
      </w:pPr>
    </w:p>
    <w:p w14:paraId="62BF4F61" w14:textId="77777777" w:rsidR="00AB2F50" w:rsidRDefault="00AB2F50" w:rsidP="007366BC">
      <w:pPr>
        <w:ind w:firstLine="709"/>
        <w:jc w:val="left"/>
        <w:rPr>
          <w:rFonts w:cs="Arial"/>
          <w:szCs w:val="24"/>
        </w:rPr>
      </w:pPr>
    </w:p>
    <w:p w14:paraId="3FDD19A8" w14:textId="77777777" w:rsidR="00AB2F50" w:rsidRPr="007366BC" w:rsidRDefault="00AB2F50" w:rsidP="007366BC">
      <w:pPr>
        <w:ind w:firstLine="709"/>
        <w:jc w:val="left"/>
        <w:rPr>
          <w:rFonts w:cs="Arial"/>
          <w:szCs w:val="24"/>
        </w:rPr>
      </w:pPr>
    </w:p>
    <w:p w14:paraId="04B63E5B" w14:textId="77777777" w:rsidR="007366BC" w:rsidRDefault="007366BC" w:rsidP="007366BC">
      <w:pPr>
        <w:ind w:firstLine="709"/>
        <w:jc w:val="left"/>
        <w:rPr>
          <w:rFonts w:cs="Arial"/>
          <w:szCs w:val="24"/>
        </w:rPr>
      </w:pPr>
      <w:r w:rsidRPr="007366BC">
        <w:rPr>
          <w:rFonts w:cs="Arial"/>
          <w:b/>
          <w:bCs/>
          <w:szCs w:val="24"/>
        </w:rPr>
        <w:lastRenderedPageBreak/>
        <w:t>5.Extensibilidad Transversal</w:t>
      </w:r>
      <w:r w:rsidRPr="007366BC">
        <w:rPr>
          <w:rFonts w:cs="Arial"/>
          <w:szCs w:val="24"/>
        </w:rPr>
        <w:t xml:space="preserve">: </w:t>
      </w:r>
    </w:p>
    <w:p w14:paraId="2AD349A2" w14:textId="6FFE2AA0" w:rsidR="007366BC" w:rsidRPr="007366BC" w:rsidRDefault="007366BC" w:rsidP="007366BC">
      <w:pPr>
        <w:ind w:firstLine="709"/>
        <w:jc w:val="left"/>
        <w:rPr>
          <w:rFonts w:cs="Arial"/>
          <w:szCs w:val="24"/>
        </w:rPr>
      </w:pPr>
      <w:r w:rsidRPr="007366BC">
        <w:rPr>
          <w:rFonts w:cs="Arial"/>
          <w:szCs w:val="24"/>
        </w:rPr>
        <w:t>Aplicar el patrón Decorator para añadir dinámicamente capacidades de auditoría, medición de tiempo de ejecución y reintentos sin modificar el código base de las operaciones. Cumple con el principio Open/Closed al extender funcionalidad sin modificar clases existentes.</w:t>
      </w:r>
    </w:p>
    <w:p w14:paraId="5B92D99D" w14:textId="77777777" w:rsidR="007366BC" w:rsidRDefault="007366BC" w:rsidP="007366BC">
      <w:pPr>
        <w:ind w:firstLine="709"/>
        <w:jc w:val="left"/>
        <w:rPr>
          <w:rFonts w:cs="Arial"/>
          <w:b/>
          <w:bCs/>
          <w:szCs w:val="24"/>
        </w:rPr>
      </w:pPr>
      <w:r w:rsidRPr="007366BC">
        <w:rPr>
          <w:rFonts w:cs="Arial"/>
          <w:b/>
          <w:bCs/>
          <w:szCs w:val="24"/>
        </w:rPr>
        <w:t>6.Integridad en la Construcción:</w:t>
      </w:r>
    </w:p>
    <w:p w14:paraId="06BCA77E" w14:textId="2BB35280" w:rsidR="007366BC" w:rsidRPr="007366BC" w:rsidRDefault="007366BC" w:rsidP="007366BC">
      <w:pPr>
        <w:ind w:firstLine="709"/>
        <w:jc w:val="left"/>
        <w:rPr>
          <w:rFonts w:cs="Arial"/>
          <w:szCs w:val="24"/>
        </w:rPr>
      </w:pPr>
      <w:r w:rsidRPr="007366BC">
        <w:rPr>
          <w:rFonts w:cs="Arial"/>
          <w:szCs w:val="24"/>
        </w:rPr>
        <w:t>Estandarizar la creación de cuentas mediante el patrón Builder, asegurando que cumplan con todas las reglas de negocio (KYC, usuario, sucursal) antes de su activación. Centraliza validaciones complejas en una sola clase especializada, fortaleciendo el principio Single Responsibility.</w:t>
      </w:r>
    </w:p>
    <w:p w14:paraId="13823BFC" w14:textId="77777777" w:rsidR="007366BC" w:rsidRDefault="007366BC" w:rsidP="007366BC">
      <w:pPr>
        <w:ind w:firstLine="709"/>
        <w:jc w:val="left"/>
        <w:rPr>
          <w:rFonts w:cs="Arial"/>
          <w:b/>
          <w:bCs/>
          <w:szCs w:val="24"/>
        </w:rPr>
      </w:pPr>
      <w:r w:rsidRPr="007366BC">
        <w:rPr>
          <w:rFonts w:cs="Arial"/>
          <w:b/>
          <w:bCs/>
          <w:szCs w:val="24"/>
        </w:rPr>
        <w:t>7.Integración Multicanal:</w:t>
      </w:r>
    </w:p>
    <w:p w14:paraId="0E7245DF" w14:textId="1970B2A6" w:rsidR="007366BC" w:rsidRPr="007366BC" w:rsidRDefault="007366BC" w:rsidP="007366BC">
      <w:pPr>
        <w:ind w:firstLine="709"/>
        <w:jc w:val="left"/>
        <w:rPr>
          <w:rFonts w:cs="Arial"/>
          <w:szCs w:val="24"/>
        </w:rPr>
      </w:pPr>
      <w:r w:rsidRPr="007366BC">
        <w:rPr>
          <w:rFonts w:cs="Arial"/>
          <w:szCs w:val="24"/>
        </w:rPr>
        <w:t xml:space="preserve"> Desarrollar un sistema de notificaciones desacoplado utilizando el patrón Adapter para facilitar la conexión con diversos proveedores externos (Email, SMS, Voucher). Permite cambiar proveedores sin alterar la lógica de negocio, cumpliendo con el principio Open/Closed.</w:t>
      </w:r>
    </w:p>
    <w:p w14:paraId="7851C987" w14:textId="77777777" w:rsidR="007366BC" w:rsidRDefault="007366BC" w:rsidP="007366BC">
      <w:pPr>
        <w:ind w:firstLine="709"/>
        <w:jc w:val="left"/>
        <w:rPr>
          <w:rFonts w:cs="Arial"/>
          <w:szCs w:val="24"/>
        </w:rPr>
      </w:pPr>
      <w:r w:rsidRPr="007366BC">
        <w:rPr>
          <w:rFonts w:cs="Arial"/>
          <w:b/>
          <w:bCs/>
          <w:szCs w:val="24"/>
        </w:rPr>
        <w:t>8.Resiliencia Operativa:</w:t>
      </w:r>
      <w:r w:rsidRPr="007366BC">
        <w:rPr>
          <w:rFonts w:cs="Arial"/>
          <w:szCs w:val="24"/>
        </w:rPr>
        <w:t xml:space="preserve"> </w:t>
      </w:r>
    </w:p>
    <w:p w14:paraId="50EF3F39" w14:textId="0643F670" w:rsidR="007366BC" w:rsidRPr="007366BC" w:rsidRDefault="007366BC" w:rsidP="007366BC">
      <w:pPr>
        <w:ind w:firstLine="709"/>
        <w:jc w:val="left"/>
        <w:rPr>
          <w:rFonts w:cs="Arial"/>
          <w:szCs w:val="24"/>
        </w:rPr>
      </w:pPr>
      <w:r w:rsidRPr="007366BC">
        <w:rPr>
          <w:rFonts w:cs="Arial"/>
          <w:szCs w:val="24"/>
        </w:rPr>
        <w:t>Establecer mecanismos de recuperación y seguimiento histórico mediante el patrón Command, encapsulando transacciones como objetos ejecutables y reversibles. Habilita el historial de movimientos, auditoría completa y la capacidad de deshacer/rehacer operaciones sin pérdida de integridad.</w:t>
      </w:r>
    </w:p>
    <w:p w14:paraId="783C8C67" w14:textId="77777777" w:rsidR="007366BC" w:rsidRDefault="007366BC" w:rsidP="00223116">
      <w:pPr>
        <w:jc w:val="left"/>
        <w:rPr>
          <w:rFonts w:cs="Arial"/>
          <w:szCs w:val="24"/>
        </w:rPr>
      </w:pPr>
    </w:p>
    <w:p w14:paraId="0AA342ED" w14:textId="77777777" w:rsidR="00223116" w:rsidRDefault="00223116" w:rsidP="00223116">
      <w:pPr>
        <w:jc w:val="left"/>
        <w:rPr>
          <w:rFonts w:cs="Arial"/>
          <w:szCs w:val="24"/>
        </w:rPr>
      </w:pPr>
    </w:p>
    <w:p w14:paraId="7E02229D" w14:textId="77777777" w:rsidR="00223116" w:rsidRDefault="00223116" w:rsidP="00223116">
      <w:pPr>
        <w:jc w:val="left"/>
        <w:rPr>
          <w:rFonts w:cs="Arial"/>
          <w:szCs w:val="24"/>
        </w:rPr>
      </w:pPr>
    </w:p>
    <w:p w14:paraId="42ECA130" w14:textId="77777777" w:rsidR="00223116" w:rsidRDefault="00223116" w:rsidP="00223116">
      <w:pPr>
        <w:jc w:val="left"/>
        <w:rPr>
          <w:rFonts w:cs="Arial"/>
          <w:szCs w:val="24"/>
        </w:rPr>
      </w:pPr>
    </w:p>
    <w:p w14:paraId="0E5A2E9E" w14:textId="77777777" w:rsidR="007366BC" w:rsidRDefault="007366BC" w:rsidP="00AB2F50">
      <w:pPr>
        <w:jc w:val="left"/>
        <w:rPr>
          <w:rFonts w:cs="Arial"/>
          <w:szCs w:val="24"/>
        </w:rPr>
      </w:pPr>
    </w:p>
    <w:p w14:paraId="432771EE" w14:textId="2FE68757" w:rsidR="00680E91" w:rsidRPr="00E40ED2" w:rsidRDefault="0077305D" w:rsidP="00E40ED2">
      <w:pPr>
        <w:pStyle w:val="Ttulo1"/>
      </w:pPr>
      <w:bookmarkStart w:id="4" w:name="_Toc231227167"/>
      <w:r w:rsidRPr="00E40ED2">
        <w:lastRenderedPageBreak/>
        <w:t>PATRONES IMPLEMENTADOS</w:t>
      </w:r>
      <w:bookmarkEnd w:id="4"/>
    </w:p>
    <w:p w14:paraId="37EA954C" w14:textId="77777777" w:rsidR="00A97CAD" w:rsidRPr="00A97CAD" w:rsidRDefault="00A97CAD" w:rsidP="00A97CAD"/>
    <w:p w14:paraId="5E45FE96" w14:textId="77777777" w:rsidR="00614BAC" w:rsidRPr="0077305D" w:rsidRDefault="00614BAC" w:rsidP="00E40ED2">
      <w:pPr>
        <w:pStyle w:val="Ttulo1"/>
      </w:pPr>
      <w:bookmarkStart w:id="5" w:name="_Toc231227168"/>
      <w:r w:rsidRPr="0077305D">
        <w:t>Parte I – Patrón Singleton</w:t>
      </w:r>
      <w:bookmarkEnd w:id="5"/>
    </w:p>
    <w:p w14:paraId="78D174FE" w14:textId="77777777" w:rsidR="004730F3" w:rsidRPr="004730F3" w:rsidRDefault="00614BAC" w:rsidP="0077305D">
      <w:pPr>
        <w:ind w:firstLine="709"/>
        <w:rPr>
          <w:rFonts w:cs="Arial"/>
          <w:szCs w:val="24"/>
        </w:rPr>
      </w:pPr>
      <w:r w:rsidRPr="004730F3">
        <w:rPr>
          <w:rFonts w:cs="Arial"/>
          <w:b/>
          <w:bCs/>
          <w:szCs w:val="24"/>
        </w:rPr>
        <w:t>Archivos nuevos:</w:t>
      </w:r>
      <w:r w:rsidRPr="004730F3">
        <w:rPr>
          <w:rFonts w:cs="Arial"/>
          <w:szCs w:val="24"/>
        </w:rPr>
        <w:t xml:space="preserve"> config_banco.py, logger.py, sucursales_manager.py </w:t>
      </w:r>
    </w:p>
    <w:p w14:paraId="3E44B8C1" w14:textId="059323CF" w:rsidR="00614BAC" w:rsidRPr="004730F3" w:rsidRDefault="00614BAC" w:rsidP="0077305D">
      <w:pPr>
        <w:ind w:firstLine="709"/>
        <w:rPr>
          <w:rFonts w:cs="Arial"/>
          <w:szCs w:val="24"/>
        </w:rPr>
      </w:pPr>
      <w:r w:rsidRPr="004730F3">
        <w:rPr>
          <w:rFonts w:cs="Arial"/>
          <w:b/>
          <w:bCs/>
          <w:szCs w:val="24"/>
        </w:rPr>
        <w:t>Archivos modificados:</w:t>
      </w:r>
      <w:r w:rsidRPr="004730F3">
        <w:rPr>
          <w:rFonts w:cs="Arial"/>
          <w:szCs w:val="24"/>
        </w:rPr>
        <w:t xml:space="preserve"> detector_fraude.py, transaccion.py, banco.py, cuenta.py, sucursal.py, usuario.py</w:t>
      </w:r>
    </w:p>
    <w:p w14:paraId="1A525305" w14:textId="77777777" w:rsidR="004730F3" w:rsidRPr="004730F3" w:rsidRDefault="00614BAC" w:rsidP="00AB2F50">
      <w:pPr>
        <w:pStyle w:val="Ttulo2"/>
      </w:pPr>
      <w:bookmarkStart w:id="6" w:name="_Toc231227169"/>
      <w:r w:rsidRPr="004730F3">
        <w:t>El problema</w:t>
      </w:r>
      <w:bookmarkEnd w:id="6"/>
      <w:r w:rsidRPr="004730F3">
        <w:t xml:space="preserve"> </w:t>
      </w:r>
    </w:p>
    <w:p w14:paraId="6D708C0B" w14:textId="16822857" w:rsidR="00614BAC" w:rsidRPr="004730F3" w:rsidRDefault="00614BAC" w:rsidP="0077305D">
      <w:pPr>
        <w:ind w:firstLine="709"/>
        <w:rPr>
          <w:rFonts w:cs="Arial"/>
          <w:szCs w:val="24"/>
        </w:rPr>
      </w:pPr>
      <w:r w:rsidRPr="004730F3">
        <w:rPr>
          <w:rFonts w:cs="Arial"/>
          <w:szCs w:val="24"/>
        </w:rPr>
        <w:t>Al inicio del proyecto los valores críticos del sistema (límites AML, cantidad máxima de transacciones, lista de sucursales, etc.) estaban hardcodeados directamente en cada clase que los necesitaba. DetectorFraude declaraba sus propios umbrales, Banco creaba sus propias sucursales y Transaccion instanciaba el detector de fraude de forma directa. Esto generaba duplicación de información y riesgo de inconsistencias. Además, no había un mecanismo centralizado de logging, por lo que se usaban prints dispersos por todo el código y era imposible consultar el historial completo de eventos. Finalmente, el saldo en cuenta.py se manejaba con float, lo que representa un riesgo grave en un sistema financiero.</w:t>
      </w:r>
    </w:p>
    <w:p w14:paraId="50413B06" w14:textId="77777777" w:rsidR="004730F3" w:rsidRPr="004730F3" w:rsidRDefault="00614BAC" w:rsidP="00AB2F50">
      <w:pPr>
        <w:pStyle w:val="Ttulo2"/>
      </w:pPr>
      <w:bookmarkStart w:id="7" w:name="_Toc231227170"/>
      <w:r w:rsidRPr="004730F3">
        <w:t>La solución</w:t>
      </w:r>
      <w:bookmarkEnd w:id="7"/>
      <w:r w:rsidRPr="004730F3">
        <w:t xml:space="preserve"> </w:t>
      </w:r>
    </w:p>
    <w:p w14:paraId="7DAA6AED" w14:textId="77777777" w:rsidR="00C629CD" w:rsidRDefault="00614BAC" w:rsidP="0077305D">
      <w:pPr>
        <w:ind w:firstLine="709"/>
        <w:rPr>
          <w:rFonts w:cs="Arial"/>
          <w:szCs w:val="24"/>
        </w:rPr>
      </w:pPr>
      <w:r w:rsidRPr="004730F3">
        <w:rPr>
          <w:rFonts w:cs="Arial"/>
          <w:szCs w:val="24"/>
        </w:rPr>
        <w:t xml:space="preserve">Se creó config_banco.py como única fuente de verdad para todos los parámetros globales y se implementaron varios Singletons usando la variante Double-Checked Locking con threading.Lock() para garantizar seguridad en entornos multihilo. DetectorFraude, Logger y SucursalesManager ahora consultan siempre la misma instancia única. El cambio más visible es el reemplazo total de print() por Logger.get_instancia().log(). </w:t>
      </w:r>
    </w:p>
    <w:p w14:paraId="11B96A39" w14:textId="32E45C01" w:rsidR="00614BAC" w:rsidRDefault="00614BAC" w:rsidP="004730F3">
      <w:pPr>
        <w:ind w:firstLine="709"/>
        <w:jc w:val="left"/>
        <w:rPr>
          <w:rFonts w:cs="Arial"/>
          <w:szCs w:val="24"/>
        </w:rPr>
      </w:pPr>
      <w:r w:rsidRPr="004730F3">
        <w:rPr>
          <w:rFonts w:cs="Arial"/>
          <w:szCs w:val="24"/>
        </w:rPr>
        <w:t>Ejemplo de uso:</w:t>
      </w:r>
    </w:p>
    <w:p w14:paraId="4738BA74" w14:textId="2EFDD409" w:rsidR="00C629CD" w:rsidRPr="004730F3" w:rsidRDefault="00C629CD" w:rsidP="00770D9C">
      <w:pPr>
        <w:jc w:val="center"/>
        <w:rPr>
          <w:rFonts w:cs="Arial"/>
          <w:szCs w:val="24"/>
        </w:rPr>
      </w:pPr>
      <w:r w:rsidRPr="00C629CD">
        <w:rPr>
          <w:rFonts w:cs="Arial"/>
          <w:noProof/>
          <w:szCs w:val="24"/>
        </w:rPr>
        <w:drawing>
          <wp:inline distT="0" distB="0" distL="0" distR="0" wp14:anchorId="5ABC2965" wp14:editId="42B55BC6">
            <wp:extent cx="5612130" cy="5924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592455"/>
                    </a:xfrm>
                    <a:prstGeom prst="rect">
                      <a:avLst/>
                    </a:prstGeom>
                  </pic:spPr>
                </pic:pic>
              </a:graphicData>
            </a:graphic>
          </wp:inline>
        </w:drawing>
      </w:r>
    </w:p>
    <w:p w14:paraId="2D46A27A" w14:textId="77777777" w:rsidR="004730F3" w:rsidRPr="004730F3" w:rsidRDefault="00614BAC" w:rsidP="00AB2F50">
      <w:pPr>
        <w:pStyle w:val="Ttulo2"/>
      </w:pPr>
      <w:bookmarkStart w:id="8" w:name="_Toc231227171"/>
      <w:r w:rsidRPr="004730F3">
        <w:lastRenderedPageBreak/>
        <w:t>Qué resolvió</w:t>
      </w:r>
      <w:bookmarkEnd w:id="8"/>
      <w:r w:rsidRPr="004730F3">
        <w:t xml:space="preserve"> </w:t>
      </w:r>
    </w:p>
    <w:p w14:paraId="59687CDA" w14:textId="22FC53E6" w:rsidR="00614BAC" w:rsidRDefault="00614BAC" w:rsidP="0077305D">
      <w:pPr>
        <w:ind w:firstLine="709"/>
        <w:rPr>
          <w:rFonts w:cs="Arial"/>
          <w:szCs w:val="24"/>
        </w:rPr>
      </w:pPr>
      <w:r w:rsidRPr="004730F3">
        <w:rPr>
          <w:rFonts w:cs="Arial"/>
          <w:szCs w:val="24"/>
        </w:rPr>
        <w:t>Un solo cambio en ConfigBanco ahora se propaga automáticamente a todo el sistema. No hay valores duplicados ni instancias descontroladas. El Logger centralizado permite auditar cada evento con timestamp y nivel de severidad, y se corrigió el manejo de dinero en cuenta.py cambiando de float a Decimal con ROUND_HALF_UP, garantizando precisión financiera exacta.</w:t>
      </w:r>
    </w:p>
    <w:p w14:paraId="0BB05879" w14:textId="77777777" w:rsidR="0077305D" w:rsidRDefault="0077305D" w:rsidP="0077305D">
      <w:pPr>
        <w:ind w:firstLine="709"/>
        <w:rPr>
          <w:rFonts w:cs="Arial"/>
          <w:szCs w:val="24"/>
        </w:rPr>
      </w:pPr>
    </w:p>
    <w:p w14:paraId="68C9618D" w14:textId="77777777" w:rsidR="0077305D" w:rsidRDefault="0077305D" w:rsidP="0077305D">
      <w:pPr>
        <w:ind w:firstLine="709"/>
        <w:rPr>
          <w:rFonts w:cs="Arial"/>
          <w:szCs w:val="24"/>
        </w:rPr>
      </w:pPr>
    </w:p>
    <w:p w14:paraId="537EDE6F" w14:textId="77777777" w:rsidR="0077305D" w:rsidRDefault="0077305D" w:rsidP="0077305D">
      <w:pPr>
        <w:ind w:firstLine="709"/>
        <w:rPr>
          <w:rFonts w:cs="Arial"/>
          <w:szCs w:val="24"/>
        </w:rPr>
      </w:pPr>
    </w:p>
    <w:p w14:paraId="397E9B5A" w14:textId="77777777" w:rsidR="0077305D" w:rsidRDefault="0077305D" w:rsidP="0077305D">
      <w:pPr>
        <w:ind w:firstLine="709"/>
        <w:rPr>
          <w:rFonts w:cs="Arial"/>
          <w:szCs w:val="24"/>
        </w:rPr>
      </w:pPr>
    </w:p>
    <w:p w14:paraId="2048D799" w14:textId="77777777" w:rsidR="0077305D" w:rsidRDefault="0077305D" w:rsidP="0077305D">
      <w:pPr>
        <w:ind w:firstLine="709"/>
        <w:rPr>
          <w:rFonts w:cs="Arial"/>
          <w:szCs w:val="24"/>
        </w:rPr>
      </w:pPr>
    </w:p>
    <w:p w14:paraId="582F1CD7" w14:textId="77777777" w:rsidR="0077305D" w:rsidRDefault="0077305D" w:rsidP="0077305D">
      <w:pPr>
        <w:ind w:firstLine="709"/>
        <w:rPr>
          <w:rFonts w:cs="Arial"/>
          <w:szCs w:val="24"/>
        </w:rPr>
      </w:pPr>
    </w:p>
    <w:p w14:paraId="570FF738" w14:textId="77777777" w:rsidR="0077305D" w:rsidRDefault="0077305D" w:rsidP="0077305D">
      <w:pPr>
        <w:ind w:firstLine="709"/>
        <w:rPr>
          <w:rFonts w:cs="Arial"/>
          <w:szCs w:val="24"/>
        </w:rPr>
      </w:pPr>
    </w:p>
    <w:p w14:paraId="6A201CA1" w14:textId="77777777" w:rsidR="0077305D" w:rsidRDefault="0077305D" w:rsidP="0077305D">
      <w:pPr>
        <w:ind w:firstLine="709"/>
        <w:rPr>
          <w:rFonts w:cs="Arial"/>
          <w:szCs w:val="24"/>
        </w:rPr>
      </w:pPr>
    </w:p>
    <w:p w14:paraId="3EC8AFC1" w14:textId="77777777" w:rsidR="00223116" w:rsidRDefault="00223116" w:rsidP="0077305D">
      <w:pPr>
        <w:ind w:firstLine="709"/>
        <w:rPr>
          <w:rFonts w:cs="Arial"/>
          <w:szCs w:val="24"/>
        </w:rPr>
      </w:pPr>
    </w:p>
    <w:p w14:paraId="336E8E28" w14:textId="77777777" w:rsidR="00223116" w:rsidRDefault="00223116" w:rsidP="0077305D">
      <w:pPr>
        <w:ind w:firstLine="709"/>
        <w:rPr>
          <w:rFonts w:cs="Arial"/>
          <w:szCs w:val="24"/>
        </w:rPr>
      </w:pPr>
    </w:p>
    <w:p w14:paraId="2F060B6D" w14:textId="77777777" w:rsidR="00223116" w:rsidRDefault="00223116" w:rsidP="0077305D">
      <w:pPr>
        <w:ind w:firstLine="709"/>
        <w:rPr>
          <w:rFonts w:cs="Arial"/>
          <w:szCs w:val="24"/>
        </w:rPr>
      </w:pPr>
    </w:p>
    <w:p w14:paraId="6650FC08" w14:textId="77777777" w:rsidR="0077305D" w:rsidRDefault="0077305D" w:rsidP="0077305D">
      <w:pPr>
        <w:ind w:firstLine="709"/>
        <w:rPr>
          <w:rFonts w:cs="Arial"/>
          <w:szCs w:val="24"/>
        </w:rPr>
      </w:pPr>
    </w:p>
    <w:p w14:paraId="0B24F110" w14:textId="77777777" w:rsidR="0077305D" w:rsidRDefault="0077305D" w:rsidP="0077305D">
      <w:pPr>
        <w:ind w:firstLine="709"/>
        <w:rPr>
          <w:rFonts w:cs="Arial"/>
          <w:szCs w:val="24"/>
        </w:rPr>
      </w:pPr>
    </w:p>
    <w:p w14:paraId="1F6AF1BE" w14:textId="77777777" w:rsidR="0077305D" w:rsidRDefault="0077305D" w:rsidP="00223116">
      <w:pPr>
        <w:rPr>
          <w:rFonts w:cs="Arial"/>
          <w:szCs w:val="24"/>
        </w:rPr>
      </w:pPr>
    </w:p>
    <w:p w14:paraId="4BBCF32C" w14:textId="77777777" w:rsidR="0077305D" w:rsidRDefault="0077305D" w:rsidP="0077305D">
      <w:pPr>
        <w:ind w:firstLine="709"/>
        <w:rPr>
          <w:rFonts w:cs="Arial"/>
          <w:szCs w:val="24"/>
        </w:rPr>
      </w:pPr>
    </w:p>
    <w:p w14:paraId="48278349" w14:textId="77777777" w:rsidR="00223116" w:rsidRDefault="00223116" w:rsidP="0077305D">
      <w:pPr>
        <w:ind w:firstLine="709"/>
        <w:rPr>
          <w:rFonts w:cs="Arial"/>
          <w:szCs w:val="24"/>
        </w:rPr>
      </w:pPr>
    </w:p>
    <w:p w14:paraId="097243DE" w14:textId="77777777" w:rsidR="00223116" w:rsidRPr="004730F3" w:rsidRDefault="00223116" w:rsidP="0077305D">
      <w:pPr>
        <w:ind w:firstLine="709"/>
        <w:rPr>
          <w:rFonts w:cs="Arial"/>
          <w:szCs w:val="24"/>
        </w:rPr>
      </w:pPr>
    </w:p>
    <w:p w14:paraId="4B50144C" w14:textId="5A278BF0" w:rsidR="00A97CAD" w:rsidRPr="00A97CAD" w:rsidRDefault="00614BAC" w:rsidP="00E40ED2">
      <w:pPr>
        <w:pStyle w:val="Ttulo1"/>
      </w:pPr>
      <w:bookmarkStart w:id="9" w:name="_Toc231227172"/>
      <w:r w:rsidRPr="0077305D">
        <w:lastRenderedPageBreak/>
        <w:t>Parte II – Patrón Factory Method</w:t>
      </w:r>
      <w:bookmarkEnd w:id="9"/>
    </w:p>
    <w:p w14:paraId="14D36E36" w14:textId="77777777" w:rsidR="004730F3" w:rsidRP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operacion.py, operacion_factory.py </w:t>
      </w:r>
    </w:p>
    <w:p w14:paraId="1B7FA32E" w14:textId="7CD1B9D7"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transaccion.py</w:t>
      </w:r>
    </w:p>
    <w:p w14:paraId="7CEA36A6" w14:textId="77777777" w:rsidR="004730F3" w:rsidRPr="004730F3" w:rsidRDefault="00614BAC" w:rsidP="00AB2F50">
      <w:pPr>
        <w:pStyle w:val="Ttulo2"/>
      </w:pPr>
      <w:bookmarkStart w:id="10" w:name="_Toc231227173"/>
      <w:r w:rsidRPr="004730F3">
        <w:t>El problema</w:t>
      </w:r>
      <w:bookmarkEnd w:id="10"/>
      <w:r w:rsidRPr="004730F3">
        <w:t xml:space="preserve"> </w:t>
      </w:r>
    </w:p>
    <w:p w14:paraId="0AA3D556" w14:textId="702CACB3" w:rsidR="00614BAC" w:rsidRPr="004730F3" w:rsidRDefault="00614BAC" w:rsidP="004730F3">
      <w:pPr>
        <w:ind w:firstLine="709"/>
        <w:jc w:val="left"/>
        <w:rPr>
          <w:rFonts w:cs="Arial"/>
          <w:szCs w:val="24"/>
        </w:rPr>
      </w:pPr>
      <w:r w:rsidRPr="004730F3">
        <w:rPr>
          <w:rFonts w:cs="Arial"/>
          <w:szCs w:val="24"/>
        </w:rPr>
        <w:t>Con Singleton implementado, Transaccion.procesar() seguía teniendo una responsabilidad que no le correspondía: decidir cómo ejecutar cada tipo de operación mediante un bloque condicional (if/elif) que crecía cada vez que se agregaba un nuevo tipo. Esto violaba el principio Open-Closed Principle (OCP) porque agregar una operación como “préstamo” obligaba a modificar la clase Transaccion.</w:t>
      </w:r>
    </w:p>
    <w:p w14:paraId="0CA5A480" w14:textId="77777777" w:rsidR="004730F3" w:rsidRPr="004730F3" w:rsidRDefault="00614BAC" w:rsidP="00AB2F50">
      <w:pPr>
        <w:pStyle w:val="Ttulo2"/>
      </w:pPr>
      <w:bookmarkStart w:id="11" w:name="_Toc231227174"/>
      <w:r w:rsidRPr="004730F3">
        <w:t>La solución</w:t>
      </w:r>
      <w:bookmarkEnd w:id="11"/>
      <w:r w:rsidRPr="004730F3">
        <w:t xml:space="preserve"> </w:t>
      </w:r>
    </w:p>
    <w:p w14:paraId="049A6A15" w14:textId="77777777" w:rsidR="00C629CD" w:rsidRDefault="00614BAC" w:rsidP="004730F3">
      <w:pPr>
        <w:ind w:firstLine="709"/>
        <w:jc w:val="left"/>
        <w:rPr>
          <w:rFonts w:cs="Arial"/>
          <w:szCs w:val="24"/>
        </w:rPr>
      </w:pPr>
      <w:r w:rsidRPr="004730F3">
        <w:rPr>
          <w:rFonts w:cs="Arial"/>
          <w:szCs w:val="24"/>
        </w:rPr>
        <w:t xml:space="preserve">Se crearon dos archivos que separan claramente las dos jerarquías del patrón. En operacion.py se definieron los Productos (interfaz abstracta Operacion y sus implementaciones concretas: OperacionDeposito, OperacionRetiro y OperacionTransferencia). En operacion_factory.py se definieron los Creadores (fábrica abstracta y las tres fábricas concretas). Transaccion ahora solo usa un diccionario para obtener la fábrica correcta y delegar la creación. </w:t>
      </w:r>
    </w:p>
    <w:p w14:paraId="4A3BEB81" w14:textId="656F9455" w:rsidR="00614BAC" w:rsidRDefault="00614BAC" w:rsidP="004730F3">
      <w:pPr>
        <w:ind w:firstLine="709"/>
        <w:jc w:val="left"/>
        <w:rPr>
          <w:rFonts w:cs="Arial"/>
          <w:szCs w:val="24"/>
        </w:rPr>
      </w:pPr>
      <w:r w:rsidRPr="004730F3">
        <w:rPr>
          <w:rFonts w:cs="Arial"/>
          <w:szCs w:val="24"/>
        </w:rPr>
        <w:t>Ejemplo de uso:</w:t>
      </w:r>
    </w:p>
    <w:p w14:paraId="69262C8D" w14:textId="4A9BC7A8" w:rsidR="00C629CD" w:rsidRPr="004730F3" w:rsidRDefault="00C629CD" w:rsidP="00770D9C">
      <w:pPr>
        <w:jc w:val="center"/>
        <w:rPr>
          <w:rFonts w:cs="Arial"/>
          <w:szCs w:val="24"/>
        </w:rPr>
      </w:pPr>
      <w:r w:rsidRPr="00C629CD">
        <w:rPr>
          <w:rFonts w:cs="Arial"/>
          <w:noProof/>
          <w:szCs w:val="24"/>
        </w:rPr>
        <w:drawing>
          <wp:inline distT="0" distB="0" distL="0" distR="0" wp14:anchorId="55474F79" wp14:editId="2BC0ADD3">
            <wp:extent cx="5020376" cy="809738"/>
            <wp:effectExtent l="0" t="0" r="88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0376" cy="809738"/>
                    </a:xfrm>
                    <a:prstGeom prst="rect">
                      <a:avLst/>
                    </a:prstGeom>
                  </pic:spPr>
                </pic:pic>
              </a:graphicData>
            </a:graphic>
          </wp:inline>
        </w:drawing>
      </w:r>
    </w:p>
    <w:p w14:paraId="5E8EB769" w14:textId="77777777" w:rsidR="004730F3" w:rsidRPr="004730F3" w:rsidRDefault="00614BAC" w:rsidP="00AB2F50">
      <w:pPr>
        <w:pStyle w:val="Ttulo2"/>
      </w:pPr>
      <w:bookmarkStart w:id="12" w:name="_Toc231227175"/>
      <w:r w:rsidRPr="004730F3">
        <w:t>Qué resolvió</w:t>
      </w:r>
      <w:bookmarkEnd w:id="12"/>
      <w:r w:rsidRPr="004730F3">
        <w:t xml:space="preserve"> </w:t>
      </w:r>
    </w:p>
    <w:p w14:paraId="69E550E1" w14:textId="6A45DE9E" w:rsidR="0077305D" w:rsidRPr="004730F3" w:rsidRDefault="00614BAC" w:rsidP="0077305D">
      <w:pPr>
        <w:ind w:firstLine="709"/>
        <w:jc w:val="left"/>
        <w:rPr>
          <w:rFonts w:cs="Arial"/>
          <w:szCs w:val="24"/>
        </w:rPr>
      </w:pPr>
      <w:r w:rsidRPr="004730F3">
        <w:rPr>
          <w:rFonts w:cs="Arial"/>
          <w:szCs w:val="24"/>
        </w:rPr>
        <w:t>Transaccion.procesar() dejó de conocer los detalles de ejecución de cada operación; ahora solo coordina. Agregar un nuevo tipo de operación solo requiere crear la clase correspondiente y una línea en el diccionario, sin tocar Transaccion. Esto cumple plenamente con el principio Open-Closed Principle (OCP)</w:t>
      </w:r>
    </w:p>
    <w:p w14:paraId="0893DBC7" w14:textId="77777777" w:rsidR="00614BAC" w:rsidRPr="0077305D" w:rsidRDefault="00614BAC" w:rsidP="00E40ED2">
      <w:pPr>
        <w:pStyle w:val="Ttulo1"/>
      </w:pPr>
      <w:bookmarkStart w:id="13" w:name="_Toc231227176"/>
      <w:r w:rsidRPr="0077305D">
        <w:lastRenderedPageBreak/>
        <w:t>Parte III – Patrón Abstract Factory</w:t>
      </w:r>
      <w:bookmarkEnd w:id="13"/>
    </w:p>
    <w:p w14:paraId="3E9B706C" w14:textId="77777777" w:rsid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canal_factory.py </w:t>
      </w:r>
    </w:p>
    <w:p w14:paraId="2B6303E9" w14:textId="29DA8134"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transaccion.py</w:t>
      </w:r>
    </w:p>
    <w:p w14:paraId="3CAFEAF5" w14:textId="77777777" w:rsidR="004730F3" w:rsidRDefault="00614BAC" w:rsidP="00AB2F50">
      <w:pPr>
        <w:pStyle w:val="Ttulo2"/>
      </w:pPr>
      <w:bookmarkStart w:id="14" w:name="_Toc231227177"/>
      <w:r w:rsidRPr="004730F3">
        <w:t>El problema</w:t>
      </w:r>
      <w:bookmarkEnd w:id="14"/>
      <w:r w:rsidRPr="004730F3">
        <w:t xml:space="preserve"> </w:t>
      </w:r>
    </w:p>
    <w:p w14:paraId="1099D857" w14:textId="6C34B27A" w:rsidR="00614BAC" w:rsidRPr="004730F3" w:rsidRDefault="00614BAC" w:rsidP="0077305D">
      <w:pPr>
        <w:ind w:firstLine="709"/>
        <w:rPr>
          <w:rFonts w:cs="Arial"/>
          <w:szCs w:val="24"/>
        </w:rPr>
      </w:pPr>
      <w:r w:rsidRPr="004730F3">
        <w:rPr>
          <w:rFonts w:cs="Arial"/>
          <w:szCs w:val="24"/>
        </w:rPr>
        <w:t>Factory Method resolvió la variación por tipo de operación, pero faltaba organizar una segunda dimensión completamente independiente: el comportamiento de cada canal (límites, reglas de validación y tipo de notificación). Sin un patrón adecuado, toda esa lógica terminaba en condicionales anidados dentro de procesar().</w:t>
      </w:r>
    </w:p>
    <w:p w14:paraId="703EDEDE" w14:textId="77777777" w:rsidR="004730F3" w:rsidRDefault="00614BAC" w:rsidP="00AB2F50">
      <w:pPr>
        <w:pStyle w:val="Ttulo2"/>
      </w:pPr>
      <w:bookmarkStart w:id="15" w:name="_Toc231227178"/>
      <w:r w:rsidRPr="004730F3">
        <w:t>La solución</w:t>
      </w:r>
      <w:bookmarkEnd w:id="15"/>
      <w:r w:rsidRPr="004730F3">
        <w:t xml:space="preserve"> </w:t>
      </w:r>
    </w:p>
    <w:p w14:paraId="3EA4DDA3" w14:textId="77777777" w:rsidR="00C629CD" w:rsidRDefault="00614BAC" w:rsidP="0077305D">
      <w:pPr>
        <w:ind w:firstLine="709"/>
        <w:rPr>
          <w:rFonts w:cs="Arial"/>
          <w:szCs w:val="24"/>
        </w:rPr>
      </w:pPr>
      <w:r w:rsidRPr="004730F3">
        <w:rPr>
          <w:rFonts w:cs="Arial"/>
          <w:szCs w:val="24"/>
        </w:rPr>
        <w:t xml:space="preserve">Se creó canal_factory.py con tres productos abstractos (Validador, Notificador y LimiteCanal) y tres familias completas (Web, Móvil y Cajero). Cada familia produce objetos coherentes entre sí. El acceso se centraliza en CanalFactoryProducer.get_factory(canal). En la versión actual convive con el Bridge y se utiliza principalmente en procesar_sin_bridge() para demostración. </w:t>
      </w:r>
    </w:p>
    <w:p w14:paraId="790D3B26" w14:textId="0DD4FAC4" w:rsidR="00614BAC" w:rsidRDefault="00614BAC" w:rsidP="0077305D">
      <w:pPr>
        <w:ind w:firstLine="709"/>
        <w:rPr>
          <w:rFonts w:cs="Arial"/>
          <w:szCs w:val="24"/>
        </w:rPr>
      </w:pPr>
      <w:r w:rsidRPr="004730F3">
        <w:rPr>
          <w:rFonts w:cs="Arial"/>
          <w:szCs w:val="24"/>
        </w:rPr>
        <w:t>Ejemplo de uso:</w:t>
      </w:r>
    </w:p>
    <w:p w14:paraId="3DCB0678" w14:textId="1F129304" w:rsidR="00C629CD" w:rsidRPr="004730F3" w:rsidRDefault="00C629CD" w:rsidP="0077305D">
      <w:pPr>
        <w:rPr>
          <w:rFonts w:cs="Arial"/>
          <w:szCs w:val="24"/>
        </w:rPr>
      </w:pPr>
      <w:r w:rsidRPr="00C629CD">
        <w:rPr>
          <w:rFonts w:cs="Arial"/>
          <w:noProof/>
          <w:szCs w:val="24"/>
        </w:rPr>
        <w:drawing>
          <wp:inline distT="0" distB="0" distL="0" distR="0" wp14:anchorId="269EBDAC" wp14:editId="24B753F9">
            <wp:extent cx="5612130" cy="88201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882015"/>
                    </a:xfrm>
                    <a:prstGeom prst="rect">
                      <a:avLst/>
                    </a:prstGeom>
                  </pic:spPr>
                </pic:pic>
              </a:graphicData>
            </a:graphic>
          </wp:inline>
        </w:drawing>
      </w:r>
    </w:p>
    <w:p w14:paraId="0370E050" w14:textId="77777777" w:rsidR="004730F3" w:rsidRDefault="00614BAC" w:rsidP="00AB2F50">
      <w:pPr>
        <w:pStyle w:val="Ttulo2"/>
      </w:pPr>
      <w:bookmarkStart w:id="16" w:name="_Toc231227179"/>
      <w:r w:rsidRPr="004730F3">
        <w:t>Qué resolvió</w:t>
      </w:r>
      <w:bookmarkEnd w:id="16"/>
      <w:r w:rsidRPr="004730F3">
        <w:t xml:space="preserve"> </w:t>
      </w:r>
    </w:p>
    <w:p w14:paraId="0158EB2E" w14:textId="75507BFE" w:rsidR="00614BAC" w:rsidRDefault="00614BAC" w:rsidP="0077305D">
      <w:pPr>
        <w:ind w:firstLine="709"/>
        <w:rPr>
          <w:rFonts w:cs="Arial"/>
          <w:szCs w:val="24"/>
        </w:rPr>
      </w:pPr>
      <w:r w:rsidRPr="004730F3">
        <w:rPr>
          <w:rFonts w:cs="Arial"/>
          <w:szCs w:val="24"/>
        </w:rPr>
        <w:t>Se eliminaron los condicionales por canal en la versión legacy. Las reglas específicas de cada canal quedaron distribuidas en clases especializadas. Esto mantiene dos dimensiones de variabilidad independientes (tipo de operación y canal) y cumple nuevamente con OCP.</w:t>
      </w:r>
    </w:p>
    <w:p w14:paraId="14F185FF" w14:textId="77777777" w:rsidR="00E40ED2" w:rsidRPr="004730F3" w:rsidRDefault="00E40ED2" w:rsidP="0077305D">
      <w:pPr>
        <w:ind w:firstLine="709"/>
        <w:rPr>
          <w:rFonts w:cs="Arial"/>
          <w:szCs w:val="24"/>
        </w:rPr>
      </w:pPr>
    </w:p>
    <w:p w14:paraId="4B42FCE2" w14:textId="77777777" w:rsidR="00614BAC" w:rsidRPr="004730F3" w:rsidRDefault="00614BAC" w:rsidP="00E40ED2">
      <w:pPr>
        <w:pStyle w:val="Ttulo1"/>
      </w:pPr>
      <w:bookmarkStart w:id="17" w:name="_Toc231227180"/>
      <w:r w:rsidRPr="004730F3">
        <w:lastRenderedPageBreak/>
        <w:t>Parte IV – Patrón Builder</w:t>
      </w:r>
      <w:bookmarkEnd w:id="17"/>
    </w:p>
    <w:p w14:paraId="6B0EE69C" w14:textId="77777777" w:rsid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cuenta_builder.py </w:t>
      </w:r>
    </w:p>
    <w:p w14:paraId="63EC3448" w14:textId="55459FC3"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main.py</w:t>
      </w:r>
    </w:p>
    <w:p w14:paraId="381FE00A" w14:textId="77777777" w:rsidR="004730F3" w:rsidRDefault="00614BAC" w:rsidP="00AB2F50">
      <w:pPr>
        <w:pStyle w:val="Ttulo2"/>
      </w:pPr>
      <w:bookmarkStart w:id="18" w:name="_Toc231227181"/>
      <w:r w:rsidRPr="004730F3">
        <w:t>El problema</w:t>
      </w:r>
      <w:bookmarkEnd w:id="18"/>
      <w:r w:rsidRPr="004730F3">
        <w:t xml:space="preserve"> </w:t>
      </w:r>
    </w:p>
    <w:p w14:paraId="779E8CB6" w14:textId="40E54F4C" w:rsidR="00614BAC" w:rsidRPr="004730F3" w:rsidRDefault="00614BAC" w:rsidP="0077305D">
      <w:pPr>
        <w:ind w:firstLine="709"/>
        <w:rPr>
          <w:rFonts w:cs="Arial"/>
          <w:szCs w:val="24"/>
        </w:rPr>
      </w:pPr>
      <w:r w:rsidRPr="004730F3">
        <w:rPr>
          <w:rFonts w:cs="Arial"/>
          <w:szCs w:val="24"/>
        </w:rPr>
        <w:t>La creación de una cuenta consistía en varias líneas sueltas en main.py sin ninguna relación de integridad. Si se omitía algún paso (asociar usuario o sucursal), la cuenta quedaba en estado inválido y las validaciones (como KYC) se hacían demasiado tarde.</w:t>
      </w:r>
    </w:p>
    <w:p w14:paraId="053743C9" w14:textId="77777777" w:rsidR="004730F3" w:rsidRDefault="00614BAC" w:rsidP="00AB2F50">
      <w:pPr>
        <w:pStyle w:val="Ttulo2"/>
      </w:pPr>
      <w:bookmarkStart w:id="19" w:name="_Toc231227182"/>
      <w:r w:rsidRPr="004730F3">
        <w:t>La solución</w:t>
      </w:r>
      <w:bookmarkEnd w:id="19"/>
      <w:r w:rsidRPr="004730F3">
        <w:t xml:space="preserve"> </w:t>
      </w:r>
    </w:p>
    <w:p w14:paraId="4FAAC5B5" w14:textId="77777777" w:rsidR="00C629CD" w:rsidRDefault="00614BAC" w:rsidP="0077305D">
      <w:pPr>
        <w:ind w:firstLine="709"/>
        <w:rPr>
          <w:rFonts w:cs="Arial"/>
          <w:szCs w:val="24"/>
        </w:rPr>
      </w:pPr>
      <w:r w:rsidRPr="004730F3">
        <w:rPr>
          <w:rFonts w:cs="Arial"/>
          <w:szCs w:val="24"/>
        </w:rPr>
        <w:t xml:space="preserve">Se implementó un Fluent Builder en cuenta_builder.py. Cada método de configuración retorna self para encadenar llamadas y el método build() centraliza todas las validaciones antes de construir el objeto. También se integró el Prototype en clone_desde(). </w:t>
      </w:r>
    </w:p>
    <w:p w14:paraId="18892B2A" w14:textId="4C075092" w:rsidR="00614BAC" w:rsidRDefault="00614BAC" w:rsidP="0077305D">
      <w:pPr>
        <w:ind w:firstLine="709"/>
        <w:rPr>
          <w:rFonts w:cs="Arial"/>
          <w:szCs w:val="24"/>
        </w:rPr>
      </w:pPr>
      <w:r w:rsidRPr="004730F3">
        <w:rPr>
          <w:rFonts w:cs="Arial"/>
          <w:szCs w:val="24"/>
        </w:rPr>
        <w:t>Ejemplo de uso:</w:t>
      </w:r>
    </w:p>
    <w:p w14:paraId="06B38E92" w14:textId="31E6BF6D" w:rsidR="00C629CD" w:rsidRPr="004730F3" w:rsidRDefault="00C629CD" w:rsidP="0077305D">
      <w:pPr>
        <w:rPr>
          <w:rFonts w:cs="Arial"/>
          <w:szCs w:val="24"/>
        </w:rPr>
      </w:pPr>
      <w:r w:rsidRPr="00C629CD">
        <w:rPr>
          <w:rFonts w:cs="Arial"/>
          <w:noProof/>
          <w:szCs w:val="24"/>
        </w:rPr>
        <w:drawing>
          <wp:inline distT="0" distB="0" distL="0" distR="0" wp14:anchorId="7C4A8A31" wp14:editId="52A47296">
            <wp:extent cx="3191320" cy="186716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1320" cy="1867161"/>
                    </a:xfrm>
                    <a:prstGeom prst="rect">
                      <a:avLst/>
                    </a:prstGeom>
                  </pic:spPr>
                </pic:pic>
              </a:graphicData>
            </a:graphic>
          </wp:inline>
        </w:drawing>
      </w:r>
    </w:p>
    <w:p w14:paraId="72449E0A" w14:textId="77777777" w:rsidR="004730F3" w:rsidRDefault="00614BAC" w:rsidP="00AB2F50">
      <w:pPr>
        <w:pStyle w:val="Ttulo2"/>
      </w:pPr>
      <w:bookmarkStart w:id="20" w:name="_Toc231227183"/>
      <w:r w:rsidRPr="004730F3">
        <w:t>Qué resolvió</w:t>
      </w:r>
      <w:bookmarkEnd w:id="20"/>
      <w:r w:rsidRPr="004730F3">
        <w:t xml:space="preserve"> </w:t>
      </w:r>
    </w:p>
    <w:p w14:paraId="4CAD07BE" w14:textId="7925ABD4" w:rsidR="00614BAC" w:rsidRDefault="00614BAC" w:rsidP="0077305D">
      <w:pPr>
        <w:ind w:firstLine="709"/>
        <w:rPr>
          <w:rFonts w:cs="Arial"/>
          <w:szCs w:val="24"/>
        </w:rPr>
      </w:pPr>
      <w:r w:rsidRPr="004730F3">
        <w:rPr>
          <w:rFonts w:cs="Arial"/>
          <w:szCs w:val="24"/>
        </w:rPr>
        <w:t>La creación se convirtió en un proceso atómico y seguro. La responsabilidad de construir correctamente una cuenta ahora reside en una sola clase especializada, fortaleciendo el principio Single Responsibility Principle (SRP).</w:t>
      </w:r>
    </w:p>
    <w:p w14:paraId="3DD04A31" w14:textId="77777777" w:rsidR="00E40ED2" w:rsidRPr="004730F3" w:rsidRDefault="00E40ED2" w:rsidP="0077305D">
      <w:pPr>
        <w:ind w:firstLine="709"/>
        <w:rPr>
          <w:rFonts w:cs="Arial"/>
          <w:szCs w:val="24"/>
        </w:rPr>
      </w:pPr>
    </w:p>
    <w:p w14:paraId="250EF385" w14:textId="77777777" w:rsidR="00614BAC" w:rsidRDefault="00614BAC" w:rsidP="00E40ED2">
      <w:pPr>
        <w:pStyle w:val="Ttulo1"/>
      </w:pPr>
      <w:bookmarkStart w:id="21" w:name="_Toc231227184"/>
      <w:r w:rsidRPr="004730F3">
        <w:lastRenderedPageBreak/>
        <w:t>Parte V – Patrón Adapter</w:t>
      </w:r>
      <w:bookmarkEnd w:id="21"/>
    </w:p>
    <w:p w14:paraId="6BB9FFDB" w14:textId="77777777" w:rsidR="00A97CAD" w:rsidRPr="00A97CAD" w:rsidRDefault="00A97CAD" w:rsidP="00A97CAD"/>
    <w:p w14:paraId="22F02417" w14:textId="77777777" w:rsidR="004730F3" w:rsidRDefault="00614BAC" w:rsidP="0077305D">
      <w:pPr>
        <w:ind w:firstLine="709"/>
        <w:rPr>
          <w:rFonts w:cs="Arial"/>
          <w:szCs w:val="24"/>
        </w:rPr>
      </w:pPr>
      <w:r w:rsidRPr="004730F3">
        <w:rPr>
          <w:rFonts w:cs="Arial"/>
          <w:b/>
          <w:bCs/>
          <w:szCs w:val="24"/>
        </w:rPr>
        <w:t>Archivos nuevos:</w:t>
      </w:r>
      <w:r w:rsidRPr="004730F3">
        <w:rPr>
          <w:rFonts w:cs="Arial"/>
          <w:szCs w:val="24"/>
        </w:rPr>
        <w:t xml:space="preserve"> notificador_adapter.py </w:t>
      </w:r>
    </w:p>
    <w:p w14:paraId="49A0F395" w14:textId="353DE7BE" w:rsidR="00614BAC" w:rsidRPr="004730F3" w:rsidRDefault="00614BAC" w:rsidP="0077305D">
      <w:pPr>
        <w:ind w:firstLine="709"/>
        <w:rPr>
          <w:rFonts w:cs="Arial"/>
          <w:szCs w:val="24"/>
        </w:rPr>
      </w:pPr>
      <w:r w:rsidRPr="004730F3">
        <w:rPr>
          <w:rFonts w:cs="Arial"/>
          <w:b/>
          <w:bCs/>
          <w:szCs w:val="24"/>
        </w:rPr>
        <w:t>Archivos modificados:</w:t>
      </w:r>
      <w:r w:rsidRPr="004730F3">
        <w:rPr>
          <w:rFonts w:cs="Arial"/>
          <w:szCs w:val="24"/>
        </w:rPr>
        <w:t xml:space="preserve"> transaccion.py, usuario.py, cuenta_builder.py, main.py</w:t>
      </w:r>
    </w:p>
    <w:p w14:paraId="6C65FE01" w14:textId="77777777" w:rsidR="004730F3" w:rsidRDefault="00614BAC" w:rsidP="00AB2F50">
      <w:pPr>
        <w:pStyle w:val="Ttulo2"/>
      </w:pPr>
      <w:bookmarkStart w:id="22" w:name="_Toc231227185"/>
      <w:r w:rsidRPr="004730F3">
        <w:t>El problema</w:t>
      </w:r>
      <w:bookmarkEnd w:id="22"/>
      <w:r w:rsidRPr="004730F3">
        <w:t xml:space="preserve"> </w:t>
      </w:r>
    </w:p>
    <w:p w14:paraId="3EAD72CC" w14:textId="71A54571" w:rsidR="00614BAC" w:rsidRPr="004730F3" w:rsidRDefault="00614BAC" w:rsidP="0077305D">
      <w:pPr>
        <w:ind w:firstLine="709"/>
        <w:rPr>
          <w:rFonts w:cs="Arial"/>
          <w:szCs w:val="24"/>
        </w:rPr>
      </w:pPr>
      <w:r w:rsidRPr="004730F3">
        <w:rPr>
          <w:rFonts w:cs="Arial"/>
          <w:szCs w:val="24"/>
        </w:rPr>
        <w:t>Las notificaciones se hacían solo mediante Logger, pero en un banco real se necesitan servicios externos (SMS, email, voucher) con interfaces incompatibles. Además, no se guardaban los datos de contacto de los usuarios.</w:t>
      </w:r>
    </w:p>
    <w:p w14:paraId="163DE321" w14:textId="77777777" w:rsidR="004730F3" w:rsidRDefault="00614BAC" w:rsidP="00AB2F50">
      <w:pPr>
        <w:pStyle w:val="Ttulo2"/>
      </w:pPr>
      <w:bookmarkStart w:id="23" w:name="_Toc231227186"/>
      <w:r w:rsidRPr="004730F3">
        <w:t>La solución</w:t>
      </w:r>
      <w:bookmarkEnd w:id="23"/>
      <w:r w:rsidRPr="004730F3">
        <w:t xml:space="preserve"> </w:t>
      </w:r>
    </w:p>
    <w:p w14:paraId="4817ADC5" w14:textId="77777777" w:rsidR="00C629CD" w:rsidRDefault="00614BAC" w:rsidP="0077305D">
      <w:pPr>
        <w:ind w:firstLine="709"/>
        <w:rPr>
          <w:rFonts w:cs="Arial"/>
          <w:szCs w:val="24"/>
        </w:rPr>
      </w:pPr>
      <w:r w:rsidRPr="004730F3">
        <w:rPr>
          <w:rFonts w:cs="Arial"/>
          <w:szCs w:val="24"/>
        </w:rPr>
        <w:t xml:space="preserve">Se implementó el Object Adapter. Se crearon Adaptees (ServicioSMS, ServicioEmail, etc.) y Adapters que implementan la interfaz Notificador. NotificadorAdapterProducer devuelve el adapter correcto usando los datos reales del usuario guardados en _usuario_ref. </w:t>
      </w:r>
    </w:p>
    <w:p w14:paraId="1F19C385" w14:textId="55D7850A" w:rsidR="00614BAC" w:rsidRDefault="00614BAC" w:rsidP="0077305D">
      <w:pPr>
        <w:ind w:firstLine="709"/>
        <w:rPr>
          <w:rFonts w:cs="Arial"/>
          <w:szCs w:val="24"/>
        </w:rPr>
      </w:pPr>
      <w:r w:rsidRPr="004730F3">
        <w:rPr>
          <w:rFonts w:cs="Arial"/>
          <w:szCs w:val="24"/>
        </w:rPr>
        <w:t>Ejemplo visible en consola (canal Móvil):</w:t>
      </w:r>
    </w:p>
    <w:p w14:paraId="0D8F217D" w14:textId="2A5C4C01" w:rsidR="00C629CD" w:rsidRPr="004730F3" w:rsidRDefault="00C629CD" w:rsidP="0077305D">
      <w:pPr>
        <w:rPr>
          <w:rFonts w:cs="Arial"/>
          <w:szCs w:val="24"/>
        </w:rPr>
      </w:pPr>
      <w:r w:rsidRPr="00C629CD">
        <w:rPr>
          <w:rFonts w:cs="Arial"/>
          <w:noProof/>
          <w:szCs w:val="24"/>
        </w:rPr>
        <w:drawing>
          <wp:inline distT="0" distB="0" distL="0" distR="0" wp14:anchorId="31DC7E88" wp14:editId="7E9DC0E8">
            <wp:extent cx="5481347" cy="3510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4840" cy="361505"/>
                    </a:xfrm>
                    <a:prstGeom prst="rect">
                      <a:avLst/>
                    </a:prstGeom>
                  </pic:spPr>
                </pic:pic>
              </a:graphicData>
            </a:graphic>
          </wp:inline>
        </w:drawing>
      </w:r>
    </w:p>
    <w:p w14:paraId="1461EA19" w14:textId="77777777" w:rsidR="004730F3" w:rsidRDefault="00614BAC" w:rsidP="00AB2F50">
      <w:pPr>
        <w:pStyle w:val="Ttulo2"/>
      </w:pPr>
      <w:bookmarkStart w:id="24" w:name="_Toc231227187"/>
      <w:r w:rsidRPr="004730F3">
        <w:t>Qué resolvió</w:t>
      </w:r>
      <w:bookmarkEnd w:id="24"/>
      <w:r w:rsidRPr="004730F3">
        <w:t xml:space="preserve"> </w:t>
      </w:r>
    </w:p>
    <w:p w14:paraId="7C98A47F" w14:textId="5F18545B" w:rsidR="0077305D" w:rsidRDefault="00614BAC" w:rsidP="00223116">
      <w:pPr>
        <w:ind w:firstLine="709"/>
        <w:rPr>
          <w:rFonts w:cs="Arial"/>
          <w:szCs w:val="24"/>
        </w:rPr>
      </w:pPr>
      <w:r w:rsidRPr="004730F3">
        <w:rPr>
          <w:rFonts w:cs="Arial"/>
          <w:szCs w:val="24"/>
        </w:rPr>
        <w:t xml:space="preserve">Se integraron servicios externos sin modificar el código del sistema ni los SDKs de terceros. Las notificaciones ahora llegan al destinatario real y se cumple OCP al agregar nuevos canales </w:t>
      </w:r>
    </w:p>
    <w:p w14:paraId="3267BA48" w14:textId="77777777" w:rsidR="00223116" w:rsidRDefault="00223116" w:rsidP="00223116">
      <w:pPr>
        <w:ind w:firstLine="709"/>
        <w:rPr>
          <w:rFonts w:cs="Arial"/>
          <w:szCs w:val="24"/>
        </w:rPr>
      </w:pPr>
    </w:p>
    <w:p w14:paraId="62B5A9B2" w14:textId="77777777" w:rsidR="00223116" w:rsidRDefault="00223116" w:rsidP="00223116">
      <w:pPr>
        <w:ind w:firstLine="709"/>
        <w:rPr>
          <w:rFonts w:cs="Arial"/>
          <w:szCs w:val="24"/>
        </w:rPr>
      </w:pPr>
    </w:p>
    <w:p w14:paraId="0FCCA794" w14:textId="77777777" w:rsidR="00223116" w:rsidRDefault="00223116" w:rsidP="00223116">
      <w:pPr>
        <w:ind w:firstLine="709"/>
        <w:rPr>
          <w:rFonts w:cs="Arial"/>
          <w:szCs w:val="24"/>
        </w:rPr>
      </w:pPr>
    </w:p>
    <w:p w14:paraId="0F78E340" w14:textId="77777777" w:rsidR="00223116" w:rsidRPr="004730F3" w:rsidRDefault="00223116" w:rsidP="00223116">
      <w:pPr>
        <w:ind w:firstLine="709"/>
        <w:rPr>
          <w:rFonts w:cs="Arial"/>
          <w:szCs w:val="24"/>
        </w:rPr>
      </w:pPr>
    </w:p>
    <w:p w14:paraId="387CB6FB" w14:textId="77777777" w:rsidR="00614BAC" w:rsidRDefault="00614BAC" w:rsidP="00E40ED2">
      <w:pPr>
        <w:pStyle w:val="Ttulo1"/>
      </w:pPr>
      <w:bookmarkStart w:id="25" w:name="_Toc231227188"/>
      <w:r w:rsidRPr="004730F3">
        <w:lastRenderedPageBreak/>
        <w:t>Parte VI – Patrón Prototype</w:t>
      </w:r>
      <w:bookmarkEnd w:id="25"/>
    </w:p>
    <w:p w14:paraId="6F800A3E" w14:textId="77777777" w:rsidR="00A97CAD" w:rsidRPr="00A97CAD" w:rsidRDefault="00A97CAD" w:rsidP="00A97CAD"/>
    <w:p w14:paraId="7BAB65A7" w14:textId="77777777" w:rsid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cuenta_prototype.py </w:t>
      </w:r>
    </w:p>
    <w:p w14:paraId="23848C42" w14:textId="5A229498"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cuenta.py, cuenta_builder.py, main.py</w:t>
      </w:r>
    </w:p>
    <w:p w14:paraId="1C6747EE" w14:textId="77777777" w:rsidR="004730F3" w:rsidRDefault="00614BAC" w:rsidP="00AB2F50">
      <w:pPr>
        <w:pStyle w:val="Ttulo2"/>
      </w:pPr>
      <w:bookmarkStart w:id="26" w:name="_Toc231227189"/>
      <w:r w:rsidRPr="004730F3">
        <w:t>El problema</w:t>
      </w:r>
      <w:bookmarkEnd w:id="26"/>
      <w:r w:rsidRPr="004730F3">
        <w:t xml:space="preserve"> </w:t>
      </w:r>
    </w:p>
    <w:p w14:paraId="2F0587FC" w14:textId="7967C115" w:rsidR="00614BAC" w:rsidRPr="004730F3" w:rsidRDefault="00614BAC" w:rsidP="0077305D">
      <w:pPr>
        <w:ind w:firstLine="709"/>
        <w:rPr>
          <w:rFonts w:cs="Arial"/>
          <w:szCs w:val="24"/>
        </w:rPr>
      </w:pPr>
      <w:r w:rsidRPr="004730F3">
        <w:rPr>
          <w:rFonts w:cs="Arial"/>
          <w:szCs w:val="24"/>
        </w:rPr>
        <w:t>Crear múltiples cuentas con la misma configuración (tipo y saldo inicial) obligaba a repetir todo el proceso manualmente, con riesgo de inconsistencias.</w:t>
      </w:r>
    </w:p>
    <w:p w14:paraId="6F53406C" w14:textId="77777777" w:rsidR="004730F3" w:rsidRDefault="00614BAC" w:rsidP="00AB2F50">
      <w:pPr>
        <w:pStyle w:val="Ttulo2"/>
      </w:pPr>
      <w:bookmarkStart w:id="27" w:name="_Toc231227190"/>
      <w:r w:rsidRPr="004730F3">
        <w:t>La solución</w:t>
      </w:r>
      <w:bookmarkEnd w:id="27"/>
      <w:r w:rsidRPr="004730F3">
        <w:t xml:space="preserve"> </w:t>
      </w:r>
    </w:p>
    <w:p w14:paraId="6AA5EE11" w14:textId="77777777" w:rsidR="00C629CD" w:rsidRDefault="00614BAC" w:rsidP="0077305D">
      <w:pPr>
        <w:ind w:firstLine="709"/>
        <w:rPr>
          <w:rFonts w:cs="Arial"/>
          <w:szCs w:val="24"/>
        </w:rPr>
      </w:pPr>
      <w:r w:rsidRPr="004730F3">
        <w:rPr>
          <w:rFonts w:cs="Arial"/>
          <w:szCs w:val="24"/>
        </w:rPr>
        <w:t xml:space="preserve">Se agregó el método clone() en Cuenta usando deepcopy y clone_desde() en el Builder. Se creó un registro centralizado (CuentaPrototypeRegistry) para gestionar las plantillas. </w:t>
      </w:r>
    </w:p>
    <w:p w14:paraId="023E9762" w14:textId="4F722FF0" w:rsidR="00614BAC" w:rsidRDefault="00614BAC" w:rsidP="0077305D">
      <w:pPr>
        <w:ind w:firstLine="709"/>
        <w:rPr>
          <w:rFonts w:cs="Arial"/>
          <w:szCs w:val="24"/>
        </w:rPr>
      </w:pPr>
      <w:r w:rsidRPr="004730F3">
        <w:rPr>
          <w:rFonts w:cs="Arial"/>
          <w:szCs w:val="24"/>
        </w:rPr>
        <w:t>Ejemplo de uso:</w:t>
      </w:r>
    </w:p>
    <w:p w14:paraId="32196736" w14:textId="5079A187" w:rsidR="00C629CD" w:rsidRPr="004730F3" w:rsidRDefault="00F66C70" w:rsidP="0077305D">
      <w:pPr>
        <w:rPr>
          <w:rFonts w:cs="Arial"/>
          <w:szCs w:val="24"/>
        </w:rPr>
      </w:pPr>
      <w:r w:rsidRPr="00F66C70">
        <w:rPr>
          <w:rFonts w:cs="Arial"/>
          <w:noProof/>
          <w:szCs w:val="24"/>
        </w:rPr>
        <w:drawing>
          <wp:inline distT="0" distB="0" distL="0" distR="0" wp14:anchorId="6536A1C4" wp14:editId="55D94791">
            <wp:extent cx="2659380" cy="963940"/>
            <wp:effectExtent l="0" t="0" r="762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1728" cy="964791"/>
                    </a:xfrm>
                    <a:prstGeom prst="rect">
                      <a:avLst/>
                    </a:prstGeom>
                  </pic:spPr>
                </pic:pic>
              </a:graphicData>
            </a:graphic>
          </wp:inline>
        </w:drawing>
      </w:r>
    </w:p>
    <w:p w14:paraId="10CC7B0D" w14:textId="77777777" w:rsidR="004730F3" w:rsidRDefault="00614BAC" w:rsidP="00AB2F50">
      <w:pPr>
        <w:pStyle w:val="Ttulo2"/>
      </w:pPr>
      <w:bookmarkStart w:id="28" w:name="_Toc231227191"/>
      <w:r w:rsidRPr="004730F3">
        <w:t>Qué resolvió</w:t>
      </w:r>
      <w:bookmarkEnd w:id="28"/>
      <w:r w:rsidRPr="004730F3">
        <w:t xml:space="preserve"> </w:t>
      </w:r>
    </w:p>
    <w:p w14:paraId="7533AADA" w14:textId="5F4312E0" w:rsidR="00614BAC" w:rsidRDefault="00614BAC" w:rsidP="0077305D">
      <w:pPr>
        <w:ind w:firstLine="709"/>
        <w:rPr>
          <w:rFonts w:cs="Arial"/>
          <w:szCs w:val="24"/>
        </w:rPr>
      </w:pPr>
      <w:r w:rsidRPr="004730F3">
        <w:rPr>
          <w:rFonts w:cs="Arial"/>
          <w:szCs w:val="24"/>
        </w:rPr>
        <w:t>La creación de cuentas idénticas pasó de ser repetitiva a un proceso de dos pasos. Se garantiza consistencia y se cumple OCP al agregar nuevos tipos de cuentas simplemente registrando un nuevo prototipo.</w:t>
      </w:r>
    </w:p>
    <w:p w14:paraId="066A7D4C" w14:textId="77777777" w:rsidR="0077305D" w:rsidRDefault="0077305D" w:rsidP="0077305D">
      <w:pPr>
        <w:ind w:firstLine="709"/>
        <w:rPr>
          <w:rFonts w:cs="Arial"/>
          <w:szCs w:val="24"/>
        </w:rPr>
      </w:pPr>
    </w:p>
    <w:p w14:paraId="5646E5AF" w14:textId="77777777" w:rsidR="0077305D" w:rsidRDefault="0077305D" w:rsidP="001F586F">
      <w:pPr>
        <w:rPr>
          <w:rFonts w:cs="Arial"/>
          <w:szCs w:val="24"/>
        </w:rPr>
      </w:pPr>
    </w:p>
    <w:p w14:paraId="1AECAF89" w14:textId="77777777" w:rsidR="001F586F" w:rsidRDefault="001F586F" w:rsidP="001F586F">
      <w:pPr>
        <w:rPr>
          <w:rFonts w:cs="Arial"/>
          <w:szCs w:val="24"/>
        </w:rPr>
      </w:pPr>
    </w:p>
    <w:p w14:paraId="5ABBCCF9" w14:textId="77777777" w:rsidR="001F586F" w:rsidRPr="004730F3" w:rsidRDefault="001F586F" w:rsidP="001F586F">
      <w:pPr>
        <w:rPr>
          <w:rFonts w:cs="Arial"/>
          <w:szCs w:val="24"/>
        </w:rPr>
      </w:pPr>
    </w:p>
    <w:p w14:paraId="5A2E7484" w14:textId="77777777" w:rsidR="00614BAC" w:rsidRDefault="00614BAC" w:rsidP="00E40ED2">
      <w:pPr>
        <w:pStyle w:val="Ttulo1"/>
      </w:pPr>
      <w:bookmarkStart w:id="29" w:name="_Toc231227192"/>
      <w:r w:rsidRPr="004730F3">
        <w:lastRenderedPageBreak/>
        <w:t>Parte VII – Patrón Bridge</w:t>
      </w:r>
      <w:bookmarkEnd w:id="29"/>
    </w:p>
    <w:p w14:paraId="46F43240" w14:textId="77777777" w:rsidR="00A97CAD" w:rsidRPr="00A97CAD" w:rsidRDefault="00A97CAD" w:rsidP="00A97CAD"/>
    <w:p w14:paraId="14738934" w14:textId="77777777" w:rsid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canal_bridge.py, operacion_bridge.py </w:t>
      </w:r>
    </w:p>
    <w:p w14:paraId="4338C797" w14:textId="49C7E39B"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transaccion.py</w:t>
      </w:r>
    </w:p>
    <w:p w14:paraId="0E7B1A8E" w14:textId="77777777" w:rsidR="004730F3" w:rsidRDefault="00614BAC" w:rsidP="00AB2F50">
      <w:pPr>
        <w:pStyle w:val="Ttulo2"/>
      </w:pPr>
      <w:bookmarkStart w:id="30" w:name="_Toc231227193"/>
      <w:r w:rsidRPr="004730F3">
        <w:t>El problema</w:t>
      </w:r>
      <w:bookmarkEnd w:id="30"/>
      <w:r w:rsidRPr="004730F3">
        <w:t xml:space="preserve"> </w:t>
      </w:r>
    </w:p>
    <w:p w14:paraId="744DCB50" w14:textId="2F6345D7" w:rsidR="00614BAC" w:rsidRPr="004730F3" w:rsidRDefault="00614BAC" w:rsidP="0077305D">
      <w:pPr>
        <w:ind w:firstLine="709"/>
        <w:rPr>
          <w:rFonts w:cs="Arial"/>
          <w:szCs w:val="24"/>
        </w:rPr>
      </w:pPr>
      <w:r w:rsidRPr="004730F3">
        <w:rPr>
          <w:rFonts w:cs="Arial"/>
          <w:szCs w:val="24"/>
        </w:rPr>
        <w:t>Transaccion.procesar() acumulaba demasiada lógica: conocía Abstract Factory, Adapter, Singleton y Factory Method, violando SRP y dificultando la extensión.</w:t>
      </w:r>
    </w:p>
    <w:p w14:paraId="5FC59A9A" w14:textId="77777777" w:rsidR="004730F3" w:rsidRDefault="00614BAC" w:rsidP="00AB2F50">
      <w:pPr>
        <w:pStyle w:val="Ttulo2"/>
      </w:pPr>
      <w:bookmarkStart w:id="31" w:name="_Toc231227194"/>
      <w:r w:rsidRPr="004730F3">
        <w:t>La solución</w:t>
      </w:r>
      <w:bookmarkEnd w:id="31"/>
      <w:r w:rsidRPr="004730F3">
        <w:t xml:space="preserve"> </w:t>
      </w:r>
    </w:p>
    <w:p w14:paraId="55E649E0" w14:textId="69DC5EE9" w:rsidR="00770D9C" w:rsidRDefault="00614BAC" w:rsidP="0077305D">
      <w:pPr>
        <w:ind w:firstLine="709"/>
        <w:rPr>
          <w:rFonts w:cs="Arial"/>
          <w:szCs w:val="24"/>
        </w:rPr>
      </w:pPr>
      <w:r w:rsidRPr="004730F3">
        <w:rPr>
          <w:rFonts w:cs="Arial"/>
          <w:szCs w:val="24"/>
        </w:rPr>
        <w:t xml:space="preserve">Se separaron las dos dimensiones en jerarquías independientes: Abstracción (OperacionBancaria) e Implementador (CanalBancario). El método ejecutar() coordina todo el flujo. El Bridge es actualmente el flujo principal del sistema. </w:t>
      </w:r>
    </w:p>
    <w:p w14:paraId="0741E317" w14:textId="77777777" w:rsidR="00770D9C" w:rsidRDefault="00614BAC" w:rsidP="0077305D">
      <w:pPr>
        <w:ind w:firstLine="709"/>
        <w:rPr>
          <w:rFonts w:cs="Arial"/>
          <w:szCs w:val="24"/>
        </w:rPr>
      </w:pPr>
      <w:r w:rsidRPr="004730F3">
        <w:rPr>
          <w:rFonts w:cs="Arial"/>
          <w:szCs w:val="24"/>
        </w:rPr>
        <w:t>Ejemplo de uso (flujo principal):</w:t>
      </w:r>
    </w:p>
    <w:p w14:paraId="634755A4" w14:textId="4632004A" w:rsidR="00F66C70" w:rsidRPr="004730F3" w:rsidRDefault="00F66C70" w:rsidP="0077305D">
      <w:pPr>
        <w:rPr>
          <w:rFonts w:cs="Arial"/>
          <w:szCs w:val="24"/>
        </w:rPr>
      </w:pPr>
      <w:r w:rsidRPr="00F66C70">
        <w:rPr>
          <w:rFonts w:cs="Arial"/>
          <w:noProof/>
          <w:szCs w:val="24"/>
        </w:rPr>
        <w:drawing>
          <wp:inline distT="0" distB="0" distL="0" distR="0" wp14:anchorId="2E48371D" wp14:editId="40103AC5">
            <wp:extent cx="5612130" cy="46609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66090"/>
                    </a:xfrm>
                    <a:prstGeom prst="rect">
                      <a:avLst/>
                    </a:prstGeom>
                  </pic:spPr>
                </pic:pic>
              </a:graphicData>
            </a:graphic>
          </wp:inline>
        </w:drawing>
      </w:r>
    </w:p>
    <w:p w14:paraId="470592FC" w14:textId="77777777" w:rsidR="004730F3" w:rsidRDefault="00614BAC" w:rsidP="00AB2F50">
      <w:pPr>
        <w:pStyle w:val="Ttulo2"/>
      </w:pPr>
      <w:bookmarkStart w:id="32" w:name="_Toc231227195"/>
      <w:r w:rsidRPr="004730F3">
        <w:t>Qué resolvió</w:t>
      </w:r>
      <w:bookmarkEnd w:id="32"/>
      <w:r w:rsidRPr="004730F3">
        <w:t xml:space="preserve"> </w:t>
      </w:r>
    </w:p>
    <w:p w14:paraId="4BE309DB" w14:textId="64BF20A4" w:rsidR="0077305D" w:rsidRDefault="00614BAC" w:rsidP="001F586F">
      <w:pPr>
        <w:ind w:firstLine="709"/>
        <w:rPr>
          <w:rFonts w:cs="Arial"/>
          <w:szCs w:val="24"/>
        </w:rPr>
      </w:pPr>
      <w:r w:rsidRPr="004730F3">
        <w:rPr>
          <w:rFonts w:cs="Arial"/>
          <w:szCs w:val="24"/>
        </w:rPr>
        <w:t>Las dos dimensiones (operación y canal) ahora son completamente independientes. Transaccion.procesar() se simplificó drásticamente y el Bridge se convirtió en el eje central del sistema.</w:t>
      </w:r>
    </w:p>
    <w:p w14:paraId="4F621CAB" w14:textId="77777777" w:rsidR="001F586F" w:rsidRDefault="001F586F" w:rsidP="001F586F">
      <w:pPr>
        <w:ind w:firstLine="709"/>
        <w:rPr>
          <w:rFonts w:cs="Arial"/>
          <w:szCs w:val="24"/>
        </w:rPr>
      </w:pPr>
    </w:p>
    <w:p w14:paraId="4469F78F" w14:textId="77777777" w:rsidR="001F586F" w:rsidRDefault="001F586F" w:rsidP="001F586F">
      <w:pPr>
        <w:ind w:firstLine="709"/>
        <w:rPr>
          <w:rFonts w:cs="Arial"/>
          <w:szCs w:val="24"/>
        </w:rPr>
      </w:pPr>
    </w:p>
    <w:p w14:paraId="7898B5F3" w14:textId="77777777" w:rsidR="001F586F" w:rsidRDefault="001F586F" w:rsidP="001F586F">
      <w:pPr>
        <w:ind w:firstLine="709"/>
        <w:rPr>
          <w:rFonts w:cs="Arial"/>
          <w:szCs w:val="24"/>
        </w:rPr>
      </w:pPr>
    </w:p>
    <w:p w14:paraId="5CEF663A" w14:textId="77777777" w:rsidR="001F586F" w:rsidRDefault="001F586F" w:rsidP="001F586F">
      <w:pPr>
        <w:ind w:firstLine="709"/>
        <w:rPr>
          <w:rFonts w:cs="Arial"/>
          <w:szCs w:val="24"/>
        </w:rPr>
      </w:pPr>
    </w:p>
    <w:p w14:paraId="02CAA663" w14:textId="77777777" w:rsidR="001F586F" w:rsidRPr="004730F3" w:rsidRDefault="001F586F" w:rsidP="001F586F">
      <w:pPr>
        <w:ind w:firstLine="709"/>
        <w:rPr>
          <w:rFonts w:cs="Arial"/>
          <w:szCs w:val="24"/>
        </w:rPr>
      </w:pPr>
    </w:p>
    <w:p w14:paraId="0556FEF7" w14:textId="77777777" w:rsidR="00614BAC" w:rsidRDefault="00614BAC" w:rsidP="00E40ED2">
      <w:pPr>
        <w:pStyle w:val="Ttulo1"/>
      </w:pPr>
      <w:bookmarkStart w:id="33" w:name="_Toc231227196"/>
      <w:r w:rsidRPr="004730F3">
        <w:lastRenderedPageBreak/>
        <w:t>Parte VIII – Patrón Decorator</w:t>
      </w:r>
      <w:bookmarkEnd w:id="33"/>
    </w:p>
    <w:p w14:paraId="1371B53B" w14:textId="77777777" w:rsidR="00A97CAD" w:rsidRPr="00A97CAD" w:rsidRDefault="00A97CAD" w:rsidP="00A97CAD"/>
    <w:p w14:paraId="0BBD6B23" w14:textId="77777777" w:rsid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operacion_decorator.py </w:t>
      </w:r>
    </w:p>
    <w:p w14:paraId="75801003" w14:textId="718EBB89"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transaccion.py, main.py</w:t>
      </w:r>
    </w:p>
    <w:p w14:paraId="7FC15085" w14:textId="77777777" w:rsidR="004730F3" w:rsidRDefault="00614BAC" w:rsidP="00AB2F50">
      <w:pPr>
        <w:pStyle w:val="Ttulo2"/>
      </w:pPr>
      <w:bookmarkStart w:id="34" w:name="_Toc231227197"/>
      <w:r w:rsidRPr="004730F3">
        <w:t>El problema</w:t>
      </w:r>
      <w:bookmarkEnd w:id="34"/>
      <w:r w:rsidRPr="004730F3">
        <w:t xml:space="preserve"> </w:t>
      </w:r>
    </w:p>
    <w:p w14:paraId="4CF32B77" w14:textId="7CC3D4A2" w:rsidR="00614BAC" w:rsidRPr="004730F3" w:rsidRDefault="00614BAC" w:rsidP="0077305D">
      <w:pPr>
        <w:ind w:firstLine="709"/>
        <w:rPr>
          <w:rFonts w:cs="Arial"/>
          <w:szCs w:val="24"/>
        </w:rPr>
      </w:pPr>
      <w:r w:rsidRPr="004730F3">
        <w:rPr>
          <w:rFonts w:cs="Arial"/>
          <w:szCs w:val="24"/>
        </w:rPr>
        <w:t>Los comportamientos transversales (tiempo de ejecución, auditoría, reintentos) estaban mezclados o ausentes, obligando a modificar clases ya aprobadas para cualquier cambio.</w:t>
      </w:r>
    </w:p>
    <w:p w14:paraId="1F85E3CD" w14:textId="77777777" w:rsidR="004730F3" w:rsidRDefault="00614BAC" w:rsidP="00AB2F50">
      <w:pPr>
        <w:pStyle w:val="Ttulo2"/>
      </w:pPr>
      <w:bookmarkStart w:id="35" w:name="_Toc231227198"/>
      <w:r w:rsidRPr="004730F3">
        <w:t>La solución</w:t>
      </w:r>
      <w:bookmarkEnd w:id="35"/>
      <w:r w:rsidRPr="004730F3">
        <w:t xml:space="preserve"> </w:t>
      </w:r>
    </w:p>
    <w:p w14:paraId="1515E4BB" w14:textId="77777777" w:rsidR="00C629CD" w:rsidRDefault="00614BAC" w:rsidP="0077305D">
      <w:pPr>
        <w:ind w:firstLine="709"/>
        <w:rPr>
          <w:rFonts w:cs="Arial"/>
          <w:szCs w:val="24"/>
        </w:rPr>
      </w:pPr>
      <w:r w:rsidRPr="004730F3">
        <w:rPr>
          <w:rFonts w:cs="Arial"/>
          <w:szCs w:val="24"/>
        </w:rPr>
        <w:t xml:space="preserve">Se implementó Decorator sobre la interfaz Operacion. Se crearon tres decoradores concretos y un Producer para apilarlos dinámicamente. </w:t>
      </w:r>
    </w:p>
    <w:p w14:paraId="27D74F1F" w14:textId="054722FD" w:rsidR="00614BAC" w:rsidRDefault="00614BAC" w:rsidP="0077305D">
      <w:pPr>
        <w:ind w:firstLine="709"/>
        <w:rPr>
          <w:rFonts w:cs="Arial"/>
          <w:szCs w:val="24"/>
        </w:rPr>
      </w:pPr>
      <w:r w:rsidRPr="004730F3">
        <w:rPr>
          <w:rFonts w:cs="Arial"/>
          <w:szCs w:val="24"/>
        </w:rPr>
        <w:t>Ejemplo visible en consola:</w:t>
      </w:r>
    </w:p>
    <w:p w14:paraId="5166D1BD" w14:textId="53C406D0" w:rsidR="00F66C70" w:rsidRPr="004730F3" w:rsidRDefault="00F66C70" w:rsidP="0077305D">
      <w:pPr>
        <w:rPr>
          <w:rFonts w:cs="Arial"/>
          <w:szCs w:val="24"/>
        </w:rPr>
      </w:pPr>
      <w:r w:rsidRPr="00F66C70">
        <w:rPr>
          <w:rFonts w:cs="Arial"/>
          <w:noProof/>
          <w:szCs w:val="24"/>
        </w:rPr>
        <w:drawing>
          <wp:inline distT="0" distB="0" distL="0" distR="0" wp14:anchorId="22463115" wp14:editId="553E6217">
            <wp:extent cx="5612130" cy="452120"/>
            <wp:effectExtent l="0" t="0" r="762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52120"/>
                    </a:xfrm>
                    <a:prstGeom prst="rect">
                      <a:avLst/>
                    </a:prstGeom>
                  </pic:spPr>
                </pic:pic>
              </a:graphicData>
            </a:graphic>
          </wp:inline>
        </w:drawing>
      </w:r>
    </w:p>
    <w:p w14:paraId="0EEA8108" w14:textId="77777777" w:rsidR="004730F3" w:rsidRDefault="00614BAC" w:rsidP="00AB2F50">
      <w:pPr>
        <w:pStyle w:val="Ttulo2"/>
      </w:pPr>
      <w:bookmarkStart w:id="36" w:name="_Toc231227199"/>
      <w:r w:rsidRPr="004730F3">
        <w:t>Qué resolvió</w:t>
      </w:r>
      <w:bookmarkEnd w:id="36"/>
      <w:r w:rsidRPr="004730F3">
        <w:t xml:space="preserve"> </w:t>
      </w:r>
    </w:p>
    <w:p w14:paraId="74D81C5B" w14:textId="05B1926C" w:rsidR="00614BAC" w:rsidRDefault="00614BAC" w:rsidP="0077305D">
      <w:pPr>
        <w:ind w:firstLine="709"/>
        <w:rPr>
          <w:rFonts w:cs="Arial"/>
          <w:szCs w:val="24"/>
        </w:rPr>
      </w:pPr>
      <w:r w:rsidRPr="004730F3">
        <w:rPr>
          <w:rFonts w:cs="Arial"/>
          <w:szCs w:val="24"/>
        </w:rPr>
        <w:t>Se pueden agregar, quitar o combinar comportamientos transversales en tiempo de ejecución sin modificar ninguna clase original, cumpliendo OCP en la dimensión de responsabilidades transversales.</w:t>
      </w:r>
    </w:p>
    <w:p w14:paraId="281046BF" w14:textId="77777777" w:rsidR="0077305D" w:rsidRDefault="0077305D" w:rsidP="0077305D">
      <w:pPr>
        <w:ind w:firstLine="709"/>
        <w:rPr>
          <w:rFonts w:cs="Arial"/>
          <w:szCs w:val="24"/>
        </w:rPr>
      </w:pPr>
    </w:p>
    <w:p w14:paraId="03B09A42" w14:textId="77777777" w:rsidR="0077305D" w:rsidRDefault="0077305D" w:rsidP="0077305D">
      <w:pPr>
        <w:ind w:firstLine="709"/>
        <w:rPr>
          <w:rFonts w:cs="Arial"/>
          <w:szCs w:val="24"/>
        </w:rPr>
      </w:pPr>
    </w:p>
    <w:p w14:paraId="6CD3DCA7" w14:textId="77777777" w:rsidR="0077305D" w:rsidRDefault="0077305D" w:rsidP="0077305D">
      <w:pPr>
        <w:ind w:firstLine="709"/>
        <w:rPr>
          <w:rFonts w:cs="Arial"/>
          <w:szCs w:val="24"/>
        </w:rPr>
      </w:pPr>
    </w:p>
    <w:p w14:paraId="22D1C4AE" w14:textId="77777777" w:rsidR="0077305D" w:rsidRDefault="0077305D" w:rsidP="0077305D">
      <w:pPr>
        <w:ind w:firstLine="709"/>
        <w:rPr>
          <w:rFonts w:cs="Arial"/>
          <w:szCs w:val="24"/>
        </w:rPr>
      </w:pPr>
    </w:p>
    <w:p w14:paraId="672AB431" w14:textId="77777777" w:rsidR="0077305D" w:rsidRDefault="0077305D" w:rsidP="0077305D">
      <w:pPr>
        <w:ind w:firstLine="709"/>
        <w:rPr>
          <w:rFonts w:cs="Arial"/>
          <w:szCs w:val="24"/>
        </w:rPr>
      </w:pPr>
    </w:p>
    <w:p w14:paraId="626B35B7" w14:textId="77777777" w:rsidR="0077305D" w:rsidRPr="004730F3" w:rsidRDefault="0077305D" w:rsidP="0077305D">
      <w:pPr>
        <w:ind w:firstLine="709"/>
        <w:rPr>
          <w:rFonts w:cs="Arial"/>
          <w:szCs w:val="24"/>
        </w:rPr>
      </w:pPr>
    </w:p>
    <w:p w14:paraId="21C4CA2B" w14:textId="77777777" w:rsidR="00614BAC" w:rsidRDefault="00614BAC" w:rsidP="00E40ED2">
      <w:pPr>
        <w:pStyle w:val="Ttulo1"/>
      </w:pPr>
      <w:bookmarkStart w:id="37" w:name="_Toc231227200"/>
      <w:r w:rsidRPr="004730F3">
        <w:lastRenderedPageBreak/>
        <w:t>Parte IX – Patrón Facade</w:t>
      </w:r>
      <w:bookmarkEnd w:id="37"/>
    </w:p>
    <w:p w14:paraId="6555E79A" w14:textId="77777777" w:rsidR="00A97CAD" w:rsidRPr="00A97CAD" w:rsidRDefault="00A97CAD" w:rsidP="00A97CAD"/>
    <w:p w14:paraId="7460D1DC" w14:textId="77777777" w:rsid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operacion_facade.py, usuario_facade.py </w:t>
      </w:r>
    </w:p>
    <w:p w14:paraId="158C97E2" w14:textId="1991406A"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main.py</w:t>
      </w:r>
    </w:p>
    <w:p w14:paraId="15BADBD3" w14:textId="77777777" w:rsidR="004730F3" w:rsidRDefault="00614BAC" w:rsidP="00AB2F50">
      <w:pPr>
        <w:pStyle w:val="Ttulo2"/>
      </w:pPr>
      <w:bookmarkStart w:id="38" w:name="_Toc231227201"/>
      <w:r w:rsidRPr="004730F3">
        <w:t>El problema</w:t>
      </w:r>
      <w:bookmarkEnd w:id="38"/>
      <w:r w:rsidRPr="004730F3">
        <w:t xml:space="preserve"> </w:t>
      </w:r>
    </w:p>
    <w:p w14:paraId="4DAB7EC9" w14:textId="415FDD55" w:rsidR="00614BAC" w:rsidRPr="004730F3" w:rsidRDefault="00614BAC" w:rsidP="0077305D">
      <w:pPr>
        <w:ind w:firstLine="709"/>
        <w:rPr>
          <w:rFonts w:cs="Arial"/>
          <w:szCs w:val="24"/>
        </w:rPr>
      </w:pPr>
      <w:r w:rsidRPr="004730F3">
        <w:rPr>
          <w:rFonts w:cs="Arial"/>
          <w:szCs w:val="24"/>
        </w:rPr>
        <w:t>main.py se había convertido en un orquestador que conocía y coordinaba directamente Banco, Usuario, CuentaBuilder, SucursalesManager y Transaccion.</w:t>
      </w:r>
    </w:p>
    <w:p w14:paraId="75DD2D7C" w14:textId="77777777" w:rsidR="004730F3" w:rsidRDefault="00614BAC" w:rsidP="00AB2F50">
      <w:pPr>
        <w:pStyle w:val="Ttulo2"/>
      </w:pPr>
      <w:bookmarkStart w:id="39" w:name="_Toc231227202"/>
      <w:r w:rsidRPr="004730F3">
        <w:t>La solución</w:t>
      </w:r>
      <w:bookmarkEnd w:id="39"/>
      <w:r w:rsidRPr="004730F3">
        <w:t xml:space="preserve"> </w:t>
      </w:r>
    </w:p>
    <w:p w14:paraId="5B17E1D4" w14:textId="77777777" w:rsidR="00C629CD" w:rsidRDefault="00614BAC" w:rsidP="0077305D">
      <w:pPr>
        <w:ind w:firstLine="709"/>
        <w:rPr>
          <w:rFonts w:cs="Arial"/>
          <w:szCs w:val="24"/>
        </w:rPr>
      </w:pPr>
      <w:r w:rsidRPr="004730F3">
        <w:rPr>
          <w:rFonts w:cs="Arial"/>
          <w:szCs w:val="24"/>
        </w:rPr>
        <w:t xml:space="preserve">Se crearon dos fachadas que encapsulan toda la complejidad interna. </w:t>
      </w:r>
    </w:p>
    <w:p w14:paraId="2A4B2794" w14:textId="77777777" w:rsidR="00770D9C" w:rsidRDefault="00614BAC" w:rsidP="0077305D">
      <w:pPr>
        <w:ind w:firstLine="709"/>
        <w:rPr>
          <w:rFonts w:cs="Arial"/>
          <w:szCs w:val="24"/>
        </w:rPr>
      </w:pPr>
      <w:r w:rsidRPr="004730F3">
        <w:rPr>
          <w:rFonts w:cs="Arial"/>
          <w:szCs w:val="24"/>
        </w:rPr>
        <w:t>Ejemplo de uso en main.py:</w:t>
      </w:r>
    </w:p>
    <w:p w14:paraId="760A18EB" w14:textId="3AC17250" w:rsidR="00F66C70" w:rsidRPr="004730F3" w:rsidRDefault="00F66C70" w:rsidP="0077305D">
      <w:pPr>
        <w:rPr>
          <w:rFonts w:cs="Arial"/>
          <w:szCs w:val="24"/>
        </w:rPr>
      </w:pPr>
      <w:r w:rsidRPr="00F66C70">
        <w:rPr>
          <w:rFonts w:cs="Arial"/>
          <w:noProof/>
          <w:szCs w:val="24"/>
        </w:rPr>
        <w:drawing>
          <wp:inline distT="0" distB="0" distL="0" distR="0" wp14:anchorId="0A658E36" wp14:editId="30D3E81C">
            <wp:extent cx="5612130" cy="51562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515620"/>
                    </a:xfrm>
                    <a:prstGeom prst="rect">
                      <a:avLst/>
                    </a:prstGeom>
                  </pic:spPr>
                </pic:pic>
              </a:graphicData>
            </a:graphic>
          </wp:inline>
        </w:drawing>
      </w:r>
    </w:p>
    <w:p w14:paraId="5ACFE994" w14:textId="77777777" w:rsidR="004730F3" w:rsidRDefault="00614BAC" w:rsidP="00AB2F50">
      <w:pPr>
        <w:pStyle w:val="Ttulo2"/>
      </w:pPr>
      <w:bookmarkStart w:id="40" w:name="_Toc231227203"/>
      <w:r w:rsidRPr="004730F3">
        <w:t>Qué resolvió</w:t>
      </w:r>
      <w:bookmarkEnd w:id="40"/>
      <w:r w:rsidRPr="004730F3">
        <w:t xml:space="preserve"> </w:t>
      </w:r>
    </w:p>
    <w:p w14:paraId="070E0433" w14:textId="5AD97DE2" w:rsidR="0077305D" w:rsidRDefault="00614BAC" w:rsidP="001F586F">
      <w:pPr>
        <w:ind w:firstLine="709"/>
        <w:rPr>
          <w:rFonts w:cs="Arial"/>
          <w:szCs w:val="24"/>
        </w:rPr>
      </w:pPr>
      <w:r w:rsidRPr="004730F3">
        <w:rPr>
          <w:rFonts w:cs="Arial"/>
          <w:szCs w:val="24"/>
        </w:rPr>
        <w:t>main.py ahora es muy limpio y fácil de mantener. El cliente nunca conoce los subsistemas internos y se corrigió el bug de eliminación de usuarios.</w:t>
      </w:r>
    </w:p>
    <w:p w14:paraId="61F4A694" w14:textId="77777777" w:rsidR="001F586F" w:rsidRDefault="001F586F" w:rsidP="001F586F">
      <w:pPr>
        <w:ind w:firstLine="709"/>
        <w:rPr>
          <w:rFonts w:cs="Arial"/>
          <w:szCs w:val="24"/>
        </w:rPr>
      </w:pPr>
    </w:p>
    <w:p w14:paraId="14E83D62" w14:textId="77777777" w:rsidR="001F586F" w:rsidRDefault="001F586F" w:rsidP="001F586F">
      <w:pPr>
        <w:ind w:firstLine="709"/>
        <w:rPr>
          <w:rFonts w:cs="Arial"/>
          <w:szCs w:val="24"/>
        </w:rPr>
      </w:pPr>
    </w:p>
    <w:p w14:paraId="5BE2CE3D" w14:textId="77777777" w:rsidR="001F586F" w:rsidRDefault="001F586F" w:rsidP="001F586F">
      <w:pPr>
        <w:ind w:firstLine="709"/>
        <w:rPr>
          <w:rFonts w:cs="Arial"/>
          <w:szCs w:val="24"/>
        </w:rPr>
      </w:pPr>
    </w:p>
    <w:p w14:paraId="56820DD0" w14:textId="77777777" w:rsidR="001F586F" w:rsidRDefault="001F586F" w:rsidP="001F586F">
      <w:pPr>
        <w:ind w:firstLine="709"/>
        <w:rPr>
          <w:rFonts w:cs="Arial"/>
          <w:szCs w:val="24"/>
        </w:rPr>
      </w:pPr>
    </w:p>
    <w:p w14:paraId="4A4F25F9" w14:textId="77777777" w:rsidR="001F586F" w:rsidRDefault="001F586F" w:rsidP="001F586F">
      <w:pPr>
        <w:ind w:firstLine="709"/>
        <w:rPr>
          <w:rFonts w:cs="Arial"/>
          <w:szCs w:val="24"/>
        </w:rPr>
      </w:pPr>
    </w:p>
    <w:p w14:paraId="226F64DC" w14:textId="77777777" w:rsidR="001F586F" w:rsidRDefault="001F586F" w:rsidP="001F586F">
      <w:pPr>
        <w:ind w:firstLine="709"/>
        <w:rPr>
          <w:rFonts w:cs="Arial"/>
          <w:szCs w:val="24"/>
        </w:rPr>
      </w:pPr>
    </w:p>
    <w:p w14:paraId="1AAB587C" w14:textId="77777777" w:rsidR="001F586F" w:rsidRDefault="001F586F" w:rsidP="001F586F">
      <w:pPr>
        <w:ind w:firstLine="709"/>
        <w:rPr>
          <w:rFonts w:cs="Arial"/>
          <w:szCs w:val="24"/>
        </w:rPr>
      </w:pPr>
    </w:p>
    <w:p w14:paraId="2421BE7A" w14:textId="77777777" w:rsidR="001F586F" w:rsidRPr="004730F3" w:rsidRDefault="001F586F" w:rsidP="001F586F">
      <w:pPr>
        <w:ind w:firstLine="709"/>
        <w:rPr>
          <w:rFonts w:cs="Arial"/>
          <w:szCs w:val="24"/>
        </w:rPr>
      </w:pPr>
    </w:p>
    <w:p w14:paraId="60AF3610" w14:textId="77777777" w:rsidR="00614BAC" w:rsidRDefault="00614BAC" w:rsidP="00E40ED2">
      <w:pPr>
        <w:pStyle w:val="Ttulo1"/>
      </w:pPr>
      <w:bookmarkStart w:id="41" w:name="_Toc231227204"/>
      <w:r w:rsidRPr="004730F3">
        <w:lastRenderedPageBreak/>
        <w:t>Parte X – Patrón Composite</w:t>
      </w:r>
      <w:bookmarkEnd w:id="41"/>
    </w:p>
    <w:p w14:paraId="227FFBE4" w14:textId="77777777" w:rsidR="00A97CAD" w:rsidRPr="00A97CAD" w:rsidRDefault="00A97CAD" w:rsidP="00A97CAD"/>
    <w:p w14:paraId="1DFF4B37" w14:textId="77777777" w:rsidR="004730F3" w:rsidRDefault="00614BAC" w:rsidP="004730F3">
      <w:pPr>
        <w:ind w:firstLine="709"/>
        <w:jc w:val="left"/>
        <w:rPr>
          <w:rFonts w:cs="Arial"/>
          <w:szCs w:val="24"/>
        </w:rPr>
      </w:pPr>
      <w:r w:rsidRPr="004730F3">
        <w:rPr>
          <w:rFonts w:cs="Arial"/>
          <w:b/>
          <w:bCs/>
          <w:szCs w:val="24"/>
        </w:rPr>
        <w:t>Archivos nuevos:</w:t>
      </w:r>
      <w:r w:rsidRPr="004730F3">
        <w:rPr>
          <w:rFonts w:cs="Arial"/>
          <w:szCs w:val="24"/>
        </w:rPr>
        <w:t xml:space="preserve"> componente_bancario.py </w:t>
      </w:r>
    </w:p>
    <w:p w14:paraId="3CB9E5BF" w14:textId="4CDB8EBA" w:rsidR="00614BAC" w:rsidRPr="004730F3" w:rsidRDefault="00614BAC" w:rsidP="004730F3">
      <w:pPr>
        <w:ind w:firstLine="709"/>
        <w:jc w:val="left"/>
        <w:rPr>
          <w:rFonts w:cs="Arial"/>
          <w:szCs w:val="24"/>
        </w:rPr>
      </w:pPr>
      <w:r w:rsidRPr="004730F3">
        <w:rPr>
          <w:rFonts w:cs="Arial"/>
          <w:b/>
          <w:bCs/>
          <w:szCs w:val="24"/>
        </w:rPr>
        <w:t>Archivos modificados:</w:t>
      </w:r>
      <w:r w:rsidRPr="004730F3">
        <w:rPr>
          <w:rFonts w:cs="Arial"/>
          <w:szCs w:val="24"/>
        </w:rPr>
        <w:t xml:space="preserve"> cuenta.py, sucursal.py, banco.py, operacion_facade.py</w:t>
      </w:r>
    </w:p>
    <w:p w14:paraId="0DDA4171" w14:textId="77777777" w:rsidR="004730F3" w:rsidRDefault="00614BAC" w:rsidP="00AB2F50">
      <w:pPr>
        <w:pStyle w:val="Ttulo2"/>
      </w:pPr>
      <w:bookmarkStart w:id="42" w:name="_Toc231227205"/>
      <w:r w:rsidRPr="004730F3">
        <w:t>El problema</w:t>
      </w:r>
      <w:bookmarkEnd w:id="42"/>
      <w:r w:rsidRPr="004730F3">
        <w:t xml:space="preserve"> </w:t>
      </w:r>
    </w:p>
    <w:p w14:paraId="42AF935F" w14:textId="65F5480E" w:rsidR="00614BAC" w:rsidRPr="004730F3" w:rsidRDefault="00614BAC" w:rsidP="0077305D">
      <w:pPr>
        <w:ind w:firstLine="709"/>
        <w:rPr>
          <w:rFonts w:cs="Arial"/>
          <w:szCs w:val="24"/>
        </w:rPr>
      </w:pPr>
      <w:r w:rsidRPr="004730F3">
        <w:rPr>
          <w:rFonts w:cs="Arial"/>
          <w:szCs w:val="24"/>
        </w:rPr>
        <w:t>Las consultas de saldos y la visualización de la estructura requerían bucles manuales dispersos y no había una forma uniforme de tratar cuentas individuales y grupos.</w:t>
      </w:r>
    </w:p>
    <w:p w14:paraId="5136C031" w14:textId="77777777" w:rsidR="004730F3" w:rsidRDefault="00614BAC" w:rsidP="00AB2F50">
      <w:pPr>
        <w:pStyle w:val="Ttulo2"/>
      </w:pPr>
      <w:bookmarkStart w:id="43" w:name="_Toc231227206"/>
      <w:r w:rsidRPr="004730F3">
        <w:t>La solución</w:t>
      </w:r>
      <w:bookmarkEnd w:id="43"/>
      <w:r w:rsidRPr="004730F3">
        <w:t xml:space="preserve"> </w:t>
      </w:r>
    </w:p>
    <w:p w14:paraId="213AA0A5" w14:textId="77777777" w:rsidR="00C629CD" w:rsidRDefault="00614BAC" w:rsidP="0077305D">
      <w:pPr>
        <w:ind w:firstLine="709"/>
        <w:rPr>
          <w:rFonts w:cs="Arial"/>
          <w:szCs w:val="24"/>
        </w:rPr>
      </w:pPr>
      <w:r w:rsidRPr="004730F3">
        <w:rPr>
          <w:rFonts w:cs="Arial"/>
          <w:szCs w:val="24"/>
        </w:rPr>
        <w:t xml:space="preserve">Se aplicó Composite sobre la jerarquía natural Banco → Sucursal → Cuenta. Todas implementan la interfaz ComponenteBancario. </w:t>
      </w:r>
    </w:p>
    <w:p w14:paraId="64B58C2F" w14:textId="3E3F660C" w:rsidR="00614BAC" w:rsidRDefault="00614BAC" w:rsidP="0077305D">
      <w:pPr>
        <w:ind w:firstLine="709"/>
        <w:rPr>
          <w:rFonts w:cs="Arial"/>
          <w:szCs w:val="24"/>
        </w:rPr>
      </w:pPr>
      <w:r w:rsidRPr="004730F3">
        <w:rPr>
          <w:rFonts w:cs="Arial"/>
          <w:szCs w:val="24"/>
        </w:rPr>
        <w:t>Ejemplo de uso:</w:t>
      </w:r>
    </w:p>
    <w:p w14:paraId="3E5D185B" w14:textId="0105C426" w:rsidR="00F66C70" w:rsidRPr="004730F3" w:rsidRDefault="00F66C70" w:rsidP="0077305D">
      <w:pPr>
        <w:rPr>
          <w:rFonts w:cs="Arial"/>
          <w:szCs w:val="24"/>
        </w:rPr>
      </w:pPr>
      <w:r w:rsidRPr="00F66C70">
        <w:rPr>
          <w:rFonts w:cs="Arial"/>
          <w:noProof/>
          <w:szCs w:val="24"/>
        </w:rPr>
        <w:drawing>
          <wp:inline distT="0" distB="0" distL="0" distR="0" wp14:anchorId="55429AEE" wp14:editId="0E4735DF">
            <wp:extent cx="5612130" cy="397510"/>
            <wp:effectExtent l="0" t="0" r="762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97510"/>
                    </a:xfrm>
                    <a:prstGeom prst="rect">
                      <a:avLst/>
                    </a:prstGeom>
                  </pic:spPr>
                </pic:pic>
              </a:graphicData>
            </a:graphic>
          </wp:inline>
        </w:drawing>
      </w:r>
    </w:p>
    <w:p w14:paraId="7278CA6C" w14:textId="77777777" w:rsidR="004730F3" w:rsidRDefault="00614BAC" w:rsidP="00AB2F50">
      <w:pPr>
        <w:pStyle w:val="Ttulo2"/>
      </w:pPr>
      <w:bookmarkStart w:id="44" w:name="_Toc231227207"/>
      <w:r w:rsidRPr="004730F3">
        <w:t>Qué resolvió</w:t>
      </w:r>
      <w:bookmarkEnd w:id="44"/>
      <w:r w:rsidRPr="004730F3">
        <w:t xml:space="preserve"> </w:t>
      </w:r>
    </w:p>
    <w:p w14:paraId="6DB8988A" w14:textId="3678E5DB" w:rsidR="00614BAC" w:rsidRDefault="00614BAC" w:rsidP="0077305D">
      <w:pPr>
        <w:ind w:firstLine="709"/>
        <w:rPr>
          <w:rFonts w:cs="Arial"/>
          <w:szCs w:val="24"/>
        </w:rPr>
      </w:pPr>
      <w:r w:rsidRPr="004730F3">
        <w:rPr>
          <w:rFonts w:cs="Arial"/>
          <w:szCs w:val="24"/>
        </w:rPr>
        <w:t>Toda iteración manual desapareció. Ahora se pueden consultar saldos y visualizar la estructura completa de forma uniforme y escalable.</w:t>
      </w:r>
    </w:p>
    <w:p w14:paraId="2C779619" w14:textId="77777777" w:rsidR="001F586F" w:rsidRDefault="001F586F" w:rsidP="0077305D">
      <w:pPr>
        <w:ind w:firstLine="709"/>
        <w:rPr>
          <w:rFonts w:cs="Arial"/>
          <w:szCs w:val="24"/>
        </w:rPr>
      </w:pPr>
    </w:p>
    <w:p w14:paraId="5354E93A" w14:textId="77777777" w:rsidR="001F586F" w:rsidRDefault="001F586F" w:rsidP="0077305D">
      <w:pPr>
        <w:ind w:firstLine="709"/>
        <w:rPr>
          <w:rFonts w:cs="Arial"/>
          <w:szCs w:val="24"/>
        </w:rPr>
      </w:pPr>
    </w:p>
    <w:p w14:paraId="18690230" w14:textId="77777777" w:rsidR="001F586F" w:rsidRDefault="001F586F" w:rsidP="0077305D">
      <w:pPr>
        <w:ind w:firstLine="709"/>
        <w:rPr>
          <w:rFonts w:cs="Arial"/>
          <w:szCs w:val="24"/>
        </w:rPr>
      </w:pPr>
    </w:p>
    <w:p w14:paraId="130ED59E" w14:textId="77777777" w:rsidR="001F586F" w:rsidRDefault="001F586F" w:rsidP="0077305D">
      <w:pPr>
        <w:ind w:firstLine="709"/>
        <w:rPr>
          <w:rFonts w:cs="Arial"/>
          <w:szCs w:val="24"/>
        </w:rPr>
      </w:pPr>
    </w:p>
    <w:p w14:paraId="30FED1E5" w14:textId="77777777" w:rsidR="001F586F" w:rsidRDefault="001F586F" w:rsidP="0077305D">
      <w:pPr>
        <w:ind w:firstLine="709"/>
        <w:rPr>
          <w:rFonts w:cs="Arial"/>
          <w:szCs w:val="24"/>
        </w:rPr>
      </w:pPr>
    </w:p>
    <w:p w14:paraId="01DDC8FF" w14:textId="77777777" w:rsidR="001F586F" w:rsidRDefault="001F586F" w:rsidP="0077305D">
      <w:pPr>
        <w:ind w:firstLine="709"/>
        <w:rPr>
          <w:rFonts w:cs="Arial"/>
          <w:szCs w:val="24"/>
        </w:rPr>
      </w:pPr>
    </w:p>
    <w:p w14:paraId="013EF8B2" w14:textId="457E8421" w:rsidR="008F1320" w:rsidRPr="00E40ED2" w:rsidRDefault="008F1320" w:rsidP="00E40ED2">
      <w:pPr>
        <w:pStyle w:val="Ttulo1"/>
      </w:pPr>
      <w:bookmarkStart w:id="45" w:name="_Toc231227208"/>
      <w:r w:rsidRPr="00E40ED2">
        <w:lastRenderedPageBreak/>
        <w:t>Parte XI – Patrón Observer</w:t>
      </w:r>
      <w:bookmarkEnd w:id="45"/>
    </w:p>
    <w:p w14:paraId="49E68399" w14:textId="77777777" w:rsidR="00A97CAD" w:rsidRPr="00A97CAD" w:rsidRDefault="00A97CAD" w:rsidP="00A97CAD"/>
    <w:p w14:paraId="5B0C86EA" w14:textId="77777777" w:rsidR="008F1320" w:rsidRDefault="008F1320" w:rsidP="008F1320">
      <w:pPr>
        <w:ind w:firstLine="709"/>
        <w:rPr>
          <w:rFonts w:cs="Arial"/>
          <w:szCs w:val="24"/>
        </w:rPr>
      </w:pPr>
      <w:r w:rsidRPr="008F1320">
        <w:rPr>
          <w:rFonts w:cs="Arial"/>
          <w:b/>
          <w:bCs/>
          <w:szCs w:val="24"/>
        </w:rPr>
        <w:t>Archivos nuevos:</w:t>
      </w:r>
      <w:r w:rsidRPr="008F1320">
        <w:rPr>
          <w:rFonts w:cs="Arial"/>
          <w:szCs w:val="24"/>
        </w:rPr>
        <w:t xml:space="preserve"> observer_cuenta.py </w:t>
      </w:r>
    </w:p>
    <w:p w14:paraId="67D77D3C" w14:textId="0790DA1F" w:rsidR="008F1320" w:rsidRPr="008F1320" w:rsidRDefault="008F1320" w:rsidP="008F1320">
      <w:pPr>
        <w:ind w:firstLine="709"/>
        <w:rPr>
          <w:rFonts w:cs="Arial"/>
          <w:szCs w:val="24"/>
        </w:rPr>
      </w:pPr>
      <w:r w:rsidRPr="008F1320">
        <w:rPr>
          <w:rFonts w:cs="Arial"/>
          <w:b/>
          <w:bCs/>
          <w:szCs w:val="24"/>
        </w:rPr>
        <w:t>Archivos modificados:</w:t>
      </w:r>
      <w:r w:rsidRPr="008F1320">
        <w:rPr>
          <w:rFonts w:cs="Arial"/>
          <w:szCs w:val="24"/>
        </w:rPr>
        <w:t xml:space="preserve"> cuenta.py, cuenta_builder.py, detector_fraude.py</w:t>
      </w:r>
    </w:p>
    <w:p w14:paraId="5116EBD8" w14:textId="77777777" w:rsidR="008F1320" w:rsidRDefault="008F1320" w:rsidP="00AB2F50">
      <w:pPr>
        <w:pStyle w:val="Ttulo2"/>
      </w:pPr>
      <w:bookmarkStart w:id="46" w:name="_Toc231227209"/>
      <w:r w:rsidRPr="008F1320">
        <w:t>El problema</w:t>
      </w:r>
      <w:bookmarkEnd w:id="46"/>
      <w:r w:rsidRPr="008F1320">
        <w:t xml:space="preserve"> </w:t>
      </w:r>
    </w:p>
    <w:p w14:paraId="50EC45F5" w14:textId="0AA0ACEE" w:rsidR="008F1320" w:rsidRPr="008F1320" w:rsidRDefault="008F1320" w:rsidP="008F1320">
      <w:pPr>
        <w:ind w:firstLine="709"/>
        <w:rPr>
          <w:rFonts w:cs="Arial"/>
          <w:szCs w:val="24"/>
        </w:rPr>
      </w:pPr>
      <w:r w:rsidRPr="008F1320">
        <w:rPr>
          <w:rFonts w:cs="Arial"/>
          <w:szCs w:val="24"/>
        </w:rPr>
        <w:t>La detección de fraude y las alertas de saldo crítico estaban acopladas directamente dentro de las operaciones bancarias, violando el principio Open-Closed.</w:t>
      </w:r>
    </w:p>
    <w:p w14:paraId="08E2FFC1" w14:textId="77777777" w:rsidR="008F1320" w:rsidRDefault="008F1320" w:rsidP="00AB2F50">
      <w:pPr>
        <w:pStyle w:val="Ttulo2"/>
      </w:pPr>
      <w:bookmarkStart w:id="47" w:name="_Toc231227210"/>
      <w:r w:rsidRPr="008F1320">
        <w:t>La solución</w:t>
      </w:r>
      <w:bookmarkEnd w:id="47"/>
      <w:r w:rsidRPr="008F1320">
        <w:t xml:space="preserve"> </w:t>
      </w:r>
    </w:p>
    <w:p w14:paraId="1344A12C" w14:textId="6FF79A2F" w:rsidR="008F1320" w:rsidRPr="008F1320" w:rsidRDefault="008F1320" w:rsidP="008F1320">
      <w:pPr>
        <w:ind w:firstLine="709"/>
        <w:rPr>
          <w:rFonts w:cs="Arial"/>
          <w:szCs w:val="24"/>
        </w:rPr>
      </w:pPr>
      <w:r w:rsidRPr="008F1320">
        <w:rPr>
          <w:rFonts w:cs="Arial"/>
          <w:szCs w:val="24"/>
        </w:rPr>
        <w:t xml:space="preserve">Se implementó </w:t>
      </w:r>
      <w:r w:rsidRPr="008F1320">
        <w:rPr>
          <w:rFonts w:cs="Arial"/>
          <w:b/>
          <w:bCs/>
          <w:szCs w:val="24"/>
        </w:rPr>
        <w:t>Observer</w:t>
      </w:r>
      <w:r w:rsidRPr="008F1320">
        <w:rPr>
          <w:rFonts w:cs="Arial"/>
          <w:szCs w:val="24"/>
        </w:rPr>
        <w:t xml:space="preserve"> sobre la clase Cuenta (Subject). Cada cuenta notifica automáticamente a sus observadores al finalizar un movimiento. Se crearon tres observadores concretos:</w:t>
      </w:r>
    </w:p>
    <w:p w14:paraId="4AE7CE4E" w14:textId="77777777" w:rsidR="008F1320" w:rsidRPr="008F1320" w:rsidRDefault="008F1320" w:rsidP="008F1320">
      <w:pPr>
        <w:ind w:firstLine="709"/>
        <w:rPr>
          <w:rFonts w:cs="Arial"/>
          <w:szCs w:val="24"/>
        </w:rPr>
      </w:pPr>
      <w:r w:rsidRPr="008F1320">
        <w:rPr>
          <w:rFonts w:cs="Arial"/>
          <w:szCs w:val="24"/>
        </w:rPr>
        <w:t>ObservadorFraude</w:t>
      </w:r>
    </w:p>
    <w:p w14:paraId="39E25E74" w14:textId="77777777" w:rsidR="008F1320" w:rsidRPr="008F1320" w:rsidRDefault="008F1320" w:rsidP="008F1320">
      <w:pPr>
        <w:ind w:firstLine="709"/>
        <w:rPr>
          <w:rFonts w:cs="Arial"/>
          <w:szCs w:val="24"/>
        </w:rPr>
      </w:pPr>
      <w:r w:rsidRPr="008F1320">
        <w:rPr>
          <w:rFonts w:cs="Arial"/>
          <w:szCs w:val="24"/>
        </w:rPr>
        <w:t>ObservadorSaldoCritico</w:t>
      </w:r>
    </w:p>
    <w:p w14:paraId="3C4E52FF" w14:textId="77777777" w:rsidR="008F1320" w:rsidRPr="008F1320" w:rsidRDefault="008F1320" w:rsidP="008F1320">
      <w:pPr>
        <w:ind w:firstLine="709"/>
        <w:rPr>
          <w:rFonts w:cs="Arial"/>
          <w:szCs w:val="24"/>
        </w:rPr>
      </w:pPr>
      <w:r w:rsidRPr="008F1320">
        <w:rPr>
          <w:rFonts w:cs="Arial"/>
          <w:szCs w:val="24"/>
        </w:rPr>
        <w:t>ObservadorLogMovimiento</w:t>
      </w:r>
    </w:p>
    <w:p w14:paraId="23D2C5B9" w14:textId="77777777" w:rsidR="008F1320" w:rsidRPr="008F1320" w:rsidRDefault="008F1320" w:rsidP="008F1320">
      <w:pPr>
        <w:ind w:firstLine="709"/>
        <w:rPr>
          <w:rFonts w:cs="Arial"/>
          <w:szCs w:val="24"/>
        </w:rPr>
      </w:pPr>
      <w:r w:rsidRPr="008F1320">
        <w:rPr>
          <w:rFonts w:cs="Arial"/>
          <w:szCs w:val="24"/>
        </w:rPr>
        <w:t>El CuentaBuilder suscribe automáticamente los tres observadores a cada cuenta nueva o clonada.</w:t>
      </w:r>
    </w:p>
    <w:p w14:paraId="260615CF" w14:textId="77777777" w:rsidR="008F1320" w:rsidRDefault="008F1320" w:rsidP="00AB2F50">
      <w:pPr>
        <w:pStyle w:val="Ttulo2"/>
      </w:pPr>
      <w:bookmarkStart w:id="48" w:name="_Toc231227211"/>
      <w:r w:rsidRPr="008F1320">
        <w:t>Qué resolvió</w:t>
      </w:r>
      <w:bookmarkEnd w:id="48"/>
      <w:r w:rsidRPr="008F1320">
        <w:t xml:space="preserve"> </w:t>
      </w:r>
    </w:p>
    <w:p w14:paraId="328394F3" w14:textId="6B3EA445" w:rsidR="008F1320" w:rsidRDefault="008F1320" w:rsidP="008F1320">
      <w:pPr>
        <w:ind w:firstLine="709"/>
        <w:rPr>
          <w:rFonts w:cs="Arial"/>
          <w:szCs w:val="24"/>
        </w:rPr>
      </w:pPr>
      <w:r w:rsidRPr="008F1320">
        <w:rPr>
          <w:rFonts w:cs="Arial"/>
          <w:szCs w:val="24"/>
        </w:rPr>
        <w:t>Permite agregar nuevos comportamientos reactivos sin modificar Cuenta ni las clases de operación. La detección de fraude ahora es una reacción independiente en lugar de estar embebida en el Bridge.</w:t>
      </w:r>
    </w:p>
    <w:p w14:paraId="78D0E04A" w14:textId="77777777" w:rsidR="001F586F" w:rsidRDefault="001F586F" w:rsidP="008F1320">
      <w:pPr>
        <w:ind w:firstLine="709"/>
        <w:rPr>
          <w:rFonts w:cs="Arial"/>
          <w:szCs w:val="24"/>
        </w:rPr>
      </w:pPr>
    </w:p>
    <w:p w14:paraId="103878F8" w14:textId="77777777" w:rsidR="001F586F" w:rsidRDefault="001F586F" w:rsidP="008F1320">
      <w:pPr>
        <w:ind w:firstLine="709"/>
        <w:rPr>
          <w:rFonts w:cs="Arial"/>
          <w:szCs w:val="24"/>
        </w:rPr>
      </w:pPr>
    </w:p>
    <w:p w14:paraId="589A4C99" w14:textId="77777777" w:rsidR="001F586F" w:rsidRPr="008F1320" w:rsidRDefault="001F586F" w:rsidP="008F1320">
      <w:pPr>
        <w:ind w:firstLine="709"/>
        <w:rPr>
          <w:rFonts w:cs="Arial"/>
          <w:szCs w:val="24"/>
        </w:rPr>
      </w:pPr>
    </w:p>
    <w:p w14:paraId="7CF607D0" w14:textId="219FC539" w:rsidR="008F1320" w:rsidRDefault="008F1320" w:rsidP="008F1320">
      <w:pPr>
        <w:pStyle w:val="Ttulo1"/>
      </w:pPr>
      <w:bookmarkStart w:id="49" w:name="_Toc231227212"/>
      <w:r w:rsidRPr="008F1320">
        <w:lastRenderedPageBreak/>
        <w:t>Parte XII – Patrón Strategy</w:t>
      </w:r>
      <w:bookmarkEnd w:id="49"/>
    </w:p>
    <w:p w14:paraId="3B7C22D3" w14:textId="77777777" w:rsidR="00A97CAD" w:rsidRPr="00A97CAD" w:rsidRDefault="00A97CAD" w:rsidP="00A97CAD"/>
    <w:p w14:paraId="37F830D0" w14:textId="77777777" w:rsidR="008F1320" w:rsidRDefault="008F1320" w:rsidP="008F1320">
      <w:pPr>
        <w:ind w:firstLine="709"/>
        <w:rPr>
          <w:rFonts w:cs="Arial"/>
          <w:szCs w:val="24"/>
        </w:rPr>
      </w:pPr>
      <w:r w:rsidRPr="008F1320">
        <w:rPr>
          <w:rFonts w:cs="Arial"/>
          <w:b/>
          <w:bCs/>
          <w:szCs w:val="24"/>
        </w:rPr>
        <w:t>Archivos nuevos:</w:t>
      </w:r>
      <w:r w:rsidRPr="008F1320">
        <w:rPr>
          <w:rFonts w:cs="Arial"/>
          <w:szCs w:val="24"/>
        </w:rPr>
        <w:t xml:space="preserve"> prestamo_strategy.py </w:t>
      </w:r>
    </w:p>
    <w:p w14:paraId="0596B917" w14:textId="5D30E619" w:rsidR="008F1320" w:rsidRPr="008F1320" w:rsidRDefault="008F1320" w:rsidP="008F1320">
      <w:pPr>
        <w:ind w:firstLine="709"/>
        <w:rPr>
          <w:rFonts w:cs="Arial"/>
          <w:szCs w:val="24"/>
        </w:rPr>
      </w:pPr>
      <w:r w:rsidRPr="008F1320">
        <w:rPr>
          <w:rFonts w:cs="Arial"/>
          <w:b/>
          <w:bCs/>
          <w:szCs w:val="24"/>
        </w:rPr>
        <w:t>Archivos modificados:</w:t>
      </w:r>
      <w:r w:rsidRPr="008F1320">
        <w:rPr>
          <w:rFonts w:cs="Arial"/>
          <w:szCs w:val="24"/>
        </w:rPr>
        <w:t xml:space="preserve"> api.py, seed_prestamos.py</w:t>
      </w:r>
    </w:p>
    <w:p w14:paraId="7EC9F1BC" w14:textId="77777777" w:rsidR="008F1320" w:rsidRDefault="008F1320" w:rsidP="00AB2F50">
      <w:pPr>
        <w:pStyle w:val="Ttulo2"/>
      </w:pPr>
      <w:bookmarkStart w:id="50" w:name="_Toc231227213"/>
      <w:r w:rsidRPr="008F1320">
        <w:t>El problema</w:t>
      </w:r>
      <w:bookmarkEnd w:id="50"/>
      <w:r w:rsidRPr="008F1320">
        <w:t xml:space="preserve"> </w:t>
      </w:r>
    </w:p>
    <w:p w14:paraId="02476B05" w14:textId="47756C56" w:rsidR="008F1320" w:rsidRPr="008F1320" w:rsidRDefault="008F1320" w:rsidP="008F1320">
      <w:pPr>
        <w:ind w:firstLine="709"/>
        <w:rPr>
          <w:rFonts w:cs="Arial"/>
          <w:szCs w:val="24"/>
        </w:rPr>
      </w:pPr>
      <w:r w:rsidRPr="008F1320">
        <w:rPr>
          <w:rFonts w:cs="Arial"/>
          <w:szCs w:val="24"/>
        </w:rPr>
        <w:t>El cálculo de cuotas e intereses dependía de condicionales internos en la clase Prestamo, lo que dificultaba agregar nuevas políticas de interés.</w:t>
      </w:r>
    </w:p>
    <w:p w14:paraId="2E59E39B" w14:textId="77777777" w:rsidR="008F1320" w:rsidRDefault="008F1320" w:rsidP="00AB2F50">
      <w:pPr>
        <w:pStyle w:val="Ttulo2"/>
      </w:pPr>
      <w:bookmarkStart w:id="51" w:name="_Toc231227214"/>
      <w:r w:rsidRPr="008F1320">
        <w:t>La solución</w:t>
      </w:r>
      <w:bookmarkEnd w:id="51"/>
      <w:r w:rsidRPr="008F1320">
        <w:t xml:space="preserve"> </w:t>
      </w:r>
    </w:p>
    <w:p w14:paraId="08E1531F" w14:textId="4F669B1F" w:rsidR="008F1320" w:rsidRPr="008F1320" w:rsidRDefault="008F1320" w:rsidP="008F1320">
      <w:pPr>
        <w:ind w:firstLine="709"/>
        <w:rPr>
          <w:rFonts w:cs="Arial"/>
          <w:szCs w:val="24"/>
        </w:rPr>
      </w:pPr>
      <w:r w:rsidRPr="008F1320">
        <w:rPr>
          <w:rFonts w:cs="Arial"/>
          <w:szCs w:val="24"/>
        </w:rPr>
        <w:t xml:space="preserve">Se aplicó </w:t>
      </w:r>
      <w:r w:rsidRPr="008F1320">
        <w:rPr>
          <w:rFonts w:cs="Arial"/>
          <w:b/>
          <w:bCs/>
          <w:szCs w:val="24"/>
        </w:rPr>
        <w:t>Strategy</w:t>
      </w:r>
      <w:r w:rsidRPr="008F1320">
        <w:rPr>
          <w:rFonts w:cs="Arial"/>
          <w:szCs w:val="24"/>
        </w:rPr>
        <w:t>. Se definió la interfaz EstrategiaInteres y se implementaron dos estrategias concretas: InteresEstrategiaFijo y InteresEstrategiaVariable. La clase Prestamo recibe la estrategia por inyección y delega en ella. EstrategiaInteresProducer actúa como fábrica.</w:t>
      </w:r>
    </w:p>
    <w:p w14:paraId="47F7FD47" w14:textId="77777777" w:rsidR="008F1320" w:rsidRDefault="008F1320" w:rsidP="00AB2F50">
      <w:pPr>
        <w:pStyle w:val="Ttulo2"/>
      </w:pPr>
      <w:bookmarkStart w:id="52" w:name="_Toc231227215"/>
      <w:r w:rsidRPr="008F1320">
        <w:t>Qué resolvió</w:t>
      </w:r>
      <w:bookmarkEnd w:id="52"/>
      <w:r w:rsidRPr="008F1320">
        <w:t xml:space="preserve"> </w:t>
      </w:r>
    </w:p>
    <w:p w14:paraId="427B2C8D" w14:textId="23DC458A" w:rsidR="008F1320" w:rsidRDefault="008F1320" w:rsidP="008F1320">
      <w:pPr>
        <w:ind w:firstLine="709"/>
        <w:rPr>
          <w:rFonts w:cs="Arial"/>
          <w:szCs w:val="24"/>
        </w:rPr>
      </w:pPr>
      <w:r w:rsidRPr="008F1320">
        <w:rPr>
          <w:rFonts w:cs="Arial"/>
          <w:szCs w:val="24"/>
        </w:rPr>
        <w:t>Permite cambiar el algoritmo de cálculo de intereses en tiempo de ejecución y agregar nuevas estrategias sin modificar la clase Prestamo.</w:t>
      </w:r>
    </w:p>
    <w:p w14:paraId="765DD29A" w14:textId="77777777" w:rsidR="001F586F" w:rsidRDefault="001F586F" w:rsidP="008F1320">
      <w:pPr>
        <w:ind w:firstLine="709"/>
        <w:rPr>
          <w:rFonts w:cs="Arial"/>
          <w:szCs w:val="24"/>
        </w:rPr>
      </w:pPr>
    </w:p>
    <w:p w14:paraId="3175652D" w14:textId="77777777" w:rsidR="001F586F" w:rsidRDefault="001F586F" w:rsidP="008F1320">
      <w:pPr>
        <w:ind w:firstLine="709"/>
        <w:rPr>
          <w:rFonts w:cs="Arial"/>
          <w:szCs w:val="24"/>
        </w:rPr>
      </w:pPr>
    </w:p>
    <w:p w14:paraId="3115DAF0" w14:textId="77777777" w:rsidR="001F586F" w:rsidRDefault="001F586F" w:rsidP="008F1320">
      <w:pPr>
        <w:ind w:firstLine="709"/>
        <w:rPr>
          <w:rFonts w:cs="Arial"/>
          <w:szCs w:val="24"/>
        </w:rPr>
      </w:pPr>
    </w:p>
    <w:p w14:paraId="085AE9BA" w14:textId="77777777" w:rsidR="001F586F" w:rsidRDefault="001F586F" w:rsidP="008F1320">
      <w:pPr>
        <w:ind w:firstLine="709"/>
        <w:rPr>
          <w:rFonts w:cs="Arial"/>
          <w:szCs w:val="24"/>
        </w:rPr>
      </w:pPr>
    </w:p>
    <w:p w14:paraId="00B9906B" w14:textId="77777777" w:rsidR="001F586F" w:rsidRDefault="001F586F" w:rsidP="008F1320">
      <w:pPr>
        <w:ind w:firstLine="709"/>
        <w:rPr>
          <w:rFonts w:cs="Arial"/>
          <w:szCs w:val="24"/>
        </w:rPr>
      </w:pPr>
    </w:p>
    <w:p w14:paraId="38E4CA79" w14:textId="77777777" w:rsidR="001F586F" w:rsidRDefault="001F586F" w:rsidP="008F1320">
      <w:pPr>
        <w:ind w:firstLine="709"/>
        <w:rPr>
          <w:rFonts w:cs="Arial"/>
          <w:szCs w:val="24"/>
        </w:rPr>
      </w:pPr>
    </w:p>
    <w:p w14:paraId="577C236A" w14:textId="77777777" w:rsidR="001F586F" w:rsidRDefault="001F586F" w:rsidP="008F1320">
      <w:pPr>
        <w:ind w:firstLine="709"/>
        <w:rPr>
          <w:rFonts w:cs="Arial"/>
          <w:szCs w:val="24"/>
        </w:rPr>
      </w:pPr>
    </w:p>
    <w:p w14:paraId="2A879D1A" w14:textId="77777777" w:rsidR="001F586F" w:rsidRDefault="001F586F" w:rsidP="008F1320">
      <w:pPr>
        <w:ind w:firstLine="709"/>
        <w:rPr>
          <w:rFonts w:cs="Arial"/>
          <w:szCs w:val="24"/>
        </w:rPr>
      </w:pPr>
    </w:p>
    <w:p w14:paraId="112CDE3D" w14:textId="77777777" w:rsidR="001F586F" w:rsidRPr="008F1320" w:rsidRDefault="001F586F" w:rsidP="008F1320">
      <w:pPr>
        <w:ind w:firstLine="709"/>
        <w:rPr>
          <w:rFonts w:cs="Arial"/>
          <w:szCs w:val="24"/>
        </w:rPr>
      </w:pPr>
    </w:p>
    <w:p w14:paraId="0A68FD96" w14:textId="455C2957" w:rsidR="008F1320" w:rsidRDefault="008F1320" w:rsidP="008F1320">
      <w:pPr>
        <w:pStyle w:val="Ttulo1"/>
      </w:pPr>
      <w:bookmarkStart w:id="53" w:name="_Toc231227216"/>
      <w:r w:rsidRPr="008F1320">
        <w:lastRenderedPageBreak/>
        <w:t>Parte XI</w:t>
      </w:r>
      <w:r w:rsidR="001F586F">
        <w:t>II</w:t>
      </w:r>
      <w:r w:rsidRPr="008F1320">
        <w:t xml:space="preserve"> – Patrón Command</w:t>
      </w:r>
      <w:bookmarkEnd w:id="53"/>
    </w:p>
    <w:p w14:paraId="4BC1DC48" w14:textId="77777777" w:rsidR="00A97CAD" w:rsidRPr="00A97CAD" w:rsidRDefault="00A97CAD" w:rsidP="00A97CAD"/>
    <w:p w14:paraId="2EA4444A" w14:textId="77777777" w:rsidR="008F1320" w:rsidRDefault="008F1320" w:rsidP="008F1320">
      <w:pPr>
        <w:ind w:firstLine="709"/>
        <w:rPr>
          <w:rFonts w:cs="Arial"/>
          <w:szCs w:val="24"/>
        </w:rPr>
      </w:pPr>
      <w:r w:rsidRPr="008F1320">
        <w:rPr>
          <w:rFonts w:cs="Arial"/>
          <w:b/>
          <w:bCs/>
          <w:szCs w:val="24"/>
        </w:rPr>
        <w:t>Archivos nuevos:</w:t>
      </w:r>
      <w:r w:rsidRPr="008F1320">
        <w:rPr>
          <w:rFonts w:cs="Arial"/>
          <w:szCs w:val="24"/>
        </w:rPr>
        <w:t xml:space="preserve"> command_transaccion.py </w:t>
      </w:r>
    </w:p>
    <w:p w14:paraId="78D5073B" w14:textId="5464808B" w:rsidR="008F1320" w:rsidRPr="008F1320" w:rsidRDefault="008F1320" w:rsidP="008F1320">
      <w:pPr>
        <w:ind w:firstLine="709"/>
        <w:rPr>
          <w:rFonts w:cs="Arial"/>
          <w:szCs w:val="24"/>
        </w:rPr>
      </w:pPr>
      <w:r w:rsidRPr="008F1320">
        <w:rPr>
          <w:rFonts w:cs="Arial"/>
          <w:b/>
          <w:bCs/>
          <w:szCs w:val="24"/>
        </w:rPr>
        <w:t>Archivos modificados:</w:t>
      </w:r>
      <w:r w:rsidRPr="008F1320">
        <w:rPr>
          <w:rFonts w:cs="Arial"/>
          <w:szCs w:val="24"/>
        </w:rPr>
        <w:t xml:space="preserve"> api.py</w:t>
      </w:r>
    </w:p>
    <w:p w14:paraId="21B39E5D" w14:textId="77777777" w:rsidR="008F1320" w:rsidRDefault="008F1320" w:rsidP="00AB2F50">
      <w:pPr>
        <w:pStyle w:val="Ttulo2"/>
      </w:pPr>
      <w:bookmarkStart w:id="54" w:name="_Toc231227217"/>
      <w:r w:rsidRPr="008F1320">
        <w:t>El problema</w:t>
      </w:r>
      <w:bookmarkEnd w:id="54"/>
      <w:r w:rsidRPr="008F1320">
        <w:t xml:space="preserve"> </w:t>
      </w:r>
    </w:p>
    <w:p w14:paraId="1F8354ED" w14:textId="6EDCA505" w:rsidR="008F1320" w:rsidRPr="008F1320" w:rsidRDefault="008F1320" w:rsidP="008F1320">
      <w:pPr>
        <w:ind w:firstLine="709"/>
        <w:rPr>
          <w:rFonts w:cs="Arial"/>
          <w:szCs w:val="24"/>
        </w:rPr>
      </w:pPr>
      <w:r w:rsidRPr="008F1320">
        <w:rPr>
          <w:rFonts w:cs="Arial"/>
          <w:szCs w:val="24"/>
        </w:rPr>
        <w:t>Las operaciones bancarias eran irreversibles y no existía un historial centralizado de acciones.</w:t>
      </w:r>
    </w:p>
    <w:p w14:paraId="658433B9" w14:textId="77777777" w:rsidR="008F1320" w:rsidRDefault="008F1320" w:rsidP="00AB2F50">
      <w:pPr>
        <w:pStyle w:val="Ttulo2"/>
      </w:pPr>
      <w:bookmarkStart w:id="55" w:name="_Toc231227218"/>
      <w:r w:rsidRPr="008F1320">
        <w:t>La solución</w:t>
      </w:r>
      <w:bookmarkEnd w:id="55"/>
      <w:r w:rsidRPr="008F1320">
        <w:t xml:space="preserve"> </w:t>
      </w:r>
    </w:p>
    <w:p w14:paraId="0C5DD08F" w14:textId="5725F065" w:rsidR="008F1320" w:rsidRPr="008F1320" w:rsidRDefault="008F1320" w:rsidP="008F1320">
      <w:pPr>
        <w:ind w:firstLine="709"/>
        <w:rPr>
          <w:rFonts w:cs="Arial"/>
          <w:szCs w:val="24"/>
        </w:rPr>
      </w:pPr>
      <w:r w:rsidRPr="008F1320">
        <w:rPr>
          <w:rFonts w:cs="Arial"/>
          <w:szCs w:val="24"/>
        </w:rPr>
        <w:t xml:space="preserve">Se implementó </w:t>
      </w:r>
      <w:r w:rsidRPr="008F1320">
        <w:rPr>
          <w:rFonts w:cs="Arial"/>
          <w:b/>
          <w:bCs/>
          <w:szCs w:val="24"/>
        </w:rPr>
        <w:t>Command</w:t>
      </w:r>
      <w:r w:rsidRPr="008F1320">
        <w:rPr>
          <w:rFonts w:cs="Arial"/>
          <w:szCs w:val="24"/>
        </w:rPr>
        <w:t>. Cada operación se encapsula en un objeto comando (ComandoDeposito, ComandoRetiro, ComandoTransferencia) que sabe ejecutar y deshacer la acción. HistorialComandos (Invoker) gestiona las pilas de undo y redo.</w:t>
      </w:r>
    </w:p>
    <w:p w14:paraId="6FF6CC1A" w14:textId="77777777" w:rsidR="008F1320" w:rsidRDefault="008F1320" w:rsidP="00AB2F50">
      <w:pPr>
        <w:pStyle w:val="Ttulo2"/>
      </w:pPr>
      <w:bookmarkStart w:id="56" w:name="_Toc231227219"/>
      <w:r w:rsidRPr="008F1320">
        <w:t>Qué resolvió</w:t>
      </w:r>
      <w:bookmarkEnd w:id="56"/>
      <w:r w:rsidRPr="008F1320">
        <w:t xml:space="preserve"> </w:t>
      </w:r>
    </w:p>
    <w:p w14:paraId="2D992BAE" w14:textId="690C0403" w:rsidR="008F1320" w:rsidRDefault="008F1320" w:rsidP="008F1320">
      <w:pPr>
        <w:ind w:firstLine="709"/>
        <w:rPr>
          <w:rFonts w:cs="Arial"/>
          <w:szCs w:val="24"/>
        </w:rPr>
      </w:pPr>
      <w:r w:rsidRPr="008F1320">
        <w:rPr>
          <w:rFonts w:cs="Arial"/>
          <w:szCs w:val="24"/>
        </w:rPr>
        <w:t>Permite deshacer y reejecutar operaciones a través de endpoints dedicados y mantiene un historial completo de comandos ejecutados.</w:t>
      </w:r>
    </w:p>
    <w:p w14:paraId="71CA9D98" w14:textId="77777777" w:rsidR="001F586F" w:rsidRDefault="001F586F" w:rsidP="008F1320">
      <w:pPr>
        <w:ind w:firstLine="709"/>
        <w:rPr>
          <w:rFonts w:cs="Arial"/>
          <w:szCs w:val="24"/>
        </w:rPr>
      </w:pPr>
    </w:p>
    <w:p w14:paraId="56D885A0" w14:textId="77777777" w:rsidR="001F586F" w:rsidRDefault="001F586F" w:rsidP="008F1320">
      <w:pPr>
        <w:ind w:firstLine="709"/>
        <w:rPr>
          <w:rFonts w:cs="Arial"/>
          <w:szCs w:val="24"/>
        </w:rPr>
      </w:pPr>
    </w:p>
    <w:p w14:paraId="3777227A" w14:textId="77777777" w:rsidR="001F586F" w:rsidRDefault="001F586F" w:rsidP="008F1320">
      <w:pPr>
        <w:ind w:firstLine="709"/>
        <w:rPr>
          <w:rFonts w:cs="Arial"/>
          <w:szCs w:val="24"/>
        </w:rPr>
      </w:pPr>
    </w:p>
    <w:p w14:paraId="71153974" w14:textId="77777777" w:rsidR="001F586F" w:rsidRDefault="001F586F" w:rsidP="008F1320">
      <w:pPr>
        <w:ind w:firstLine="709"/>
        <w:rPr>
          <w:rFonts w:cs="Arial"/>
          <w:szCs w:val="24"/>
        </w:rPr>
      </w:pPr>
    </w:p>
    <w:p w14:paraId="73741C74" w14:textId="77777777" w:rsidR="001F586F" w:rsidRDefault="001F586F" w:rsidP="008F1320">
      <w:pPr>
        <w:ind w:firstLine="709"/>
        <w:rPr>
          <w:rFonts w:cs="Arial"/>
          <w:szCs w:val="24"/>
        </w:rPr>
      </w:pPr>
    </w:p>
    <w:p w14:paraId="3A437A9E" w14:textId="77777777" w:rsidR="001F586F" w:rsidRDefault="001F586F" w:rsidP="008F1320">
      <w:pPr>
        <w:ind w:firstLine="709"/>
        <w:rPr>
          <w:rFonts w:cs="Arial"/>
          <w:szCs w:val="24"/>
        </w:rPr>
      </w:pPr>
    </w:p>
    <w:p w14:paraId="76558EA7" w14:textId="77777777" w:rsidR="001F586F" w:rsidRDefault="001F586F" w:rsidP="008F1320">
      <w:pPr>
        <w:ind w:firstLine="709"/>
        <w:rPr>
          <w:rFonts w:cs="Arial"/>
          <w:szCs w:val="24"/>
        </w:rPr>
      </w:pPr>
    </w:p>
    <w:p w14:paraId="206C59A1" w14:textId="77777777" w:rsidR="001F586F" w:rsidRDefault="001F586F" w:rsidP="008F1320">
      <w:pPr>
        <w:ind w:firstLine="709"/>
        <w:rPr>
          <w:rFonts w:cs="Arial"/>
          <w:szCs w:val="24"/>
        </w:rPr>
      </w:pPr>
    </w:p>
    <w:p w14:paraId="49047965" w14:textId="77777777" w:rsidR="001F586F" w:rsidRPr="008F1320" w:rsidRDefault="001F586F" w:rsidP="008F1320">
      <w:pPr>
        <w:ind w:firstLine="709"/>
        <w:rPr>
          <w:rFonts w:cs="Arial"/>
          <w:szCs w:val="24"/>
        </w:rPr>
      </w:pPr>
    </w:p>
    <w:p w14:paraId="682D763E" w14:textId="7BAAC957" w:rsidR="008F1320" w:rsidRDefault="008F1320" w:rsidP="008F1320">
      <w:pPr>
        <w:pStyle w:val="Ttulo1"/>
      </w:pPr>
      <w:bookmarkStart w:id="57" w:name="_Toc231227220"/>
      <w:r w:rsidRPr="008F1320">
        <w:lastRenderedPageBreak/>
        <w:t>Parte X</w:t>
      </w:r>
      <w:r w:rsidR="001F586F">
        <w:t>I</w:t>
      </w:r>
      <w:r w:rsidRPr="008F1320">
        <w:t>V – Patrón State</w:t>
      </w:r>
      <w:bookmarkEnd w:id="57"/>
    </w:p>
    <w:p w14:paraId="33BC99E3" w14:textId="77777777" w:rsidR="00A97CAD" w:rsidRPr="00A97CAD" w:rsidRDefault="00A97CAD" w:rsidP="00A97CAD"/>
    <w:p w14:paraId="0A1BBBE7" w14:textId="77777777" w:rsidR="008F1320" w:rsidRDefault="008F1320" w:rsidP="008F1320">
      <w:pPr>
        <w:ind w:firstLine="709"/>
        <w:rPr>
          <w:rFonts w:cs="Arial"/>
          <w:szCs w:val="24"/>
        </w:rPr>
      </w:pPr>
      <w:r w:rsidRPr="008F1320">
        <w:rPr>
          <w:rFonts w:cs="Arial"/>
          <w:b/>
          <w:bCs/>
          <w:szCs w:val="24"/>
        </w:rPr>
        <w:t>Archivos nuevos:</w:t>
      </w:r>
      <w:r w:rsidRPr="008F1320">
        <w:rPr>
          <w:rFonts w:cs="Arial"/>
          <w:szCs w:val="24"/>
        </w:rPr>
        <w:t xml:space="preserve"> estado_cuenta.py </w:t>
      </w:r>
    </w:p>
    <w:p w14:paraId="331E2608" w14:textId="6AC7B29A" w:rsidR="008F1320" w:rsidRPr="008F1320" w:rsidRDefault="008F1320" w:rsidP="008F1320">
      <w:pPr>
        <w:ind w:firstLine="709"/>
        <w:rPr>
          <w:rFonts w:cs="Arial"/>
          <w:szCs w:val="24"/>
        </w:rPr>
      </w:pPr>
      <w:r w:rsidRPr="008F1320">
        <w:rPr>
          <w:rFonts w:cs="Arial"/>
          <w:b/>
          <w:bCs/>
          <w:szCs w:val="24"/>
        </w:rPr>
        <w:t>Archivos modificados:</w:t>
      </w:r>
      <w:r w:rsidRPr="008F1320">
        <w:rPr>
          <w:rFonts w:cs="Arial"/>
          <w:szCs w:val="24"/>
        </w:rPr>
        <w:t xml:space="preserve"> cuenta.py, api.py</w:t>
      </w:r>
    </w:p>
    <w:p w14:paraId="711B5DDC" w14:textId="77777777" w:rsidR="008F1320" w:rsidRDefault="008F1320" w:rsidP="00AB2F50">
      <w:pPr>
        <w:pStyle w:val="Ttulo2"/>
      </w:pPr>
      <w:bookmarkStart w:id="58" w:name="_Toc231227221"/>
      <w:r w:rsidRPr="008F1320">
        <w:t>El problema</w:t>
      </w:r>
      <w:bookmarkEnd w:id="58"/>
      <w:r w:rsidRPr="008F1320">
        <w:t xml:space="preserve"> </w:t>
      </w:r>
    </w:p>
    <w:p w14:paraId="26A5BDE6" w14:textId="65044D6E" w:rsidR="008F1320" w:rsidRPr="008F1320" w:rsidRDefault="008F1320" w:rsidP="008F1320">
      <w:pPr>
        <w:ind w:firstLine="709"/>
        <w:rPr>
          <w:rFonts w:cs="Arial"/>
          <w:szCs w:val="24"/>
        </w:rPr>
      </w:pPr>
      <w:r w:rsidRPr="008F1320">
        <w:rPr>
          <w:rFonts w:cs="Arial"/>
          <w:szCs w:val="24"/>
        </w:rPr>
        <w:t>La clase Cuenta acumulaba múltiples condicionales para validar permisos según su estado (activa, bloqueada, suspendida, cerrada).</w:t>
      </w:r>
    </w:p>
    <w:p w14:paraId="0A12CD72" w14:textId="77777777" w:rsidR="008F1320" w:rsidRDefault="008F1320" w:rsidP="00AB2F50">
      <w:pPr>
        <w:pStyle w:val="Ttulo2"/>
      </w:pPr>
      <w:bookmarkStart w:id="59" w:name="_Toc231227222"/>
      <w:r w:rsidRPr="008F1320">
        <w:t>La solución</w:t>
      </w:r>
      <w:bookmarkEnd w:id="59"/>
      <w:r w:rsidRPr="008F1320">
        <w:t xml:space="preserve"> </w:t>
      </w:r>
    </w:p>
    <w:p w14:paraId="3F72F4D9" w14:textId="000CE751" w:rsidR="008F1320" w:rsidRPr="008F1320" w:rsidRDefault="008F1320" w:rsidP="008F1320">
      <w:pPr>
        <w:ind w:firstLine="709"/>
        <w:rPr>
          <w:rFonts w:cs="Arial"/>
          <w:szCs w:val="24"/>
        </w:rPr>
      </w:pPr>
      <w:r w:rsidRPr="008F1320">
        <w:rPr>
          <w:rFonts w:cs="Arial"/>
          <w:szCs w:val="24"/>
        </w:rPr>
        <w:t xml:space="preserve">Se aplicó </w:t>
      </w:r>
      <w:r w:rsidRPr="008F1320">
        <w:rPr>
          <w:rFonts w:cs="Arial"/>
          <w:b/>
          <w:bCs/>
          <w:szCs w:val="24"/>
        </w:rPr>
        <w:t>State</w:t>
      </w:r>
      <w:r w:rsidRPr="008F1320">
        <w:rPr>
          <w:rFonts w:cs="Arial"/>
          <w:szCs w:val="24"/>
        </w:rPr>
        <w:t>. Cuenta actúa como Contexto y delega el comportamiento en un objeto EstadoCuenta. Se implementaron cuatro estados concretos y EstadoCuentaProducer como fábrica. Las transiciones se realizan mediante métodos como bloquear() y suspender().</w:t>
      </w:r>
    </w:p>
    <w:p w14:paraId="344DD93A" w14:textId="77777777" w:rsidR="008F1320" w:rsidRDefault="008F1320" w:rsidP="00AB2F50">
      <w:pPr>
        <w:pStyle w:val="Ttulo2"/>
      </w:pPr>
      <w:bookmarkStart w:id="60" w:name="_Toc231227223"/>
      <w:r w:rsidRPr="008F1320">
        <w:t>Qué resolvió</w:t>
      </w:r>
      <w:bookmarkEnd w:id="60"/>
      <w:r w:rsidRPr="008F1320">
        <w:t xml:space="preserve"> </w:t>
      </w:r>
    </w:p>
    <w:p w14:paraId="1DA04208" w14:textId="2DCBB782" w:rsidR="0077305D" w:rsidRDefault="008F1320" w:rsidP="008F1320">
      <w:pPr>
        <w:ind w:firstLine="709"/>
        <w:rPr>
          <w:rFonts w:cs="Arial"/>
          <w:szCs w:val="24"/>
        </w:rPr>
      </w:pPr>
      <w:r w:rsidRPr="008F1320">
        <w:rPr>
          <w:rFonts w:cs="Arial"/>
          <w:szCs w:val="24"/>
        </w:rPr>
        <w:t>Elimina los condicionales complejos en Cuenta. Agregar un nuevo estado solo requiere crear una nueva clase sin tocar código existente.</w:t>
      </w:r>
    </w:p>
    <w:p w14:paraId="02979696" w14:textId="77777777" w:rsidR="001F586F" w:rsidRDefault="001F586F" w:rsidP="008F1320">
      <w:pPr>
        <w:ind w:firstLine="709"/>
        <w:rPr>
          <w:rFonts w:cs="Arial"/>
          <w:szCs w:val="24"/>
        </w:rPr>
      </w:pPr>
    </w:p>
    <w:p w14:paraId="0A92AFFB" w14:textId="77777777" w:rsidR="001F586F" w:rsidRDefault="001F586F" w:rsidP="008F1320">
      <w:pPr>
        <w:ind w:firstLine="709"/>
        <w:rPr>
          <w:rFonts w:cs="Arial"/>
          <w:szCs w:val="24"/>
        </w:rPr>
      </w:pPr>
    </w:p>
    <w:p w14:paraId="321BDCD9" w14:textId="77777777" w:rsidR="001F586F" w:rsidRDefault="001F586F" w:rsidP="008F1320">
      <w:pPr>
        <w:ind w:firstLine="709"/>
        <w:rPr>
          <w:rFonts w:cs="Arial"/>
          <w:szCs w:val="24"/>
        </w:rPr>
      </w:pPr>
    </w:p>
    <w:p w14:paraId="71FFB5CF" w14:textId="77777777" w:rsidR="00A97CAD" w:rsidRDefault="00A97CAD" w:rsidP="008F1320">
      <w:pPr>
        <w:ind w:firstLine="709"/>
        <w:rPr>
          <w:rFonts w:cs="Arial"/>
          <w:szCs w:val="24"/>
        </w:rPr>
      </w:pPr>
    </w:p>
    <w:p w14:paraId="63B9C9D0" w14:textId="77777777" w:rsidR="001F586F" w:rsidRDefault="001F586F" w:rsidP="008F1320">
      <w:pPr>
        <w:ind w:firstLine="709"/>
        <w:rPr>
          <w:rFonts w:cs="Arial"/>
          <w:szCs w:val="24"/>
        </w:rPr>
      </w:pPr>
    </w:p>
    <w:p w14:paraId="78EC20E4" w14:textId="77777777" w:rsidR="005D089D" w:rsidRDefault="005D089D" w:rsidP="008F1320">
      <w:pPr>
        <w:ind w:firstLine="709"/>
        <w:rPr>
          <w:rFonts w:cs="Arial"/>
          <w:szCs w:val="24"/>
        </w:rPr>
      </w:pPr>
    </w:p>
    <w:p w14:paraId="7DC3D020" w14:textId="77777777" w:rsidR="00A97CAD" w:rsidRDefault="00A97CAD" w:rsidP="008F1320">
      <w:pPr>
        <w:ind w:firstLine="709"/>
        <w:rPr>
          <w:rFonts w:cs="Arial"/>
          <w:szCs w:val="24"/>
        </w:rPr>
      </w:pPr>
    </w:p>
    <w:p w14:paraId="7E2751EA" w14:textId="77777777" w:rsidR="001F586F" w:rsidRDefault="001F586F" w:rsidP="008F1320">
      <w:pPr>
        <w:ind w:firstLine="709"/>
        <w:rPr>
          <w:rFonts w:cs="Arial"/>
          <w:szCs w:val="24"/>
        </w:rPr>
      </w:pPr>
    </w:p>
    <w:p w14:paraId="0819E79C" w14:textId="77777777" w:rsidR="004B01FC" w:rsidRDefault="004B01FC" w:rsidP="008F1320">
      <w:pPr>
        <w:ind w:firstLine="709"/>
        <w:rPr>
          <w:rFonts w:cs="Arial"/>
          <w:szCs w:val="24"/>
        </w:rPr>
      </w:pPr>
    </w:p>
    <w:p w14:paraId="3FC5E392" w14:textId="77777777" w:rsidR="00F4149A" w:rsidRPr="00F4149A" w:rsidRDefault="00F4149A" w:rsidP="00F4149A">
      <w:pPr>
        <w:pStyle w:val="Ttulo1"/>
      </w:pPr>
      <w:bookmarkStart w:id="61" w:name="_Toc231227224"/>
      <w:r w:rsidRPr="00F4149A">
        <w:lastRenderedPageBreak/>
        <w:t>Parte XV – Patrón Memento</w:t>
      </w:r>
      <w:bookmarkEnd w:id="61"/>
    </w:p>
    <w:p w14:paraId="1F09A77B" w14:textId="77777777" w:rsidR="00F4149A" w:rsidRDefault="00F4149A" w:rsidP="00F4149A">
      <w:pPr>
        <w:ind w:firstLine="709"/>
        <w:rPr>
          <w:rFonts w:cs="Arial"/>
          <w:szCs w:val="24"/>
        </w:rPr>
      </w:pPr>
      <w:r w:rsidRPr="00F4149A">
        <w:rPr>
          <w:rFonts w:cs="Arial"/>
          <w:b/>
          <w:bCs/>
          <w:szCs w:val="24"/>
        </w:rPr>
        <w:t>Archivos nuevos:</w:t>
      </w:r>
      <w:r w:rsidRPr="00F4149A">
        <w:rPr>
          <w:rFonts w:cs="Arial"/>
          <w:szCs w:val="24"/>
        </w:rPr>
        <w:t xml:space="preserve"> memento_cuenta.py </w:t>
      </w:r>
    </w:p>
    <w:p w14:paraId="25B82C43" w14:textId="6C4E9DD3" w:rsidR="00F4149A" w:rsidRPr="00F4149A" w:rsidRDefault="00F4149A" w:rsidP="00F4149A">
      <w:pPr>
        <w:ind w:firstLine="709"/>
        <w:rPr>
          <w:rFonts w:cs="Arial"/>
          <w:szCs w:val="24"/>
        </w:rPr>
      </w:pPr>
      <w:r w:rsidRPr="00F4149A">
        <w:rPr>
          <w:rFonts w:cs="Arial"/>
          <w:b/>
          <w:bCs/>
          <w:szCs w:val="24"/>
        </w:rPr>
        <w:t>Archivos modificados:</w:t>
      </w:r>
      <w:r w:rsidRPr="00F4149A">
        <w:rPr>
          <w:rFonts w:cs="Arial"/>
          <w:szCs w:val="24"/>
        </w:rPr>
        <w:t xml:space="preserve"> api.py (endpoints 19, 30 y 31)</w:t>
      </w:r>
    </w:p>
    <w:p w14:paraId="3160B51D" w14:textId="77777777" w:rsidR="00F4149A" w:rsidRDefault="00F4149A" w:rsidP="00F4149A">
      <w:pPr>
        <w:pStyle w:val="Ttulo2"/>
      </w:pPr>
      <w:bookmarkStart w:id="62" w:name="_Toc231227225"/>
      <w:r w:rsidRPr="00F4149A">
        <w:t>El problema</w:t>
      </w:r>
      <w:bookmarkEnd w:id="62"/>
      <w:r w:rsidRPr="00F4149A">
        <w:t xml:space="preserve"> </w:t>
      </w:r>
    </w:p>
    <w:p w14:paraId="2586C01D" w14:textId="506AEF07" w:rsidR="00F4149A" w:rsidRPr="00F4149A" w:rsidRDefault="00F4149A" w:rsidP="00F4149A">
      <w:pPr>
        <w:ind w:firstLine="709"/>
        <w:rPr>
          <w:rFonts w:cs="Arial"/>
          <w:szCs w:val="24"/>
        </w:rPr>
      </w:pPr>
      <w:r w:rsidRPr="00F4149A">
        <w:rPr>
          <w:rFonts w:cs="Arial"/>
          <w:szCs w:val="24"/>
        </w:rPr>
        <w:t>Cambiar el estado de una cuenta (ej. Activa → Bloqueada) era irreversible desde el sistema. No existía historial de transiciones ni forma de revertir un error sin intervención directa en el código.</w:t>
      </w:r>
    </w:p>
    <w:p w14:paraId="3013E10D" w14:textId="77777777" w:rsidR="00F4149A" w:rsidRDefault="00F4149A" w:rsidP="00F4149A">
      <w:pPr>
        <w:pStyle w:val="Ttulo2"/>
      </w:pPr>
      <w:bookmarkStart w:id="63" w:name="_Toc231227226"/>
      <w:r w:rsidRPr="00F4149A">
        <w:t>La solución</w:t>
      </w:r>
      <w:bookmarkEnd w:id="63"/>
      <w:r w:rsidRPr="00F4149A">
        <w:t xml:space="preserve"> </w:t>
      </w:r>
    </w:p>
    <w:p w14:paraId="3D84CDBC" w14:textId="6610DDA5" w:rsidR="00F4149A" w:rsidRPr="00F4149A" w:rsidRDefault="00F4149A" w:rsidP="00F4149A">
      <w:pPr>
        <w:ind w:firstLine="709"/>
        <w:rPr>
          <w:rFonts w:cs="Arial"/>
          <w:szCs w:val="24"/>
        </w:rPr>
      </w:pPr>
      <w:r w:rsidRPr="00F4149A">
        <w:rPr>
          <w:rFonts w:cs="Arial"/>
          <w:szCs w:val="24"/>
        </w:rPr>
        <w:t>Se crearon tres participantes: MementoEstadoCuenta guarda la instantánea del estado; Cuenta (Originator) crea y restaura snapshots; GestorMementos (Singleton) centraliza la pila de hasta 10 snapshots por cuenta. El endpoint de cambio de estado guarda automáticamente un snapshot antes de aplicar cualquier modificación. Se expusieron dos endpoints nuevos: restaurar estado anterior y consultar historial de snapshots.</w:t>
      </w:r>
    </w:p>
    <w:p w14:paraId="6E5221AC" w14:textId="77777777" w:rsidR="00F4149A" w:rsidRDefault="00F4149A" w:rsidP="00F4149A">
      <w:pPr>
        <w:pStyle w:val="Ttulo2"/>
      </w:pPr>
      <w:bookmarkStart w:id="64" w:name="_Toc231227227"/>
      <w:r w:rsidRPr="00F4149A">
        <w:t>Qué resolvió</w:t>
      </w:r>
      <w:bookmarkEnd w:id="64"/>
      <w:r w:rsidRPr="00F4149A">
        <w:t xml:space="preserve"> </w:t>
      </w:r>
    </w:p>
    <w:p w14:paraId="2AD57DCA" w14:textId="05AD8EF6" w:rsidR="00F4149A" w:rsidRPr="00F4149A" w:rsidRDefault="00F4149A" w:rsidP="00F4149A">
      <w:pPr>
        <w:ind w:firstLine="709"/>
        <w:rPr>
          <w:rFonts w:cs="Arial"/>
          <w:szCs w:val="24"/>
        </w:rPr>
      </w:pPr>
      <w:r w:rsidRPr="00F4149A">
        <w:rPr>
          <w:rFonts w:cs="Arial"/>
          <w:szCs w:val="24"/>
        </w:rPr>
        <w:t>Cada cambio de estado se volvió seguro y reversible. El historial queda registrado con fecha, estado y motivo, sin exponer el contenido interno del Memento al Caretaker.</w:t>
      </w:r>
    </w:p>
    <w:p w14:paraId="1816E09F" w14:textId="77777777" w:rsidR="00F4149A" w:rsidRDefault="00F4149A" w:rsidP="00F4149A"/>
    <w:p w14:paraId="5538AD1A" w14:textId="77777777" w:rsidR="00F4149A" w:rsidRDefault="00F4149A" w:rsidP="00F4149A"/>
    <w:p w14:paraId="40DCB8E6" w14:textId="77777777" w:rsidR="00F4149A" w:rsidRDefault="00F4149A" w:rsidP="00F4149A"/>
    <w:p w14:paraId="5DC3E42D" w14:textId="77777777" w:rsidR="00F4149A" w:rsidRDefault="00F4149A" w:rsidP="00F4149A"/>
    <w:p w14:paraId="3881A9F5" w14:textId="77777777" w:rsidR="00F4149A" w:rsidRDefault="00F4149A" w:rsidP="00F4149A"/>
    <w:p w14:paraId="05329BE1" w14:textId="77777777" w:rsidR="00F4149A" w:rsidRDefault="00F4149A" w:rsidP="00F4149A"/>
    <w:p w14:paraId="79E032C4" w14:textId="6EAE2618" w:rsidR="00F4149A" w:rsidRPr="00F4149A" w:rsidRDefault="00F4149A" w:rsidP="00F4149A">
      <w:pPr>
        <w:pStyle w:val="Ttulo1"/>
        <w:rPr>
          <w:sz w:val="24"/>
        </w:rPr>
      </w:pPr>
      <w:bookmarkStart w:id="65" w:name="_Toc231227228"/>
      <w:r w:rsidRPr="00F4149A">
        <w:lastRenderedPageBreak/>
        <w:t>Parte XVI – Patrón Chain of Responsibility</w:t>
      </w:r>
      <w:bookmarkEnd w:id="65"/>
    </w:p>
    <w:p w14:paraId="2658B19D" w14:textId="77777777" w:rsidR="00F4149A" w:rsidRDefault="00F4149A" w:rsidP="00F4149A">
      <w:pPr>
        <w:ind w:firstLine="709"/>
        <w:rPr>
          <w:rFonts w:cs="Arial"/>
          <w:szCs w:val="24"/>
        </w:rPr>
      </w:pPr>
      <w:r w:rsidRPr="00F4149A">
        <w:rPr>
          <w:rFonts w:cs="Arial"/>
          <w:b/>
          <w:bCs/>
          <w:szCs w:val="24"/>
        </w:rPr>
        <w:t>Archivos nuevos:</w:t>
      </w:r>
      <w:r w:rsidRPr="00F4149A">
        <w:rPr>
          <w:rFonts w:cs="Arial"/>
          <w:szCs w:val="24"/>
        </w:rPr>
        <w:t xml:space="preserve"> validacion_chain.py </w:t>
      </w:r>
    </w:p>
    <w:p w14:paraId="29087926" w14:textId="0C43F69E" w:rsidR="00F4149A" w:rsidRPr="00F4149A" w:rsidRDefault="00F4149A" w:rsidP="00F4149A">
      <w:pPr>
        <w:ind w:firstLine="709"/>
        <w:rPr>
          <w:rFonts w:cs="Arial"/>
          <w:szCs w:val="24"/>
        </w:rPr>
      </w:pPr>
      <w:r w:rsidRPr="00F4149A">
        <w:rPr>
          <w:rFonts w:cs="Arial"/>
          <w:b/>
          <w:bCs/>
          <w:szCs w:val="24"/>
        </w:rPr>
        <w:t>Archivos modificados:</w:t>
      </w:r>
      <w:r w:rsidRPr="00F4149A">
        <w:rPr>
          <w:rFonts w:cs="Arial"/>
          <w:szCs w:val="24"/>
        </w:rPr>
        <w:t xml:space="preserve"> api.py (endpoints 32 y 33)</w:t>
      </w:r>
    </w:p>
    <w:p w14:paraId="00DE941B" w14:textId="77777777" w:rsidR="00F4149A" w:rsidRDefault="00F4149A" w:rsidP="00F4149A">
      <w:pPr>
        <w:pStyle w:val="Ttulo2"/>
      </w:pPr>
      <w:bookmarkStart w:id="66" w:name="_Toc231227229"/>
      <w:r w:rsidRPr="00F4149A">
        <w:t>El problema</w:t>
      </w:r>
      <w:bookmarkEnd w:id="66"/>
      <w:r w:rsidRPr="00F4149A">
        <w:t xml:space="preserve"> </w:t>
      </w:r>
    </w:p>
    <w:p w14:paraId="451C68AB" w14:textId="33A29FF0" w:rsidR="00F4149A" w:rsidRPr="00F4149A" w:rsidRDefault="00F4149A" w:rsidP="00F4149A">
      <w:pPr>
        <w:ind w:firstLine="709"/>
        <w:rPr>
          <w:rFonts w:cs="Arial"/>
          <w:szCs w:val="24"/>
        </w:rPr>
      </w:pPr>
      <w:r w:rsidRPr="00F4149A">
        <w:rPr>
          <w:rFonts w:cs="Arial"/>
          <w:szCs w:val="24"/>
        </w:rPr>
        <w:t>Las validaciones de una transacción estaban dispersas entre detector_fraude.py, canal_bridge.py y transaccion.py. Era imposible saber qué validación rechazó una operación, en qué orden se ejecutaron ni cuántas se aplicaron.</w:t>
      </w:r>
    </w:p>
    <w:p w14:paraId="666D39B9" w14:textId="77777777" w:rsidR="00F4149A" w:rsidRDefault="00F4149A" w:rsidP="00F4149A">
      <w:pPr>
        <w:pStyle w:val="Ttulo2"/>
      </w:pPr>
      <w:bookmarkStart w:id="67" w:name="_Toc231227230"/>
      <w:r w:rsidRPr="00F4149A">
        <w:t>La solución</w:t>
      </w:r>
      <w:bookmarkEnd w:id="67"/>
      <w:r w:rsidRPr="00F4149A">
        <w:t xml:space="preserve"> </w:t>
      </w:r>
    </w:p>
    <w:p w14:paraId="6DE834FF" w14:textId="7EED0888" w:rsidR="00F4149A" w:rsidRPr="00F4149A" w:rsidRDefault="00F4149A" w:rsidP="00F4149A">
      <w:pPr>
        <w:ind w:firstLine="709"/>
        <w:rPr>
          <w:rFonts w:cs="Arial"/>
          <w:szCs w:val="24"/>
        </w:rPr>
      </w:pPr>
      <w:r w:rsidRPr="00F4149A">
        <w:rPr>
          <w:rFonts w:cs="Arial"/>
          <w:szCs w:val="24"/>
        </w:rPr>
        <w:t>Se encadenaron cinco handlers en orden fijo: estado de cuenta → saldo disponible → límite de canal → frecuencia de operaciones → cuenta destino. Cada handler valida, registra su resultado y pasa al siguiente o detiene la cadena. CadenaValidacionFactory es el único punto de entrada y devuelve un resultado completo indicando qué eslabón rechazó y por qué.</w:t>
      </w:r>
    </w:p>
    <w:p w14:paraId="1612B369" w14:textId="77777777" w:rsidR="00F4149A" w:rsidRDefault="00F4149A" w:rsidP="00F4149A">
      <w:pPr>
        <w:pStyle w:val="Ttulo2"/>
      </w:pPr>
      <w:bookmarkStart w:id="68" w:name="_Toc231227231"/>
      <w:r w:rsidRPr="00F4149A">
        <w:t>Qué resolvió</w:t>
      </w:r>
      <w:bookmarkEnd w:id="68"/>
      <w:r w:rsidRPr="00F4149A">
        <w:t xml:space="preserve"> </w:t>
      </w:r>
    </w:p>
    <w:p w14:paraId="0046026B" w14:textId="074C52D7" w:rsidR="00F4149A" w:rsidRDefault="00F4149A" w:rsidP="00F4149A">
      <w:pPr>
        <w:ind w:firstLine="709"/>
        <w:rPr>
          <w:rFonts w:cs="Arial"/>
          <w:szCs w:val="24"/>
        </w:rPr>
      </w:pPr>
      <w:r w:rsidRPr="00F4149A">
        <w:rPr>
          <w:rFonts w:cs="Arial"/>
          <w:szCs w:val="24"/>
        </w:rPr>
        <w:t xml:space="preserve">La validación quedó centralizada, ordenada y trazable. Agregar una nueva regla solo requiere un handler adicional sin tocar los existentes. La interfaz muestra cada eslabón con </w:t>
      </w:r>
      <w:r w:rsidRPr="00F4149A">
        <w:rPr>
          <w:rFonts w:ascii="Segoe UI Emoji" w:hAnsi="Segoe UI Emoji" w:cs="Segoe UI Emoji"/>
          <w:szCs w:val="24"/>
        </w:rPr>
        <w:t>✅</w:t>
      </w:r>
      <w:r w:rsidRPr="00F4149A">
        <w:rPr>
          <w:rFonts w:cs="Arial"/>
          <w:szCs w:val="24"/>
        </w:rPr>
        <w:t xml:space="preserve"> o </w:t>
      </w:r>
      <w:r w:rsidRPr="00F4149A">
        <w:rPr>
          <w:rFonts w:ascii="Segoe UI Emoji" w:hAnsi="Segoe UI Emoji" w:cs="Segoe UI Emoji"/>
          <w:szCs w:val="24"/>
        </w:rPr>
        <w:t>❌</w:t>
      </w:r>
      <w:r w:rsidRPr="00F4149A">
        <w:rPr>
          <w:rFonts w:cs="Arial"/>
          <w:szCs w:val="24"/>
        </w:rPr>
        <w:t xml:space="preserve"> en tiempo real.</w:t>
      </w:r>
    </w:p>
    <w:p w14:paraId="7471C7FD" w14:textId="77777777" w:rsidR="00F4149A" w:rsidRDefault="00F4149A" w:rsidP="00F4149A">
      <w:pPr>
        <w:ind w:firstLine="709"/>
        <w:rPr>
          <w:rFonts w:cs="Arial"/>
          <w:szCs w:val="24"/>
        </w:rPr>
      </w:pPr>
    </w:p>
    <w:p w14:paraId="6D3F8846" w14:textId="77777777" w:rsidR="00F4149A" w:rsidRDefault="00F4149A" w:rsidP="00F4149A">
      <w:pPr>
        <w:ind w:firstLine="709"/>
        <w:rPr>
          <w:rFonts w:cs="Arial"/>
          <w:szCs w:val="24"/>
        </w:rPr>
      </w:pPr>
    </w:p>
    <w:p w14:paraId="161DA2AC" w14:textId="77777777" w:rsidR="00F4149A" w:rsidRDefault="00F4149A" w:rsidP="00F4149A">
      <w:pPr>
        <w:ind w:firstLine="709"/>
        <w:rPr>
          <w:rFonts w:cs="Arial"/>
          <w:szCs w:val="24"/>
        </w:rPr>
      </w:pPr>
    </w:p>
    <w:p w14:paraId="4BB1E283" w14:textId="77777777" w:rsidR="00F4149A" w:rsidRDefault="00F4149A" w:rsidP="00F4149A">
      <w:pPr>
        <w:ind w:firstLine="709"/>
        <w:rPr>
          <w:rFonts w:cs="Arial"/>
          <w:szCs w:val="24"/>
        </w:rPr>
      </w:pPr>
    </w:p>
    <w:p w14:paraId="275A5E06" w14:textId="77777777" w:rsidR="00F4149A" w:rsidRDefault="00F4149A" w:rsidP="00F4149A">
      <w:pPr>
        <w:ind w:firstLine="709"/>
        <w:rPr>
          <w:rFonts w:cs="Arial"/>
          <w:szCs w:val="24"/>
        </w:rPr>
      </w:pPr>
    </w:p>
    <w:p w14:paraId="3795E5A0" w14:textId="77777777" w:rsidR="00F4149A" w:rsidRPr="00F4149A" w:rsidRDefault="00F4149A" w:rsidP="00F4149A">
      <w:pPr>
        <w:ind w:firstLine="709"/>
        <w:rPr>
          <w:rFonts w:cs="Arial"/>
          <w:szCs w:val="24"/>
        </w:rPr>
      </w:pPr>
    </w:p>
    <w:p w14:paraId="5742DAEE" w14:textId="77777777" w:rsidR="00F4149A" w:rsidRPr="00F4149A" w:rsidRDefault="00F4149A" w:rsidP="00F4149A">
      <w:pPr>
        <w:pStyle w:val="Ttulo1"/>
        <w:rPr>
          <w:sz w:val="24"/>
        </w:rPr>
      </w:pPr>
      <w:bookmarkStart w:id="69" w:name="_Toc231227232"/>
      <w:r w:rsidRPr="00F4149A">
        <w:lastRenderedPageBreak/>
        <w:t>Parte XVII – Patrón Template Method</w:t>
      </w:r>
      <w:bookmarkEnd w:id="69"/>
    </w:p>
    <w:p w14:paraId="227CE90E" w14:textId="77777777" w:rsidR="00F4149A" w:rsidRDefault="00F4149A" w:rsidP="00F4149A">
      <w:pPr>
        <w:ind w:firstLine="709"/>
        <w:rPr>
          <w:rFonts w:cs="Arial"/>
          <w:szCs w:val="24"/>
        </w:rPr>
      </w:pPr>
      <w:r w:rsidRPr="00F4149A">
        <w:rPr>
          <w:rFonts w:cs="Arial"/>
          <w:b/>
          <w:bCs/>
          <w:szCs w:val="24"/>
        </w:rPr>
        <w:t>Archivos nuevos:</w:t>
      </w:r>
      <w:r w:rsidRPr="00F4149A">
        <w:rPr>
          <w:rFonts w:cs="Arial"/>
          <w:szCs w:val="24"/>
        </w:rPr>
        <w:t xml:space="preserve"> reporte_template.py </w:t>
      </w:r>
    </w:p>
    <w:p w14:paraId="3AD5AF68" w14:textId="5D7667E7" w:rsidR="00F4149A" w:rsidRPr="00F4149A" w:rsidRDefault="00F4149A" w:rsidP="00F4149A">
      <w:pPr>
        <w:ind w:firstLine="709"/>
        <w:rPr>
          <w:rFonts w:cs="Arial"/>
          <w:szCs w:val="24"/>
        </w:rPr>
      </w:pPr>
      <w:r w:rsidRPr="00F4149A">
        <w:rPr>
          <w:rFonts w:cs="Arial"/>
          <w:b/>
          <w:bCs/>
          <w:szCs w:val="24"/>
        </w:rPr>
        <w:t>Archivos modificados:</w:t>
      </w:r>
      <w:r w:rsidRPr="00F4149A">
        <w:rPr>
          <w:rFonts w:cs="Arial"/>
          <w:szCs w:val="24"/>
        </w:rPr>
        <w:t xml:space="preserve"> api.py (endpoints 34 y 35)</w:t>
      </w:r>
    </w:p>
    <w:p w14:paraId="45249003" w14:textId="77777777" w:rsidR="00F4149A" w:rsidRDefault="00F4149A" w:rsidP="00F4149A">
      <w:pPr>
        <w:pStyle w:val="Ttulo2"/>
      </w:pPr>
      <w:bookmarkStart w:id="70" w:name="_Toc231227233"/>
      <w:r w:rsidRPr="00F4149A">
        <w:t>El problema</w:t>
      </w:r>
      <w:bookmarkEnd w:id="70"/>
      <w:r w:rsidRPr="00F4149A">
        <w:t xml:space="preserve"> </w:t>
      </w:r>
    </w:p>
    <w:p w14:paraId="32B7058B" w14:textId="2D057349" w:rsidR="00F4149A" w:rsidRPr="00F4149A" w:rsidRDefault="00F4149A" w:rsidP="00F4149A">
      <w:pPr>
        <w:ind w:firstLine="709"/>
        <w:rPr>
          <w:rFonts w:cs="Arial"/>
          <w:szCs w:val="24"/>
        </w:rPr>
      </w:pPr>
      <w:r w:rsidRPr="00F4149A">
        <w:rPr>
          <w:rFonts w:cs="Arial"/>
          <w:szCs w:val="24"/>
        </w:rPr>
        <w:t>No existía sistema de reportes. Implementarlo directamente en cada endpoint habría duplicado la misma estructura: obtener datos, filtrar, calcular totales y formatear, violando DRY.</w:t>
      </w:r>
    </w:p>
    <w:p w14:paraId="5580BDE9" w14:textId="77777777" w:rsidR="00F4149A" w:rsidRDefault="00F4149A" w:rsidP="00F4149A">
      <w:pPr>
        <w:pStyle w:val="Ttulo2"/>
      </w:pPr>
      <w:bookmarkStart w:id="71" w:name="_Toc231227234"/>
      <w:r w:rsidRPr="00F4149A">
        <w:t>La solución</w:t>
      </w:r>
      <w:bookmarkEnd w:id="71"/>
      <w:r w:rsidRPr="00F4149A">
        <w:t xml:space="preserve"> </w:t>
      </w:r>
    </w:p>
    <w:p w14:paraId="325C7A64" w14:textId="28B226A1" w:rsidR="00F4149A" w:rsidRPr="00F4149A" w:rsidRDefault="00F4149A" w:rsidP="00F4149A">
      <w:pPr>
        <w:ind w:firstLine="709"/>
        <w:rPr>
          <w:rFonts w:cs="Arial"/>
          <w:szCs w:val="24"/>
        </w:rPr>
      </w:pPr>
      <w:r w:rsidRPr="00F4149A">
        <w:rPr>
          <w:rFonts w:cs="Arial"/>
          <w:szCs w:val="24"/>
        </w:rPr>
        <w:t>La clase abstracta GeneradorReporte define un flujo fijo de seis pasos (inicializar → recopilar → filtrar → calcular → formatear → finalizar). Cuatro subclases concretas implementan solo los métodos que cambian: ReporteMovimientos, ReportePrestamos, ReporteSucursal y ReporteUsuario. ReporteProducer actúa como punto de entrada único.</w:t>
      </w:r>
    </w:p>
    <w:p w14:paraId="33D89B55" w14:textId="77777777" w:rsidR="00F4149A" w:rsidRDefault="00F4149A" w:rsidP="00F4149A">
      <w:pPr>
        <w:pStyle w:val="Ttulo2"/>
      </w:pPr>
      <w:bookmarkStart w:id="72" w:name="_Toc231227235"/>
      <w:r w:rsidRPr="00F4149A">
        <w:t>Qué resolvió</w:t>
      </w:r>
      <w:bookmarkEnd w:id="72"/>
      <w:r w:rsidRPr="00F4149A">
        <w:t xml:space="preserve"> </w:t>
      </w:r>
    </w:p>
    <w:p w14:paraId="3E070014" w14:textId="6346F2AC" w:rsidR="00F4149A" w:rsidRDefault="00F4149A" w:rsidP="00F4149A">
      <w:pPr>
        <w:ind w:firstLine="709"/>
        <w:rPr>
          <w:rFonts w:cs="Arial"/>
          <w:szCs w:val="24"/>
        </w:rPr>
      </w:pPr>
      <w:r w:rsidRPr="00F4149A">
        <w:rPr>
          <w:rFonts w:cs="Arial"/>
          <w:szCs w:val="24"/>
        </w:rPr>
        <w:t>Todos los reportes comparten el mismo flujo garantizado. Agregar un nuevo tipo solo requiere una subclase con tres métodos, sin modificar la estructura existente.</w:t>
      </w:r>
    </w:p>
    <w:p w14:paraId="14BDF669" w14:textId="77777777" w:rsidR="00F4149A" w:rsidRDefault="00F4149A" w:rsidP="00F4149A">
      <w:pPr>
        <w:ind w:firstLine="709"/>
        <w:rPr>
          <w:rFonts w:cs="Arial"/>
          <w:szCs w:val="24"/>
        </w:rPr>
      </w:pPr>
    </w:p>
    <w:p w14:paraId="40D945DD" w14:textId="77777777" w:rsidR="00F4149A" w:rsidRDefault="00F4149A" w:rsidP="00F4149A">
      <w:pPr>
        <w:ind w:firstLine="709"/>
        <w:rPr>
          <w:rFonts w:cs="Arial"/>
          <w:szCs w:val="24"/>
        </w:rPr>
      </w:pPr>
    </w:p>
    <w:p w14:paraId="18AFFE3C" w14:textId="77777777" w:rsidR="00F4149A" w:rsidRDefault="00F4149A" w:rsidP="00F4149A">
      <w:pPr>
        <w:ind w:firstLine="709"/>
        <w:rPr>
          <w:rFonts w:cs="Arial"/>
          <w:szCs w:val="24"/>
        </w:rPr>
      </w:pPr>
    </w:p>
    <w:p w14:paraId="7E0CBD6D" w14:textId="77777777" w:rsidR="00F4149A" w:rsidRDefault="00F4149A" w:rsidP="00F4149A">
      <w:pPr>
        <w:ind w:firstLine="709"/>
        <w:rPr>
          <w:rFonts w:cs="Arial"/>
          <w:szCs w:val="24"/>
        </w:rPr>
      </w:pPr>
    </w:p>
    <w:p w14:paraId="2EE173EA" w14:textId="77777777" w:rsidR="00F4149A" w:rsidRDefault="00F4149A" w:rsidP="00F4149A">
      <w:pPr>
        <w:ind w:firstLine="709"/>
        <w:rPr>
          <w:rFonts w:cs="Arial"/>
          <w:szCs w:val="24"/>
        </w:rPr>
      </w:pPr>
    </w:p>
    <w:p w14:paraId="25304F88" w14:textId="77777777" w:rsidR="00F4149A" w:rsidRDefault="00F4149A" w:rsidP="00F4149A">
      <w:pPr>
        <w:ind w:firstLine="709"/>
        <w:rPr>
          <w:rFonts w:cs="Arial"/>
          <w:szCs w:val="24"/>
        </w:rPr>
      </w:pPr>
    </w:p>
    <w:p w14:paraId="0F65393C" w14:textId="77777777" w:rsidR="00F4149A" w:rsidRDefault="00F4149A" w:rsidP="00F4149A">
      <w:pPr>
        <w:ind w:firstLine="709"/>
        <w:rPr>
          <w:rFonts w:cs="Arial"/>
          <w:szCs w:val="24"/>
        </w:rPr>
      </w:pPr>
    </w:p>
    <w:p w14:paraId="0500C3C2" w14:textId="77777777" w:rsidR="00F4149A" w:rsidRPr="00F4149A" w:rsidRDefault="00F4149A" w:rsidP="00F4149A">
      <w:pPr>
        <w:ind w:firstLine="709"/>
        <w:rPr>
          <w:rFonts w:cs="Arial"/>
          <w:szCs w:val="24"/>
        </w:rPr>
      </w:pPr>
    </w:p>
    <w:p w14:paraId="2D5A6117" w14:textId="77777777" w:rsidR="00F4149A" w:rsidRPr="00F4149A" w:rsidRDefault="00F4149A" w:rsidP="00F4149A">
      <w:pPr>
        <w:pStyle w:val="Ttulo1"/>
        <w:rPr>
          <w:sz w:val="24"/>
        </w:rPr>
      </w:pPr>
      <w:bookmarkStart w:id="73" w:name="_Toc231227236"/>
      <w:r w:rsidRPr="00F4149A">
        <w:lastRenderedPageBreak/>
        <w:t>Los diecisiete patrones en un solo flujo</w:t>
      </w:r>
      <w:bookmarkEnd w:id="73"/>
    </w:p>
    <w:p w14:paraId="7F4B7F86" w14:textId="77777777" w:rsidR="00F4149A" w:rsidRPr="00F4149A" w:rsidRDefault="00F4149A" w:rsidP="00F4149A">
      <w:pPr>
        <w:ind w:firstLine="709"/>
        <w:rPr>
          <w:rFonts w:cs="Arial"/>
          <w:szCs w:val="24"/>
        </w:rPr>
      </w:pPr>
      <w:r w:rsidRPr="00F4149A">
        <w:rPr>
          <w:rFonts w:cs="Arial"/>
          <w:szCs w:val="24"/>
        </w:rPr>
        <w:t>A continuación se presenta el flujo completo y secuencial de una operación real en el sistema, usando como ejemplo la creación de una cuenta mediante clonación de un prototipo, un depósito de $200.000 por canal Móvil con validación encadenada, seguido de un cambio de estado con snapshot y la generación de un reporte de movimientos.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584"/>
        <w:gridCol w:w="2049"/>
        <w:gridCol w:w="4953"/>
      </w:tblGrid>
      <w:tr w:rsidR="00F4149A" w14:paraId="28CB4991" w14:textId="77777777" w:rsidTr="00F4149A">
        <w:trPr>
          <w:tblHeader/>
          <w:tblCellSpacing w:w="15" w:type="dxa"/>
        </w:trPr>
        <w:tc>
          <w:tcPr>
            <w:tcW w:w="0" w:type="auto"/>
            <w:vAlign w:val="center"/>
            <w:hideMark/>
          </w:tcPr>
          <w:p w14:paraId="0E684586" w14:textId="77777777" w:rsidR="00F4149A" w:rsidRDefault="00F4149A">
            <w:pPr>
              <w:jc w:val="center"/>
              <w:rPr>
                <w:b/>
                <w:bCs/>
              </w:rPr>
            </w:pPr>
            <w:r>
              <w:rPr>
                <w:b/>
                <w:bCs/>
              </w:rPr>
              <w:t>#</w:t>
            </w:r>
          </w:p>
        </w:tc>
        <w:tc>
          <w:tcPr>
            <w:tcW w:w="0" w:type="auto"/>
            <w:vAlign w:val="center"/>
            <w:hideMark/>
          </w:tcPr>
          <w:p w14:paraId="513FD34F" w14:textId="77777777" w:rsidR="00F4149A" w:rsidRDefault="00F4149A">
            <w:pPr>
              <w:jc w:val="center"/>
              <w:rPr>
                <w:b/>
                <w:bCs/>
              </w:rPr>
            </w:pPr>
            <w:r>
              <w:rPr>
                <w:b/>
                <w:bCs/>
              </w:rPr>
              <w:t>Patrón</w:t>
            </w:r>
          </w:p>
        </w:tc>
        <w:tc>
          <w:tcPr>
            <w:tcW w:w="0" w:type="auto"/>
            <w:vAlign w:val="center"/>
            <w:hideMark/>
          </w:tcPr>
          <w:p w14:paraId="189A6F4B" w14:textId="77777777" w:rsidR="00F4149A" w:rsidRDefault="00F4149A">
            <w:pPr>
              <w:jc w:val="center"/>
              <w:rPr>
                <w:b/>
                <w:bCs/>
              </w:rPr>
            </w:pPr>
            <w:r>
              <w:rPr>
                <w:b/>
                <w:bCs/>
              </w:rPr>
              <w:t>Acción</w:t>
            </w:r>
          </w:p>
        </w:tc>
        <w:tc>
          <w:tcPr>
            <w:tcW w:w="0" w:type="auto"/>
            <w:vAlign w:val="center"/>
            <w:hideMark/>
          </w:tcPr>
          <w:p w14:paraId="77AC51CE" w14:textId="77777777" w:rsidR="00F4149A" w:rsidRDefault="00F4149A">
            <w:pPr>
              <w:jc w:val="center"/>
              <w:rPr>
                <w:b/>
                <w:bCs/>
              </w:rPr>
            </w:pPr>
            <w:r>
              <w:rPr>
                <w:b/>
                <w:bCs/>
              </w:rPr>
              <w:t>Qué ocurre internamente</w:t>
            </w:r>
          </w:p>
        </w:tc>
      </w:tr>
      <w:tr w:rsidR="00F4149A" w14:paraId="5E47C116" w14:textId="77777777" w:rsidTr="00F4149A">
        <w:trPr>
          <w:tblCellSpacing w:w="15" w:type="dxa"/>
        </w:trPr>
        <w:tc>
          <w:tcPr>
            <w:tcW w:w="0" w:type="auto"/>
            <w:vAlign w:val="center"/>
            <w:hideMark/>
          </w:tcPr>
          <w:p w14:paraId="19D211BA" w14:textId="77777777" w:rsidR="00F4149A" w:rsidRDefault="00F4149A">
            <w:pPr>
              <w:jc w:val="left"/>
            </w:pPr>
            <w:r>
              <w:t>1</w:t>
            </w:r>
          </w:p>
        </w:tc>
        <w:tc>
          <w:tcPr>
            <w:tcW w:w="0" w:type="auto"/>
            <w:vAlign w:val="center"/>
            <w:hideMark/>
          </w:tcPr>
          <w:p w14:paraId="2AFEBC14" w14:textId="77777777" w:rsidR="00F4149A" w:rsidRDefault="00F4149A">
            <w:r>
              <w:t>Singleton</w:t>
            </w:r>
          </w:p>
        </w:tc>
        <w:tc>
          <w:tcPr>
            <w:tcW w:w="0" w:type="auto"/>
            <w:vAlign w:val="center"/>
            <w:hideMark/>
          </w:tcPr>
          <w:p w14:paraId="098204E4" w14:textId="77777777" w:rsidR="00F4149A" w:rsidRDefault="00F4149A">
            <w:r>
              <w:t>Arranque del sistema</w:t>
            </w:r>
          </w:p>
        </w:tc>
        <w:tc>
          <w:tcPr>
            <w:tcW w:w="0" w:type="auto"/>
            <w:vAlign w:val="center"/>
            <w:hideMark/>
          </w:tcPr>
          <w:p w14:paraId="5C024617" w14:textId="77777777" w:rsidR="00F4149A" w:rsidRDefault="00F4149A">
            <w:r>
              <w:t>Se inicializan Logger, ConfigBanco, DetectorFraude, SucursalesManager y GestorMementos (una sola instancia de cada uno).</w:t>
            </w:r>
          </w:p>
        </w:tc>
      </w:tr>
      <w:tr w:rsidR="00F4149A" w14:paraId="1AAE90FC" w14:textId="77777777" w:rsidTr="00F4149A">
        <w:trPr>
          <w:tblCellSpacing w:w="15" w:type="dxa"/>
        </w:trPr>
        <w:tc>
          <w:tcPr>
            <w:tcW w:w="0" w:type="auto"/>
            <w:vAlign w:val="center"/>
            <w:hideMark/>
          </w:tcPr>
          <w:p w14:paraId="01C755F1" w14:textId="77777777" w:rsidR="00F4149A" w:rsidRDefault="00F4149A">
            <w:r>
              <w:t>2</w:t>
            </w:r>
          </w:p>
        </w:tc>
        <w:tc>
          <w:tcPr>
            <w:tcW w:w="0" w:type="auto"/>
            <w:vAlign w:val="center"/>
            <w:hideMark/>
          </w:tcPr>
          <w:p w14:paraId="5738B612" w14:textId="77777777" w:rsidR="00F4149A" w:rsidRDefault="00F4149A">
            <w:r>
              <w:t>Facade</w:t>
            </w:r>
          </w:p>
        </w:tc>
        <w:tc>
          <w:tcPr>
            <w:tcW w:w="0" w:type="auto"/>
            <w:vAlign w:val="center"/>
            <w:hideMark/>
          </w:tcPr>
          <w:p w14:paraId="35ADC13C" w14:textId="77777777" w:rsidR="00F4149A" w:rsidRDefault="00F4149A">
            <w:r>
              <w:t>Registro y KYC del usuario</w:t>
            </w:r>
          </w:p>
        </w:tc>
        <w:tc>
          <w:tcPr>
            <w:tcW w:w="0" w:type="auto"/>
            <w:vAlign w:val="center"/>
            <w:hideMark/>
          </w:tcPr>
          <w:p w14:paraId="65DAEC77" w14:textId="77777777" w:rsidR="00F4149A" w:rsidRDefault="00F4149A">
            <w:r>
              <w:t>UsuarioFacade encapsula la creación del usuario y la verificación KYC.</w:t>
            </w:r>
          </w:p>
        </w:tc>
      </w:tr>
      <w:tr w:rsidR="00F4149A" w14:paraId="19D28B55" w14:textId="77777777" w:rsidTr="00F4149A">
        <w:trPr>
          <w:tblCellSpacing w:w="15" w:type="dxa"/>
        </w:trPr>
        <w:tc>
          <w:tcPr>
            <w:tcW w:w="0" w:type="auto"/>
            <w:vAlign w:val="center"/>
            <w:hideMark/>
          </w:tcPr>
          <w:p w14:paraId="35FCE1C6" w14:textId="77777777" w:rsidR="00F4149A" w:rsidRDefault="00F4149A">
            <w:r>
              <w:t>3</w:t>
            </w:r>
          </w:p>
        </w:tc>
        <w:tc>
          <w:tcPr>
            <w:tcW w:w="0" w:type="auto"/>
            <w:vAlign w:val="center"/>
            <w:hideMark/>
          </w:tcPr>
          <w:p w14:paraId="416E34AF" w14:textId="77777777" w:rsidR="00F4149A" w:rsidRDefault="00F4149A">
            <w:r>
              <w:t>Builder</w:t>
            </w:r>
          </w:p>
        </w:tc>
        <w:tc>
          <w:tcPr>
            <w:tcW w:w="0" w:type="auto"/>
            <w:vAlign w:val="center"/>
            <w:hideMark/>
          </w:tcPr>
          <w:p w14:paraId="3BE7E98D" w14:textId="77777777" w:rsidR="00F4149A" w:rsidRDefault="00F4149A">
            <w:r>
              <w:t>Construcción de cuenta</w:t>
            </w:r>
          </w:p>
        </w:tc>
        <w:tc>
          <w:tcPr>
            <w:tcW w:w="0" w:type="auto"/>
            <w:vAlign w:val="center"/>
            <w:hideMark/>
          </w:tcPr>
          <w:p w14:paraId="4AF7A71B" w14:textId="77777777" w:rsidR="00F4149A" w:rsidRDefault="00F4149A">
            <w:r>
              <w:t>CuentaBuilder valida KYC, número único y asocia usuario + sucursal de forma fluida.</w:t>
            </w:r>
          </w:p>
        </w:tc>
      </w:tr>
      <w:tr w:rsidR="00F4149A" w14:paraId="49FD3854" w14:textId="77777777" w:rsidTr="00F4149A">
        <w:trPr>
          <w:tblCellSpacing w:w="15" w:type="dxa"/>
        </w:trPr>
        <w:tc>
          <w:tcPr>
            <w:tcW w:w="0" w:type="auto"/>
            <w:vAlign w:val="center"/>
            <w:hideMark/>
          </w:tcPr>
          <w:p w14:paraId="3D37EB29" w14:textId="77777777" w:rsidR="00F4149A" w:rsidRDefault="00F4149A">
            <w:r>
              <w:t>4</w:t>
            </w:r>
          </w:p>
        </w:tc>
        <w:tc>
          <w:tcPr>
            <w:tcW w:w="0" w:type="auto"/>
            <w:vAlign w:val="center"/>
            <w:hideMark/>
          </w:tcPr>
          <w:p w14:paraId="25454EFA" w14:textId="77777777" w:rsidR="00F4149A" w:rsidRDefault="00F4149A">
            <w:r>
              <w:t>Prototype</w:t>
            </w:r>
          </w:p>
        </w:tc>
        <w:tc>
          <w:tcPr>
            <w:tcW w:w="0" w:type="auto"/>
            <w:vAlign w:val="center"/>
            <w:hideMark/>
          </w:tcPr>
          <w:p w14:paraId="6EF38072" w14:textId="77777777" w:rsidR="00F4149A" w:rsidRDefault="00F4149A">
            <w:r>
              <w:t>Clonación de cuenta plantilla</w:t>
            </w:r>
          </w:p>
        </w:tc>
        <w:tc>
          <w:tcPr>
            <w:tcW w:w="0" w:type="auto"/>
            <w:vAlign w:val="center"/>
            <w:hideMark/>
          </w:tcPr>
          <w:p w14:paraId="0E937507" w14:textId="77777777" w:rsidR="00F4149A" w:rsidRDefault="00F4149A">
            <w:r>
              <w:t>Se clona una cuenta base mediante clone_desde() del CuentaPrototypeRegistry.</w:t>
            </w:r>
          </w:p>
        </w:tc>
      </w:tr>
      <w:tr w:rsidR="00F4149A" w14:paraId="00A08191" w14:textId="77777777" w:rsidTr="00F4149A">
        <w:trPr>
          <w:tblCellSpacing w:w="15" w:type="dxa"/>
        </w:trPr>
        <w:tc>
          <w:tcPr>
            <w:tcW w:w="0" w:type="auto"/>
            <w:vAlign w:val="center"/>
            <w:hideMark/>
          </w:tcPr>
          <w:p w14:paraId="1266BD7E" w14:textId="77777777" w:rsidR="00F4149A" w:rsidRDefault="00F4149A">
            <w:r>
              <w:t>5</w:t>
            </w:r>
          </w:p>
        </w:tc>
        <w:tc>
          <w:tcPr>
            <w:tcW w:w="0" w:type="auto"/>
            <w:vAlign w:val="center"/>
            <w:hideMark/>
          </w:tcPr>
          <w:p w14:paraId="0A804F7C" w14:textId="77777777" w:rsidR="00F4149A" w:rsidRDefault="00F4149A">
            <w:r>
              <w:t>Observer</w:t>
            </w:r>
          </w:p>
        </w:tc>
        <w:tc>
          <w:tcPr>
            <w:tcW w:w="0" w:type="auto"/>
            <w:vAlign w:val="center"/>
            <w:hideMark/>
          </w:tcPr>
          <w:p w14:paraId="7776112D" w14:textId="77777777" w:rsidR="00F4149A" w:rsidRDefault="00F4149A">
            <w:r>
              <w:t>Suscripción automática</w:t>
            </w:r>
          </w:p>
        </w:tc>
        <w:tc>
          <w:tcPr>
            <w:tcW w:w="0" w:type="auto"/>
            <w:vAlign w:val="center"/>
            <w:hideMark/>
          </w:tcPr>
          <w:p w14:paraId="077DCFFB" w14:textId="77777777" w:rsidR="00F4149A" w:rsidRDefault="00F4149A">
            <w:r>
              <w:t>CuentaBuilder suscribe automáticamente ObservadorFraude, ObservadorSaldoCritico y ObservadorLogMovimiento.</w:t>
            </w:r>
          </w:p>
        </w:tc>
      </w:tr>
      <w:tr w:rsidR="00F4149A" w14:paraId="6C8BB15C" w14:textId="77777777" w:rsidTr="00F4149A">
        <w:trPr>
          <w:tblCellSpacing w:w="15" w:type="dxa"/>
        </w:trPr>
        <w:tc>
          <w:tcPr>
            <w:tcW w:w="0" w:type="auto"/>
            <w:vAlign w:val="center"/>
            <w:hideMark/>
          </w:tcPr>
          <w:p w14:paraId="28973FB0" w14:textId="77777777" w:rsidR="00F4149A" w:rsidRDefault="00F4149A">
            <w:r>
              <w:t>6</w:t>
            </w:r>
          </w:p>
        </w:tc>
        <w:tc>
          <w:tcPr>
            <w:tcW w:w="0" w:type="auto"/>
            <w:vAlign w:val="center"/>
            <w:hideMark/>
          </w:tcPr>
          <w:p w14:paraId="4D731CA1" w14:textId="77777777" w:rsidR="00F4149A" w:rsidRDefault="00F4149A">
            <w:r>
              <w:t>Chain of Responsibility</w:t>
            </w:r>
          </w:p>
        </w:tc>
        <w:tc>
          <w:tcPr>
            <w:tcW w:w="0" w:type="auto"/>
            <w:vAlign w:val="center"/>
            <w:hideMark/>
          </w:tcPr>
          <w:p w14:paraId="541E1BB9" w14:textId="77777777" w:rsidR="00F4149A" w:rsidRDefault="00F4149A">
            <w:r>
              <w:t>Validación previa a la operación</w:t>
            </w:r>
          </w:p>
        </w:tc>
        <w:tc>
          <w:tcPr>
            <w:tcW w:w="0" w:type="auto"/>
            <w:vAlign w:val="center"/>
            <w:hideMark/>
          </w:tcPr>
          <w:p w14:paraId="221A7874" w14:textId="77777777" w:rsidR="00F4149A" w:rsidRDefault="00F4149A">
            <w:r>
              <w:t>CadenaValidacionFactory ejecuta los 5 handlers en orden: estado → saldo → canal → frecuencia → destino.</w:t>
            </w:r>
          </w:p>
        </w:tc>
      </w:tr>
      <w:tr w:rsidR="00F4149A" w14:paraId="3188C99A" w14:textId="77777777" w:rsidTr="00F4149A">
        <w:trPr>
          <w:tblCellSpacing w:w="15" w:type="dxa"/>
        </w:trPr>
        <w:tc>
          <w:tcPr>
            <w:tcW w:w="0" w:type="auto"/>
            <w:vAlign w:val="center"/>
            <w:hideMark/>
          </w:tcPr>
          <w:p w14:paraId="4620119B" w14:textId="77777777" w:rsidR="00F4149A" w:rsidRDefault="00F4149A">
            <w:r>
              <w:t>7</w:t>
            </w:r>
          </w:p>
        </w:tc>
        <w:tc>
          <w:tcPr>
            <w:tcW w:w="0" w:type="auto"/>
            <w:vAlign w:val="center"/>
            <w:hideMark/>
          </w:tcPr>
          <w:p w14:paraId="57503276" w14:textId="77777777" w:rsidR="00F4149A" w:rsidRDefault="00F4149A">
            <w:r>
              <w:t>Facade</w:t>
            </w:r>
          </w:p>
        </w:tc>
        <w:tc>
          <w:tcPr>
            <w:tcW w:w="0" w:type="auto"/>
            <w:vAlign w:val="center"/>
            <w:hideMark/>
          </w:tcPr>
          <w:p w14:paraId="3AACB9D3" w14:textId="77777777" w:rsidR="00F4149A" w:rsidRDefault="00F4149A">
            <w:r>
              <w:t>Solicitud de depósito</w:t>
            </w:r>
          </w:p>
        </w:tc>
        <w:tc>
          <w:tcPr>
            <w:tcW w:w="0" w:type="auto"/>
            <w:vAlign w:val="center"/>
            <w:hideMark/>
          </w:tcPr>
          <w:p w14:paraId="0F61AF25" w14:textId="77777777" w:rsidR="00F4149A" w:rsidRDefault="00F4149A">
            <w:r>
              <w:t>OperacionFacade.depositar() localiza la cuenta y delega a Transaccion.procesar().</w:t>
            </w:r>
          </w:p>
        </w:tc>
      </w:tr>
      <w:tr w:rsidR="00F4149A" w14:paraId="2791DCF3" w14:textId="77777777" w:rsidTr="00F4149A">
        <w:trPr>
          <w:tblCellSpacing w:w="15" w:type="dxa"/>
        </w:trPr>
        <w:tc>
          <w:tcPr>
            <w:tcW w:w="0" w:type="auto"/>
            <w:vAlign w:val="center"/>
            <w:hideMark/>
          </w:tcPr>
          <w:p w14:paraId="67AAE465" w14:textId="77777777" w:rsidR="00F4149A" w:rsidRDefault="00F4149A">
            <w:r>
              <w:lastRenderedPageBreak/>
              <w:t>8</w:t>
            </w:r>
          </w:p>
        </w:tc>
        <w:tc>
          <w:tcPr>
            <w:tcW w:w="0" w:type="auto"/>
            <w:vAlign w:val="center"/>
            <w:hideMark/>
          </w:tcPr>
          <w:p w14:paraId="2208F386" w14:textId="77777777" w:rsidR="00F4149A" w:rsidRDefault="00F4149A">
            <w:r>
              <w:t>Bridge</w:t>
            </w:r>
          </w:p>
        </w:tc>
        <w:tc>
          <w:tcPr>
            <w:tcW w:w="0" w:type="auto"/>
            <w:vAlign w:val="center"/>
            <w:hideMark/>
          </w:tcPr>
          <w:p w14:paraId="4C7326AF" w14:textId="77777777" w:rsidR="00F4149A" w:rsidRDefault="00F4149A">
            <w:r>
              <w:t>Flujo principal de la transacción</w:t>
            </w:r>
          </w:p>
        </w:tc>
        <w:tc>
          <w:tcPr>
            <w:tcW w:w="0" w:type="auto"/>
            <w:vAlign w:val="center"/>
            <w:hideMark/>
          </w:tcPr>
          <w:p w14:paraId="789FDA97" w14:textId="77777777" w:rsidR="00F4149A" w:rsidRDefault="00F4149A">
            <w:r>
              <w:t>Une Deposito (Abstracción) con CanalMovil (Implementador).</w:t>
            </w:r>
          </w:p>
        </w:tc>
      </w:tr>
      <w:tr w:rsidR="00F4149A" w14:paraId="34E8B4E9" w14:textId="77777777" w:rsidTr="00F4149A">
        <w:trPr>
          <w:tblCellSpacing w:w="15" w:type="dxa"/>
        </w:trPr>
        <w:tc>
          <w:tcPr>
            <w:tcW w:w="0" w:type="auto"/>
            <w:vAlign w:val="center"/>
            <w:hideMark/>
          </w:tcPr>
          <w:p w14:paraId="21D62721" w14:textId="77777777" w:rsidR="00F4149A" w:rsidRDefault="00F4149A">
            <w:r>
              <w:t>9</w:t>
            </w:r>
          </w:p>
        </w:tc>
        <w:tc>
          <w:tcPr>
            <w:tcW w:w="0" w:type="auto"/>
            <w:vAlign w:val="center"/>
            <w:hideMark/>
          </w:tcPr>
          <w:p w14:paraId="2FA7D017" w14:textId="77777777" w:rsidR="00F4149A" w:rsidRDefault="00F4149A">
            <w:r>
              <w:t>Abstract Factory</w:t>
            </w:r>
          </w:p>
        </w:tc>
        <w:tc>
          <w:tcPr>
            <w:tcW w:w="0" w:type="auto"/>
            <w:vAlign w:val="center"/>
            <w:hideMark/>
          </w:tcPr>
          <w:p w14:paraId="53E6D78C" w14:textId="77777777" w:rsidR="00F4149A" w:rsidRDefault="00F4149A">
            <w:r>
              <w:t>Validación por canal</w:t>
            </w:r>
          </w:p>
        </w:tc>
        <w:tc>
          <w:tcPr>
            <w:tcW w:w="0" w:type="auto"/>
            <w:vAlign w:val="center"/>
            <w:hideMark/>
          </w:tcPr>
          <w:p w14:paraId="59E803DA" w14:textId="77777777" w:rsidR="00F4149A" w:rsidRDefault="00F4149A">
            <w:r>
              <w:t>CanalMovil proporciona validador, límites y notificador coherentes.</w:t>
            </w:r>
          </w:p>
        </w:tc>
      </w:tr>
      <w:tr w:rsidR="00F4149A" w14:paraId="6707CA46" w14:textId="77777777" w:rsidTr="00F4149A">
        <w:trPr>
          <w:tblCellSpacing w:w="15" w:type="dxa"/>
        </w:trPr>
        <w:tc>
          <w:tcPr>
            <w:tcW w:w="0" w:type="auto"/>
            <w:vAlign w:val="center"/>
            <w:hideMark/>
          </w:tcPr>
          <w:p w14:paraId="5E712C01" w14:textId="77777777" w:rsidR="00F4149A" w:rsidRDefault="00F4149A">
            <w:r>
              <w:t>10</w:t>
            </w:r>
          </w:p>
        </w:tc>
        <w:tc>
          <w:tcPr>
            <w:tcW w:w="0" w:type="auto"/>
            <w:vAlign w:val="center"/>
            <w:hideMark/>
          </w:tcPr>
          <w:p w14:paraId="36B208A4" w14:textId="77777777" w:rsidR="00F4149A" w:rsidRDefault="00F4149A">
            <w:r>
              <w:t>Factory Method</w:t>
            </w:r>
          </w:p>
        </w:tc>
        <w:tc>
          <w:tcPr>
            <w:tcW w:w="0" w:type="auto"/>
            <w:vAlign w:val="center"/>
            <w:hideMark/>
          </w:tcPr>
          <w:p w14:paraId="67025318" w14:textId="77777777" w:rsidR="00F4149A" w:rsidRDefault="00F4149A">
            <w:r>
              <w:t>Ejecución de la operación</w:t>
            </w:r>
          </w:p>
        </w:tc>
        <w:tc>
          <w:tcPr>
            <w:tcW w:w="0" w:type="auto"/>
            <w:vAlign w:val="center"/>
            <w:hideMark/>
          </w:tcPr>
          <w:p w14:paraId="5F3A9F8D" w14:textId="77777777" w:rsidR="00F4149A" w:rsidRDefault="00F4149A">
            <w:r>
              <w:t>Se crea OperacionDeposito y se ejecuta la lógica concreta.</w:t>
            </w:r>
          </w:p>
        </w:tc>
      </w:tr>
      <w:tr w:rsidR="00F4149A" w14:paraId="47174391" w14:textId="77777777" w:rsidTr="00F4149A">
        <w:trPr>
          <w:tblCellSpacing w:w="15" w:type="dxa"/>
        </w:trPr>
        <w:tc>
          <w:tcPr>
            <w:tcW w:w="0" w:type="auto"/>
            <w:vAlign w:val="center"/>
            <w:hideMark/>
          </w:tcPr>
          <w:p w14:paraId="30E7C868" w14:textId="77777777" w:rsidR="00F4149A" w:rsidRDefault="00F4149A">
            <w:r>
              <w:t>11</w:t>
            </w:r>
          </w:p>
        </w:tc>
        <w:tc>
          <w:tcPr>
            <w:tcW w:w="0" w:type="auto"/>
            <w:vAlign w:val="center"/>
            <w:hideMark/>
          </w:tcPr>
          <w:p w14:paraId="4700039D" w14:textId="77777777" w:rsidR="00F4149A" w:rsidRDefault="00F4149A">
            <w:r>
              <w:t>State</w:t>
            </w:r>
          </w:p>
        </w:tc>
        <w:tc>
          <w:tcPr>
            <w:tcW w:w="0" w:type="auto"/>
            <w:vAlign w:val="center"/>
            <w:hideMark/>
          </w:tcPr>
          <w:p w14:paraId="669782F6" w14:textId="77777777" w:rsidR="00F4149A" w:rsidRDefault="00F4149A">
            <w:r>
              <w:t>Validación según estado de la cuenta</w:t>
            </w:r>
          </w:p>
        </w:tc>
        <w:tc>
          <w:tcPr>
            <w:tcW w:w="0" w:type="auto"/>
            <w:vAlign w:val="center"/>
            <w:hideMark/>
          </w:tcPr>
          <w:p w14:paraId="5D880AE8" w14:textId="77777777" w:rsidR="00F4149A" w:rsidRDefault="00F4149A">
            <w:r>
              <w:t>La cuenta delega en EstadoActiva para permitir o rechazar la operación.</w:t>
            </w:r>
          </w:p>
        </w:tc>
      </w:tr>
      <w:tr w:rsidR="00F4149A" w14:paraId="376B1B67" w14:textId="77777777" w:rsidTr="00F4149A">
        <w:trPr>
          <w:tblCellSpacing w:w="15" w:type="dxa"/>
        </w:trPr>
        <w:tc>
          <w:tcPr>
            <w:tcW w:w="0" w:type="auto"/>
            <w:vAlign w:val="center"/>
            <w:hideMark/>
          </w:tcPr>
          <w:p w14:paraId="6287F0FC" w14:textId="77777777" w:rsidR="00F4149A" w:rsidRDefault="00F4149A">
            <w:r>
              <w:t>12</w:t>
            </w:r>
          </w:p>
        </w:tc>
        <w:tc>
          <w:tcPr>
            <w:tcW w:w="0" w:type="auto"/>
            <w:vAlign w:val="center"/>
            <w:hideMark/>
          </w:tcPr>
          <w:p w14:paraId="1434CF30" w14:textId="77777777" w:rsidR="00F4149A" w:rsidRDefault="00F4149A">
            <w:r>
              <w:t>Observer</w:t>
            </w:r>
          </w:p>
        </w:tc>
        <w:tc>
          <w:tcPr>
            <w:tcW w:w="0" w:type="auto"/>
            <w:vAlign w:val="center"/>
            <w:hideMark/>
          </w:tcPr>
          <w:p w14:paraId="48FD1D88" w14:textId="77777777" w:rsidR="00F4149A" w:rsidRDefault="00F4149A">
            <w:r>
              <w:t>Reacción post-operación</w:t>
            </w:r>
          </w:p>
        </w:tc>
        <w:tc>
          <w:tcPr>
            <w:tcW w:w="0" w:type="auto"/>
            <w:vAlign w:val="center"/>
            <w:hideMark/>
          </w:tcPr>
          <w:p w14:paraId="3162D3FB" w14:textId="77777777" w:rsidR="00F4149A" w:rsidRDefault="00F4149A">
            <w:r>
              <w:t>La cuenta notifica a sus observadores (fraude, saldo crítico y log).</w:t>
            </w:r>
          </w:p>
        </w:tc>
      </w:tr>
      <w:tr w:rsidR="00F4149A" w14:paraId="5DAC02D5" w14:textId="77777777" w:rsidTr="00F4149A">
        <w:trPr>
          <w:tblCellSpacing w:w="15" w:type="dxa"/>
        </w:trPr>
        <w:tc>
          <w:tcPr>
            <w:tcW w:w="0" w:type="auto"/>
            <w:vAlign w:val="center"/>
            <w:hideMark/>
          </w:tcPr>
          <w:p w14:paraId="23070261" w14:textId="77777777" w:rsidR="00F4149A" w:rsidRDefault="00F4149A">
            <w:r>
              <w:t>13</w:t>
            </w:r>
          </w:p>
        </w:tc>
        <w:tc>
          <w:tcPr>
            <w:tcW w:w="0" w:type="auto"/>
            <w:vAlign w:val="center"/>
            <w:hideMark/>
          </w:tcPr>
          <w:p w14:paraId="5EF31369" w14:textId="77777777" w:rsidR="00F4149A" w:rsidRDefault="00F4149A">
            <w:r>
              <w:t>Adapter</w:t>
            </w:r>
          </w:p>
        </w:tc>
        <w:tc>
          <w:tcPr>
            <w:tcW w:w="0" w:type="auto"/>
            <w:vAlign w:val="center"/>
            <w:hideMark/>
          </w:tcPr>
          <w:p w14:paraId="2E3C8A9F" w14:textId="77777777" w:rsidR="00F4149A" w:rsidRDefault="00F4149A">
            <w:r>
              <w:t>Notificación al usuario</w:t>
            </w:r>
          </w:p>
        </w:tc>
        <w:tc>
          <w:tcPr>
            <w:tcW w:w="0" w:type="auto"/>
            <w:vAlign w:val="center"/>
            <w:hideMark/>
          </w:tcPr>
          <w:p w14:paraId="639EC9AE" w14:textId="77777777" w:rsidR="00F4149A" w:rsidRDefault="00F4149A">
            <w:r>
              <w:t>CanalMovil usa SMSAdapter para enviar notificación al celular real del usuario.</w:t>
            </w:r>
          </w:p>
        </w:tc>
      </w:tr>
      <w:tr w:rsidR="00F4149A" w14:paraId="069D2229" w14:textId="77777777" w:rsidTr="00F4149A">
        <w:trPr>
          <w:tblCellSpacing w:w="15" w:type="dxa"/>
        </w:trPr>
        <w:tc>
          <w:tcPr>
            <w:tcW w:w="0" w:type="auto"/>
            <w:vAlign w:val="center"/>
            <w:hideMark/>
          </w:tcPr>
          <w:p w14:paraId="2AF5916D" w14:textId="77777777" w:rsidR="00F4149A" w:rsidRDefault="00F4149A">
            <w:r>
              <w:t>14</w:t>
            </w:r>
          </w:p>
        </w:tc>
        <w:tc>
          <w:tcPr>
            <w:tcW w:w="0" w:type="auto"/>
            <w:vAlign w:val="center"/>
            <w:hideMark/>
          </w:tcPr>
          <w:p w14:paraId="29D8D997" w14:textId="77777777" w:rsidR="00F4149A" w:rsidRDefault="00F4149A">
            <w:r>
              <w:t>Decorator</w:t>
            </w:r>
          </w:p>
        </w:tc>
        <w:tc>
          <w:tcPr>
            <w:tcW w:w="0" w:type="auto"/>
            <w:vAlign w:val="center"/>
            <w:hideMark/>
          </w:tcPr>
          <w:p w14:paraId="7F204B45" w14:textId="77777777" w:rsidR="00F4149A" w:rsidRDefault="00F4149A">
            <w:r>
              <w:t>Comportamientos transversales</w:t>
            </w:r>
          </w:p>
        </w:tc>
        <w:tc>
          <w:tcPr>
            <w:tcW w:w="0" w:type="auto"/>
            <w:vAlign w:val="center"/>
            <w:hideMark/>
          </w:tcPr>
          <w:p w14:paraId="14F498F8" w14:textId="77777777" w:rsidR="00F4149A" w:rsidRDefault="00F4149A">
            <w:r>
              <w:t>Se aplican LogTiempoDecorator y AuditoriaDecorator sobre la operación.</w:t>
            </w:r>
          </w:p>
        </w:tc>
      </w:tr>
      <w:tr w:rsidR="00F4149A" w14:paraId="16F80D87" w14:textId="77777777" w:rsidTr="00F4149A">
        <w:trPr>
          <w:tblCellSpacing w:w="15" w:type="dxa"/>
        </w:trPr>
        <w:tc>
          <w:tcPr>
            <w:tcW w:w="0" w:type="auto"/>
            <w:vAlign w:val="center"/>
            <w:hideMark/>
          </w:tcPr>
          <w:p w14:paraId="55343DFC" w14:textId="77777777" w:rsidR="00F4149A" w:rsidRDefault="00F4149A">
            <w:r>
              <w:t>15</w:t>
            </w:r>
          </w:p>
        </w:tc>
        <w:tc>
          <w:tcPr>
            <w:tcW w:w="0" w:type="auto"/>
            <w:vAlign w:val="center"/>
            <w:hideMark/>
          </w:tcPr>
          <w:p w14:paraId="503AC423" w14:textId="77777777" w:rsidR="00F4149A" w:rsidRDefault="00F4149A">
            <w:r>
              <w:t>Command</w:t>
            </w:r>
          </w:p>
        </w:tc>
        <w:tc>
          <w:tcPr>
            <w:tcW w:w="0" w:type="auto"/>
            <w:vAlign w:val="center"/>
            <w:hideMark/>
          </w:tcPr>
          <w:p w14:paraId="79835983" w14:textId="77777777" w:rsidR="00F4149A" w:rsidRDefault="00F4149A">
            <w:r>
              <w:t>Registro en historial</w:t>
            </w:r>
          </w:p>
        </w:tc>
        <w:tc>
          <w:tcPr>
            <w:tcW w:w="0" w:type="auto"/>
            <w:vAlign w:val="center"/>
            <w:hideMark/>
          </w:tcPr>
          <w:p w14:paraId="3F0DFEE3" w14:textId="77777777" w:rsidR="00F4149A" w:rsidRDefault="00F4149A">
            <w:r>
              <w:t>La operación se encapsula como comando en HistorialComandos para undo/redo.</w:t>
            </w:r>
          </w:p>
        </w:tc>
      </w:tr>
      <w:tr w:rsidR="00F4149A" w14:paraId="5D5365A8" w14:textId="77777777" w:rsidTr="00F4149A">
        <w:trPr>
          <w:tblCellSpacing w:w="15" w:type="dxa"/>
        </w:trPr>
        <w:tc>
          <w:tcPr>
            <w:tcW w:w="0" w:type="auto"/>
            <w:vAlign w:val="center"/>
            <w:hideMark/>
          </w:tcPr>
          <w:p w14:paraId="452BBD53" w14:textId="77777777" w:rsidR="00F4149A" w:rsidRDefault="00F4149A">
            <w:r>
              <w:t>16</w:t>
            </w:r>
          </w:p>
        </w:tc>
        <w:tc>
          <w:tcPr>
            <w:tcW w:w="0" w:type="auto"/>
            <w:vAlign w:val="center"/>
            <w:hideMark/>
          </w:tcPr>
          <w:p w14:paraId="3A0AE55B" w14:textId="77777777" w:rsidR="00F4149A" w:rsidRDefault="00F4149A">
            <w:r>
              <w:t>Memento</w:t>
            </w:r>
          </w:p>
        </w:tc>
        <w:tc>
          <w:tcPr>
            <w:tcW w:w="0" w:type="auto"/>
            <w:vAlign w:val="center"/>
            <w:hideMark/>
          </w:tcPr>
          <w:p w14:paraId="4F0DA37B" w14:textId="77777777" w:rsidR="00F4149A" w:rsidRDefault="00F4149A">
            <w:r>
              <w:t>Cambio de estado con snapshot</w:t>
            </w:r>
          </w:p>
        </w:tc>
        <w:tc>
          <w:tcPr>
            <w:tcW w:w="0" w:type="auto"/>
            <w:vAlign w:val="center"/>
            <w:hideMark/>
          </w:tcPr>
          <w:p w14:paraId="59459434" w14:textId="77777777" w:rsidR="00F4149A" w:rsidRDefault="00F4149A">
            <w:r>
              <w:t>GestorMementos.guardar_estado(cuenta) preserva una instantánea antes de aplicar el nuevo estado.</w:t>
            </w:r>
          </w:p>
        </w:tc>
      </w:tr>
      <w:tr w:rsidR="00F4149A" w14:paraId="163686F7" w14:textId="77777777" w:rsidTr="00F4149A">
        <w:trPr>
          <w:tblCellSpacing w:w="15" w:type="dxa"/>
        </w:trPr>
        <w:tc>
          <w:tcPr>
            <w:tcW w:w="0" w:type="auto"/>
            <w:vAlign w:val="center"/>
            <w:hideMark/>
          </w:tcPr>
          <w:p w14:paraId="636FC4E8" w14:textId="77777777" w:rsidR="00F4149A" w:rsidRDefault="00F4149A">
            <w:r>
              <w:t>17</w:t>
            </w:r>
          </w:p>
        </w:tc>
        <w:tc>
          <w:tcPr>
            <w:tcW w:w="0" w:type="auto"/>
            <w:vAlign w:val="center"/>
            <w:hideMark/>
          </w:tcPr>
          <w:p w14:paraId="51E1E12E" w14:textId="77777777" w:rsidR="00F4149A" w:rsidRDefault="00F4149A">
            <w:r>
              <w:t>Template Method</w:t>
            </w:r>
          </w:p>
        </w:tc>
        <w:tc>
          <w:tcPr>
            <w:tcW w:w="0" w:type="auto"/>
            <w:vAlign w:val="center"/>
            <w:hideMark/>
          </w:tcPr>
          <w:p w14:paraId="618886F0" w14:textId="77777777" w:rsidR="00F4149A" w:rsidRDefault="00F4149A">
            <w:r>
              <w:t>Generación del reporte</w:t>
            </w:r>
          </w:p>
        </w:tc>
        <w:tc>
          <w:tcPr>
            <w:tcW w:w="0" w:type="auto"/>
            <w:vAlign w:val="center"/>
            <w:hideMark/>
          </w:tcPr>
          <w:p w14:paraId="4DAD8E3D" w14:textId="77777777" w:rsidR="00F4149A" w:rsidRDefault="00F4149A">
            <w:r>
              <w:t>ReporteProducer.get('movimientos', banco).generar() ejecuta el flujo fijo: recopilar → filtrar → calcular → formatear → finalizar.</w:t>
            </w:r>
          </w:p>
        </w:tc>
      </w:tr>
      <w:tr w:rsidR="00F4149A" w14:paraId="65117F48" w14:textId="77777777" w:rsidTr="00F4149A">
        <w:trPr>
          <w:tblCellSpacing w:w="15" w:type="dxa"/>
        </w:trPr>
        <w:tc>
          <w:tcPr>
            <w:tcW w:w="0" w:type="auto"/>
            <w:vAlign w:val="center"/>
            <w:hideMark/>
          </w:tcPr>
          <w:p w14:paraId="44E46C2D" w14:textId="77777777" w:rsidR="00F4149A" w:rsidRDefault="00F4149A">
            <w:r>
              <w:lastRenderedPageBreak/>
              <w:t>18</w:t>
            </w:r>
          </w:p>
        </w:tc>
        <w:tc>
          <w:tcPr>
            <w:tcW w:w="0" w:type="auto"/>
            <w:vAlign w:val="center"/>
            <w:hideMark/>
          </w:tcPr>
          <w:p w14:paraId="0A16C7E7" w14:textId="77777777" w:rsidR="00F4149A" w:rsidRDefault="00F4149A">
            <w:r>
              <w:t>Composite</w:t>
            </w:r>
          </w:p>
        </w:tc>
        <w:tc>
          <w:tcPr>
            <w:tcW w:w="0" w:type="auto"/>
            <w:vAlign w:val="center"/>
            <w:hideMark/>
          </w:tcPr>
          <w:p w14:paraId="26FF9C52" w14:textId="77777777" w:rsidR="00F4149A" w:rsidRDefault="00F4149A">
            <w:r>
              <w:t>Consulta de saldos</w:t>
            </w:r>
          </w:p>
        </w:tc>
        <w:tc>
          <w:tcPr>
            <w:tcW w:w="0" w:type="auto"/>
            <w:vAlign w:val="center"/>
            <w:hideMark/>
          </w:tcPr>
          <w:p w14:paraId="371CC07E" w14:textId="77777777" w:rsidR="00F4149A" w:rsidRDefault="00F4149A">
            <w:r>
              <w:t>banco.get_saldo_total() recorre recursivamente la jerarquía Banco → Sucursales → Cuentas.</w:t>
            </w:r>
          </w:p>
        </w:tc>
      </w:tr>
    </w:tbl>
    <w:p w14:paraId="1AB9F0DF" w14:textId="77777777" w:rsidR="00D54457" w:rsidRPr="00D54457" w:rsidRDefault="00D54457" w:rsidP="00D54457">
      <w:pPr>
        <w:ind w:firstLine="709"/>
        <w:rPr>
          <w:rFonts w:cs="Arial"/>
          <w:szCs w:val="24"/>
        </w:rPr>
      </w:pPr>
      <w:r w:rsidRPr="00D54457">
        <w:rPr>
          <w:rFonts w:cs="Arial"/>
          <w:szCs w:val="24"/>
        </w:rPr>
        <w:t>De esta forma, los diecisiete patrones intervienen de manera coordinada en un flujo lógico y secuencial:</w:t>
      </w:r>
    </w:p>
    <w:p w14:paraId="679B676C" w14:textId="6A5A4C63" w:rsidR="005D089D" w:rsidRPr="00D54457" w:rsidRDefault="00D54457" w:rsidP="00D54457">
      <w:pPr>
        <w:ind w:firstLine="709"/>
        <w:rPr>
          <w:rFonts w:cs="Arial"/>
          <w:szCs w:val="24"/>
        </w:rPr>
      </w:pPr>
      <w:r w:rsidRPr="00D54457">
        <w:rPr>
          <w:rFonts w:cs="Arial"/>
          <w:szCs w:val="24"/>
        </w:rPr>
        <w:t>Prototype + Builder → creación segura de la cuenta | Chain of Responsibility → validación centralizada y trazable antes de operar | Facade → interfaz simplificada para el cliente | Bridge → eje central que coordina la transacción | Abstract Factory + Factory Method + State + Adapter → comportamiento específico por canal y tipo de operación | Observer + Decorator + Command → comportamientos reactivos, transversales y trazabilidad | Memento → reversibilidad y auditoría de estados | Template Method → generación estructurada de reportes | Composite → consultas uniformes sobre la jerarquía del banco</w:t>
      </w:r>
    </w:p>
    <w:p w14:paraId="317F48E3" w14:textId="77777777" w:rsidR="005D089D" w:rsidRDefault="005D089D" w:rsidP="00937FD8">
      <w:pPr>
        <w:pStyle w:val="Ttulo1"/>
      </w:pPr>
    </w:p>
    <w:p w14:paraId="24AFC55E" w14:textId="48784DD7" w:rsidR="005D089D" w:rsidRDefault="00D051DD" w:rsidP="005D089D">
      <w:r>
        <w:t xml:space="preserve"> </w:t>
      </w:r>
    </w:p>
    <w:p w14:paraId="7F614D2B" w14:textId="77777777" w:rsidR="005D089D" w:rsidRDefault="005D089D" w:rsidP="005D089D"/>
    <w:p w14:paraId="6F06D52B" w14:textId="77777777" w:rsidR="00323372" w:rsidRDefault="00323372" w:rsidP="005D089D"/>
    <w:p w14:paraId="71B80664" w14:textId="77777777" w:rsidR="00323372" w:rsidRDefault="00323372" w:rsidP="005D089D"/>
    <w:p w14:paraId="371C590A" w14:textId="77777777" w:rsidR="00323372" w:rsidRDefault="00323372" w:rsidP="005D089D"/>
    <w:p w14:paraId="2BB5BBCB" w14:textId="77777777" w:rsidR="00323372" w:rsidRDefault="00323372" w:rsidP="005D089D"/>
    <w:p w14:paraId="664CCF0C" w14:textId="77777777" w:rsidR="00323372" w:rsidRDefault="00323372" w:rsidP="005D089D"/>
    <w:p w14:paraId="167F506E" w14:textId="77777777" w:rsidR="00323372" w:rsidRPr="005D089D" w:rsidRDefault="00323372" w:rsidP="005D089D"/>
    <w:p w14:paraId="4E50D506" w14:textId="4FDB775F" w:rsidR="00937FD8" w:rsidRDefault="00937FD8" w:rsidP="00937FD8">
      <w:pPr>
        <w:pStyle w:val="Ttulo1"/>
      </w:pPr>
      <w:bookmarkStart w:id="74" w:name="_Toc231227237"/>
      <w:r>
        <w:lastRenderedPageBreak/>
        <w:t>PATRONES NO IMPLEMENTADOS</w:t>
      </w:r>
      <w:bookmarkEnd w:id="74"/>
    </w:p>
    <w:p w14:paraId="07597B0B" w14:textId="77777777" w:rsidR="00937FD8" w:rsidRPr="00937FD8" w:rsidRDefault="00937FD8" w:rsidP="00937FD8"/>
    <w:p w14:paraId="7C8956D7" w14:textId="48E66F0F" w:rsidR="00DE6B6E" w:rsidRPr="00323372" w:rsidRDefault="00DE6B6E" w:rsidP="00E40ED2">
      <w:pPr>
        <w:pStyle w:val="Ttulo1"/>
      </w:pPr>
      <w:bookmarkStart w:id="75" w:name="_Toc231227238"/>
      <w:r w:rsidRPr="00323372">
        <w:t>Patrón Flyweight</w:t>
      </w:r>
      <w:bookmarkEnd w:id="75"/>
    </w:p>
    <w:p w14:paraId="5468622A" w14:textId="77777777" w:rsidR="00DE6B6E" w:rsidRPr="00DE6B6E" w:rsidRDefault="00DE6B6E" w:rsidP="00323372">
      <w:pPr>
        <w:ind w:firstLine="709"/>
        <w:rPr>
          <w:rFonts w:cs="Arial"/>
          <w:szCs w:val="24"/>
        </w:rPr>
      </w:pPr>
      <w:r w:rsidRPr="00323372">
        <w:rPr>
          <w:rFonts w:cs="Arial"/>
          <w:szCs w:val="24"/>
        </w:rPr>
        <w:t>Archivos relacionados:</w:t>
      </w:r>
      <w:r w:rsidRPr="00DE6B6E">
        <w:rPr>
          <w:rFonts w:cs="Arial"/>
          <w:szCs w:val="24"/>
        </w:rPr>
        <w:t xml:space="preserve"> canal_bridge.py, canal_factory.py</w:t>
      </w:r>
    </w:p>
    <w:p w14:paraId="03B32E48" w14:textId="367C2A1D" w:rsidR="00DE6B6E" w:rsidRPr="00323372" w:rsidRDefault="00DE6B6E" w:rsidP="00323372">
      <w:pPr>
        <w:ind w:firstLine="709"/>
        <w:rPr>
          <w:rFonts w:cs="Arial"/>
          <w:szCs w:val="24"/>
        </w:rPr>
      </w:pPr>
      <w:r w:rsidRPr="00323372">
        <w:rPr>
          <w:rFonts w:cs="Arial"/>
          <w:szCs w:val="24"/>
        </w:rPr>
        <w:t>El problema</w:t>
      </w:r>
    </w:p>
    <w:p w14:paraId="0C033D73" w14:textId="77777777" w:rsidR="00DE6B6E" w:rsidRPr="00DE6B6E" w:rsidRDefault="00DE6B6E" w:rsidP="00323372">
      <w:pPr>
        <w:ind w:firstLine="709"/>
        <w:rPr>
          <w:rFonts w:cs="Arial"/>
          <w:szCs w:val="24"/>
        </w:rPr>
      </w:pPr>
      <w:r w:rsidRPr="00DE6B6E">
        <w:rPr>
          <w:rFonts w:cs="Arial"/>
          <w:szCs w:val="24"/>
        </w:rPr>
        <w:t>El patrón Flyweight reduce el consumo de memoria compartiendo una única instancia de objetos que tienen estado común, evitando crear nuevas instancias cada vez que se necesiten.</w:t>
      </w:r>
    </w:p>
    <w:p w14:paraId="73592E94" w14:textId="77777777" w:rsidR="00DE6B6E" w:rsidRPr="00323372" w:rsidRDefault="00DE6B6E" w:rsidP="00323372">
      <w:pPr>
        <w:ind w:firstLine="709"/>
        <w:rPr>
          <w:rFonts w:cs="Arial"/>
          <w:szCs w:val="24"/>
        </w:rPr>
      </w:pPr>
      <w:r w:rsidRPr="00323372">
        <w:rPr>
          <w:rFonts w:cs="Arial"/>
          <w:szCs w:val="24"/>
        </w:rPr>
        <w:t>La solución — por qué no se implementó</w:t>
      </w:r>
    </w:p>
    <w:p w14:paraId="3F5CE0BF" w14:textId="77777777" w:rsidR="00DE6B6E" w:rsidRPr="00DE6B6E" w:rsidRDefault="00DE6B6E" w:rsidP="00323372">
      <w:pPr>
        <w:ind w:firstLine="709"/>
        <w:rPr>
          <w:rFonts w:cs="Arial"/>
          <w:szCs w:val="24"/>
        </w:rPr>
      </w:pPr>
      <w:r w:rsidRPr="00DE6B6E">
        <w:rPr>
          <w:rFonts w:cs="Arial"/>
          <w:szCs w:val="24"/>
        </w:rPr>
        <w:t>El patrón ya está presente de forma implícita en el proyecto. CanalBancarioProducer y CanalFactoryProducer definen diccionarios estáticos que almacenan una única instancia de cada canal (Web, Móvil, Cajero), reutilizándola en todas las transacciones sin recrearla. Implementarlo formalmente habría sido redundante con lo que ya existe.</w:t>
      </w:r>
    </w:p>
    <w:p w14:paraId="6926D853" w14:textId="77777777" w:rsidR="00DE6B6E" w:rsidRPr="00323372" w:rsidRDefault="00DE6B6E" w:rsidP="00323372">
      <w:pPr>
        <w:ind w:firstLine="709"/>
        <w:rPr>
          <w:rFonts w:cs="Arial"/>
          <w:szCs w:val="24"/>
        </w:rPr>
      </w:pPr>
      <w:r w:rsidRPr="00323372">
        <w:rPr>
          <w:rFonts w:cs="Arial"/>
          <w:szCs w:val="24"/>
        </w:rPr>
        <w:t>Qué resolvió</w:t>
      </w:r>
    </w:p>
    <w:p w14:paraId="38C70FF1" w14:textId="3A91ABFE" w:rsidR="00937FD8" w:rsidRDefault="00DE6B6E" w:rsidP="00323372">
      <w:pPr>
        <w:ind w:firstLine="709"/>
        <w:rPr>
          <w:rFonts w:cs="Arial"/>
          <w:szCs w:val="24"/>
        </w:rPr>
      </w:pPr>
      <w:r w:rsidRPr="00DE6B6E">
        <w:rPr>
          <w:rFonts w:cs="Arial"/>
          <w:szCs w:val="24"/>
        </w:rPr>
        <w:t>Al estar ya cubierto implícitamente, no se creó un módulo adicional. El sistema no presenta un problema real de consumo de memoria dado su escala académica, y añadir una jerarquía explícita de Flyweight habría introducido complejidad sin un beneficio concreto.</w:t>
      </w:r>
    </w:p>
    <w:p w14:paraId="2996006F" w14:textId="77777777" w:rsidR="005D089D" w:rsidRDefault="005D089D" w:rsidP="00323372">
      <w:pPr>
        <w:ind w:firstLine="709"/>
        <w:rPr>
          <w:rFonts w:cs="Arial"/>
          <w:szCs w:val="24"/>
        </w:rPr>
      </w:pPr>
    </w:p>
    <w:p w14:paraId="353FDF3F" w14:textId="77777777" w:rsidR="005D089D" w:rsidRDefault="005D089D" w:rsidP="00323372">
      <w:pPr>
        <w:ind w:firstLine="709"/>
        <w:rPr>
          <w:rFonts w:cs="Arial"/>
          <w:szCs w:val="24"/>
        </w:rPr>
      </w:pPr>
    </w:p>
    <w:p w14:paraId="19A7A301" w14:textId="77777777" w:rsidR="005D089D" w:rsidRDefault="005D089D" w:rsidP="00323372">
      <w:pPr>
        <w:ind w:firstLine="709"/>
        <w:rPr>
          <w:rFonts w:cs="Arial"/>
          <w:szCs w:val="24"/>
        </w:rPr>
      </w:pPr>
    </w:p>
    <w:p w14:paraId="5BE15B54" w14:textId="77777777" w:rsidR="005D089D" w:rsidRDefault="005D089D" w:rsidP="00323372">
      <w:pPr>
        <w:rPr>
          <w:rFonts w:cs="Arial"/>
          <w:szCs w:val="24"/>
        </w:rPr>
      </w:pPr>
    </w:p>
    <w:p w14:paraId="6DF66AD9" w14:textId="77777777" w:rsidR="00937FD8" w:rsidRPr="00DE6B6E" w:rsidRDefault="00937FD8" w:rsidP="00323372">
      <w:pPr>
        <w:ind w:firstLine="709"/>
        <w:rPr>
          <w:rFonts w:cs="Arial"/>
          <w:szCs w:val="24"/>
        </w:rPr>
      </w:pPr>
    </w:p>
    <w:p w14:paraId="7D5BAF72" w14:textId="32A5E279" w:rsidR="00DE6B6E" w:rsidRDefault="00DE6B6E" w:rsidP="00E40ED2">
      <w:pPr>
        <w:pStyle w:val="Ttulo1"/>
      </w:pPr>
      <w:bookmarkStart w:id="76" w:name="_Toc231227239"/>
      <w:r w:rsidRPr="00323372">
        <w:lastRenderedPageBreak/>
        <w:t>Patrón Proxy</w:t>
      </w:r>
      <w:bookmarkEnd w:id="76"/>
    </w:p>
    <w:p w14:paraId="28B75A96" w14:textId="77777777" w:rsidR="00E40ED2" w:rsidRPr="00E40ED2" w:rsidRDefault="00E40ED2" w:rsidP="00E40ED2"/>
    <w:p w14:paraId="416699EF" w14:textId="77777777" w:rsidR="00DE6B6E" w:rsidRPr="00DE6B6E" w:rsidRDefault="00DE6B6E" w:rsidP="00323372">
      <w:pPr>
        <w:ind w:firstLine="709"/>
        <w:rPr>
          <w:rFonts w:cs="Arial"/>
          <w:szCs w:val="24"/>
        </w:rPr>
      </w:pPr>
      <w:r w:rsidRPr="00DE6B6E">
        <w:rPr>
          <w:rFonts w:cs="Arial"/>
          <w:szCs w:val="24"/>
        </w:rPr>
        <w:t>Archivos relacionados: cuenta.py, detector_fraude.py, cuenta_builder.py, usuario.py</w:t>
      </w:r>
    </w:p>
    <w:p w14:paraId="182C376D" w14:textId="77777777" w:rsidR="00DE6B6E" w:rsidRPr="00323372" w:rsidRDefault="00DE6B6E" w:rsidP="00323372">
      <w:pPr>
        <w:ind w:firstLine="709"/>
        <w:rPr>
          <w:rFonts w:cs="Arial"/>
          <w:szCs w:val="24"/>
        </w:rPr>
      </w:pPr>
      <w:r w:rsidRPr="00323372">
        <w:rPr>
          <w:rFonts w:cs="Arial"/>
          <w:szCs w:val="24"/>
        </w:rPr>
        <w:t>El problema</w:t>
      </w:r>
    </w:p>
    <w:p w14:paraId="7356FCA7" w14:textId="77777777" w:rsidR="00DE6B6E" w:rsidRPr="00DE6B6E" w:rsidRDefault="00DE6B6E" w:rsidP="00323372">
      <w:pPr>
        <w:ind w:firstLine="709"/>
        <w:rPr>
          <w:rFonts w:cs="Arial"/>
          <w:szCs w:val="24"/>
        </w:rPr>
      </w:pPr>
      <w:r w:rsidRPr="00DE6B6E">
        <w:rPr>
          <w:rFonts w:cs="Arial"/>
          <w:szCs w:val="24"/>
        </w:rPr>
        <w:t>El patrón Proxy controla el acceso a un objeto interponiendo un representante. En un sistema bancario, su variante más útil sería un Protection Proxy que bloquee de forma persistente el acceso a una cuenta suspendida o bajo investigación.</w:t>
      </w:r>
    </w:p>
    <w:p w14:paraId="6B278B60" w14:textId="77777777" w:rsidR="00DE6B6E" w:rsidRPr="00323372" w:rsidRDefault="00DE6B6E" w:rsidP="00323372">
      <w:pPr>
        <w:ind w:firstLine="709"/>
        <w:rPr>
          <w:rFonts w:cs="Arial"/>
          <w:szCs w:val="24"/>
        </w:rPr>
      </w:pPr>
      <w:r w:rsidRPr="00323372">
        <w:rPr>
          <w:rFonts w:cs="Arial"/>
          <w:szCs w:val="24"/>
        </w:rPr>
        <w:t>La solución — por qué no se implementó</w:t>
      </w:r>
    </w:p>
    <w:p w14:paraId="671AD3B0" w14:textId="77777777" w:rsidR="00DE6B6E" w:rsidRPr="00DE6B6E" w:rsidRDefault="00DE6B6E" w:rsidP="00323372">
      <w:pPr>
        <w:ind w:firstLine="709"/>
        <w:rPr>
          <w:rFonts w:cs="Arial"/>
          <w:szCs w:val="24"/>
        </w:rPr>
      </w:pPr>
      <w:r w:rsidRPr="00DE6B6E">
        <w:rPr>
          <w:rFonts w:cs="Arial"/>
          <w:szCs w:val="24"/>
        </w:rPr>
        <w:t>Las responsabilidades principales del Proxy ya están cubiertas por otros patrones del sistema:</w:t>
      </w:r>
    </w:p>
    <w:p w14:paraId="0B3803D9" w14:textId="77777777" w:rsidR="00DE6B6E" w:rsidRPr="00DE6B6E" w:rsidRDefault="00DE6B6E" w:rsidP="00323372">
      <w:pPr>
        <w:ind w:firstLine="709"/>
        <w:rPr>
          <w:rFonts w:cs="Arial"/>
          <w:szCs w:val="24"/>
        </w:rPr>
      </w:pPr>
      <w:r w:rsidRPr="00DE6B6E">
        <w:rPr>
          <w:rFonts w:cs="Arial"/>
          <w:szCs w:val="24"/>
        </w:rPr>
        <w:t>Control de acceso por KYC: gestionado por Usuario y CuentaBuilder.</w:t>
      </w:r>
    </w:p>
    <w:p w14:paraId="7EF84770" w14:textId="77777777" w:rsidR="00DE6B6E" w:rsidRPr="00DE6B6E" w:rsidRDefault="00DE6B6E" w:rsidP="00323372">
      <w:pPr>
        <w:ind w:firstLine="709"/>
        <w:rPr>
          <w:rFonts w:cs="Arial"/>
          <w:szCs w:val="24"/>
        </w:rPr>
      </w:pPr>
      <w:r w:rsidRPr="00DE6B6E">
        <w:rPr>
          <w:rFonts w:cs="Arial"/>
          <w:szCs w:val="24"/>
        </w:rPr>
        <w:t>Validación de límites y restricciones por canal: gestionado por CanalBancario (Bridge).</w:t>
      </w:r>
    </w:p>
    <w:p w14:paraId="15D988F4" w14:textId="77777777" w:rsidR="00DE6B6E" w:rsidRPr="00DE6B6E" w:rsidRDefault="00DE6B6E" w:rsidP="00323372">
      <w:pPr>
        <w:ind w:firstLine="709"/>
        <w:rPr>
          <w:rFonts w:cs="Arial"/>
          <w:szCs w:val="24"/>
        </w:rPr>
      </w:pPr>
      <w:r w:rsidRPr="00DE6B6E">
        <w:rPr>
          <w:rFonts w:cs="Arial"/>
          <w:szCs w:val="24"/>
        </w:rPr>
        <w:t>Detección y bloqueo de transacciones sospechosas: gestionado por DetectorFraude (Singleton).</w:t>
      </w:r>
    </w:p>
    <w:p w14:paraId="5567B675" w14:textId="77777777" w:rsidR="00DE6B6E" w:rsidRPr="00DE6B6E" w:rsidRDefault="00DE6B6E" w:rsidP="00323372">
      <w:pPr>
        <w:ind w:firstLine="709"/>
        <w:rPr>
          <w:rFonts w:cs="Arial"/>
          <w:szCs w:val="24"/>
        </w:rPr>
      </w:pPr>
      <w:r w:rsidRPr="00DE6B6E">
        <w:rPr>
          <w:rFonts w:cs="Arial"/>
          <w:szCs w:val="24"/>
        </w:rPr>
        <w:t>Registro de auditoría: gestionado por AuditoriaDecorator (Decorator).</w:t>
      </w:r>
    </w:p>
    <w:p w14:paraId="06CF7ABA" w14:textId="77777777" w:rsidR="00DE6B6E" w:rsidRPr="00DE6B6E" w:rsidRDefault="00DE6B6E" w:rsidP="00323372">
      <w:pPr>
        <w:ind w:firstLine="709"/>
        <w:rPr>
          <w:rFonts w:cs="Arial"/>
          <w:szCs w:val="24"/>
        </w:rPr>
      </w:pPr>
    </w:p>
    <w:p w14:paraId="60A3EB57" w14:textId="77777777" w:rsidR="00DE6B6E" w:rsidRPr="00DE6B6E" w:rsidRDefault="00DE6B6E" w:rsidP="00323372">
      <w:pPr>
        <w:ind w:firstLine="709"/>
        <w:rPr>
          <w:rFonts w:cs="Arial"/>
          <w:szCs w:val="24"/>
        </w:rPr>
      </w:pPr>
      <w:r w:rsidRPr="00DE6B6E">
        <w:rPr>
          <w:rFonts w:cs="Arial"/>
          <w:szCs w:val="24"/>
        </w:rPr>
        <w:t>El único aporte nuevo sería el bloqueo persistente de cuentas, funcionalidad que excede el alcance del simulador académico actual.</w:t>
      </w:r>
    </w:p>
    <w:p w14:paraId="0B88442C" w14:textId="77777777" w:rsidR="00DE6B6E" w:rsidRPr="00323372" w:rsidRDefault="00DE6B6E" w:rsidP="00323372">
      <w:pPr>
        <w:ind w:firstLine="709"/>
        <w:rPr>
          <w:rFonts w:cs="Arial"/>
          <w:szCs w:val="24"/>
        </w:rPr>
      </w:pPr>
      <w:r w:rsidRPr="00323372">
        <w:rPr>
          <w:rFonts w:cs="Arial"/>
          <w:szCs w:val="24"/>
        </w:rPr>
        <w:t>Qué resolvió</w:t>
      </w:r>
    </w:p>
    <w:p w14:paraId="782CE9FD" w14:textId="1D1AF8B2" w:rsidR="00937FD8" w:rsidRDefault="00DE6B6E" w:rsidP="00E40ED2">
      <w:pPr>
        <w:ind w:firstLine="709"/>
        <w:rPr>
          <w:rFonts w:cs="Arial"/>
          <w:szCs w:val="24"/>
        </w:rPr>
      </w:pPr>
      <w:r w:rsidRPr="00DE6B6E">
        <w:rPr>
          <w:rFonts w:cs="Arial"/>
          <w:szCs w:val="24"/>
        </w:rPr>
        <w:t>Al estar el control de acceso ya distribuido entre los patrones existentes, no se justificó agregar una capa Proxy. En caso de requerirse en el futuro, Cuenta ya implementa ComponenteBancario, lo que permite incorporar un CuentaProxy sin modificar la arquitectura actual.</w:t>
      </w:r>
    </w:p>
    <w:p w14:paraId="52953C95" w14:textId="4E7A3E55" w:rsidR="00EA482A" w:rsidRDefault="00937FD8" w:rsidP="00EA482A">
      <w:pPr>
        <w:pStyle w:val="Ttulo1"/>
      </w:pPr>
      <w:bookmarkStart w:id="77" w:name="_Toc231227240"/>
      <w:r>
        <w:lastRenderedPageBreak/>
        <w:t>FUNCIONAMIENTO</w:t>
      </w:r>
      <w:bookmarkEnd w:id="77"/>
      <w:r>
        <w:t xml:space="preserve"> </w:t>
      </w:r>
    </w:p>
    <w:p w14:paraId="2014FE84" w14:textId="77777777" w:rsidR="00E40ED2" w:rsidRPr="00E40ED2" w:rsidRDefault="00E40ED2" w:rsidP="00E40ED2"/>
    <w:p w14:paraId="63B00735" w14:textId="317A592E" w:rsidR="000D055E" w:rsidRPr="002D40F7" w:rsidRDefault="000D055E" w:rsidP="002D40F7">
      <w:pPr>
        <w:pStyle w:val="Ttulo2"/>
      </w:pPr>
      <w:bookmarkStart w:id="78" w:name="_Toc231227241"/>
      <w:r w:rsidRPr="00A97CAD">
        <w:t>¿Qué es el Sistema Bancario UTS?</w:t>
      </w:r>
      <w:bookmarkEnd w:id="78"/>
    </w:p>
    <w:p w14:paraId="73116440" w14:textId="77777777" w:rsidR="000D055E" w:rsidRPr="00A97CAD" w:rsidRDefault="000D055E" w:rsidP="00A97CAD">
      <w:pPr>
        <w:ind w:firstLine="709"/>
        <w:rPr>
          <w:rFonts w:cs="Arial"/>
          <w:szCs w:val="24"/>
        </w:rPr>
      </w:pPr>
      <w:r w:rsidRPr="00A97CAD">
        <w:rPr>
          <w:rFonts w:cs="Arial"/>
          <w:szCs w:val="24"/>
        </w:rPr>
        <w:t>El Sistema Bancario UTS es un simulador financiero académico completo desarrollado en Python. Incluye una interfaz de consola (main.py) y una moderna interfaz web (banco_uts.html y usuario.html). Permite registrar usuarios, verificar identidad mediante KYC, crear y clonar cuentas, realizar depósitos, retiros y transferencias, gestionar préstamos con diferentes estrategias de interés, y consultar saldos a nivel de cuenta, sucursal y banco completo.</w:t>
      </w:r>
    </w:p>
    <w:p w14:paraId="7D3FEFF2" w14:textId="77777777" w:rsidR="000D055E" w:rsidRPr="00A97CAD" w:rsidRDefault="000D055E" w:rsidP="00A97CAD">
      <w:pPr>
        <w:ind w:firstLine="709"/>
        <w:rPr>
          <w:rFonts w:cs="Arial"/>
          <w:szCs w:val="24"/>
        </w:rPr>
      </w:pPr>
      <w:r w:rsidRPr="00A97CAD">
        <w:rPr>
          <w:rFonts w:cs="Arial"/>
          <w:szCs w:val="24"/>
        </w:rPr>
        <w:t xml:space="preserve">El valor principal del proyecto radica en la </w:t>
      </w:r>
      <w:r w:rsidRPr="00A97CAD">
        <w:rPr>
          <w:rFonts w:cs="Arial"/>
          <w:b/>
          <w:bCs/>
          <w:szCs w:val="24"/>
        </w:rPr>
        <w:t>integración real y coordinada de 14 patrones de diseño</w:t>
      </w:r>
      <w:r w:rsidRPr="00A97CAD">
        <w:rPr>
          <w:rFonts w:cs="Arial"/>
          <w:szCs w:val="24"/>
        </w:rPr>
        <w:t xml:space="preserve"> trabajando juntos en un mismo sistema coherente y funcional. Cada operación del banco activa varios patrones de forma natural, permitiendo observar en tiempo real cómo funcionan: </w:t>
      </w:r>
      <w:r w:rsidRPr="00A97CAD">
        <w:rPr>
          <w:rFonts w:cs="Arial"/>
          <w:b/>
          <w:bCs/>
          <w:szCs w:val="24"/>
        </w:rPr>
        <w:t>Singleton, Factory Method, Abstract Factory, Builder, Prototype, Adapter, Bridge, Decorator, Facade, Composite, Observer, Strategy, Command y State</w:t>
      </w:r>
      <w:r w:rsidRPr="00A97CAD">
        <w:rPr>
          <w:rFonts w:cs="Arial"/>
          <w:szCs w:val="24"/>
        </w:rPr>
        <w:t>.</w:t>
      </w:r>
    </w:p>
    <w:p w14:paraId="4F6BEB20" w14:textId="5D4815D4" w:rsidR="000D055E" w:rsidRPr="00A97CAD" w:rsidRDefault="000D055E" w:rsidP="00AB2F50">
      <w:pPr>
        <w:pStyle w:val="Ttulo2"/>
        <w:rPr>
          <w:sz w:val="24"/>
        </w:rPr>
      </w:pPr>
      <w:bookmarkStart w:id="79" w:name="_Toc231227242"/>
      <w:r w:rsidRPr="00A97CAD">
        <w:t>Estructura General del Flujo del Sistema</w:t>
      </w:r>
      <w:bookmarkEnd w:id="79"/>
    </w:p>
    <w:p w14:paraId="7A281099" w14:textId="77777777" w:rsidR="000D055E" w:rsidRPr="00A97CAD" w:rsidRDefault="000D055E" w:rsidP="00A97CAD">
      <w:pPr>
        <w:ind w:firstLine="709"/>
        <w:rPr>
          <w:rFonts w:cs="Arial"/>
          <w:szCs w:val="24"/>
        </w:rPr>
      </w:pPr>
      <w:r w:rsidRPr="00A97CAD">
        <w:rPr>
          <w:rFonts w:cs="Arial"/>
          <w:szCs w:val="24"/>
        </w:rPr>
        <w:t>El sistema sigue un flujo lógico y secuencial donde los patrones se activan de forma natural según la operación solicitada:</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729"/>
        <w:gridCol w:w="2031"/>
        <w:gridCol w:w="6026"/>
      </w:tblGrid>
      <w:tr w:rsidR="000D055E" w:rsidRPr="000D055E" w14:paraId="77F43A32" w14:textId="77777777" w:rsidTr="00A97CAD">
        <w:trPr>
          <w:tblHeader/>
          <w:tblCellSpacing w:w="15" w:type="dxa"/>
        </w:trPr>
        <w:tc>
          <w:tcPr>
            <w:tcW w:w="502" w:type="dxa"/>
            <w:vAlign w:val="center"/>
            <w:hideMark/>
          </w:tcPr>
          <w:p w14:paraId="4FD32793" w14:textId="77777777" w:rsidR="000D055E" w:rsidRPr="000D055E" w:rsidRDefault="000D055E" w:rsidP="000D055E">
            <w:pPr>
              <w:spacing w:after="0" w:line="240" w:lineRule="auto"/>
              <w:jc w:val="center"/>
              <w:rPr>
                <w:rFonts w:eastAsia="Times New Roman" w:cs="Arial"/>
                <w:b/>
                <w:bCs/>
                <w:kern w:val="0"/>
                <w:szCs w:val="24"/>
                <w:lang w:eastAsia="es-CO"/>
                <w14:ligatures w14:val="none"/>
              </w:rPr>
            </w:pPr>
            <w:r w:rsidRPr="000D055E">
              <w:rPr>
                <w:rFonts w:eastAsia="Times New Roman" w:cs="Arial"/>
                <w:b/>
                <w:bCs/>
                <w:kern w:val="0"/>
                <w:szCs w:val="24"/>
                <w:lang w:eastAsia="es-CO"/>
                <w14:ligatures w14:val="none"/>
              </w:rPr>
              <w:t>Etapa</w:t>
            </w:r>
          </w:p>
        </w:tc>
        <w:tc>
          <w:tcPr>
            <w:tcW w:w="0" w:type="auto"/>
            <w:vAlign w:val="center"/>
            <w:hideMark/>
          </w:tcPr>
          <w:p w14:paraId="72A2050C" w14:textId="77777777" w:rsidR="000D055E" w:rsidRPr="000D055E" w:rsidRDefault="000D055E" w:rsidP="000D055E">
            <w:pPr>
              <w:spacing w:after="0" w:line="240" w:lineRule="auto"/>
              <w:jc w:val="center"/>
              <w:rPr>
                <w:rFonts w:eastAsia="Times New Roman" w:cs="Arial"/>
                <w:b/>
                <w:bCs/>
                <w:kern w:val="0"/>
                <w:szCs w:val="24"/>
                <w:lang w:eastAsia="es-CO"/>
                <w14:ligatures w14:val="none"/>
              </w:rPr>
            </w:pPr>
            <w:r w:rsidRPr="000D055E">
              <w:rPr>
                <w:rFonts w:eastAsia="Times New Roman" w:cs="Arial"/>
                <w:b/>
                <w:bCs/>
                <w:kern w:val="0"/>
                <w:szCs w:val="24"/>
                <w:lang w:eastAsia="es-CO"/>
                <w14:ligatures w14:val="none"/>
              </w:rPr>
              <w:t>Descripción Principal</w:t>
            </w:r>
          </w:p>
        </w:tc>
        <w:tc>
          <w:tcPr>
            <w:tcW w:w="0" w:type="auto"/>
            <w:vAlign w:val="center"/>
            <w:hideMark/>
          </w:tcPr>
          <w:p w14:paraId="4CA8849C" w14:textId="77777777" w:rsidR="000D055E" w:rsidRPr="000D055E" w:rsidRDefault="000D055E" w:rsidP="000D055E">
            <w:pPr>
              <w:spacing w:after="0" w:line="240" w:lineRule="auto"/>
              <w:jc w:val="center"/>
              <w:rPr>
                <w:rFonts w:eastAsia="Times New Roman" w:cs="Arial"/>
                <w:b/>
                <w:bCs/>
                <w:kern w:val="0"/>
                <w:szCs w:val="24"/>
                <w:lang w:eastAsia="es-CO"/>
                <w14:ligatures w14:val="none"/>
              </w:rPr>
            </w:pPr>
            <w:r w:rsidRPr="000D055E">
              <w:rPr>
                <w:rFonts w:eastAsia="Times New Roman" w:cs="Arial"/>
                <w:b/>
                <w:bCs/>
                <w:kern w:val="0"/>
                <w:szCs w:val="24"/>
                <w:lang w:eastAsia="es-CO"/>
                <w14:ligatures w14:val="none"/>
              </w:rPr>
              <w:t>Patrones Principales Involucrados</w:t>
            </w:r>
          </w:p>
        </w:tc>
      </w:tr>
      <w:tr w:rsidR="000D055E" w:rsidRPr="000D055E" w14:paraId="0DD7EDDE" w14:textId="77777777" w:rsidTr="00A97CAD">
        <w:trPr>
          <w:tblCellSpacing w:w="15" w:type="dxa"/>
        </w:trPr>
        <w:tc>
          <w:tcPr>
            <w:tcW w:w="502" w:type="dxa"/>
            <w:vAlign w:val="center"/>
            <w:hideMark/>
          </w:tcPr>
          <w:p w14:paraId="6F699516"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1</w:t>
            </w:r>
          </w:p>
        </w:tc>
        <w:tc>
          <w:tcPr>
            <w:tcW w:w="0" w:type="auto"/>
            <w:vAlign w:val="center"/>
            <w:hideMark/>
          </w:tcPr>
          <w:p w14:paraId="40894FD3"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Arranque del sistema</w:t>
            </w:r>
          </w:p>
        </w:tc>
        <w:tc>
          <w:tcPr>
            <w:tcW w:w="0" w:type="auto"/>
            <w:vAlign w:val="center"/>
            <w:hideMark/>
          </w:tcPr>
          <w:p w14:paraId="6EC81B9B"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b/>
                <w:bCs/>
                <w:kern w:val="0"/>
                <w:szCs w:val="24"/>
                <w:lang w:eastAsia="es-CO"/>
                <w14:ligatures w14:val="none"/>
              </w:rPr>
              <w:t>Singleton</w:t>
            </w:r>
          </w:p>
        </w:tc>
      </w:tr>
      <w:tr w:rsidR="000D055E" w:rsidRPr="000D055E" w14:paraId="0C29F8E6" w14:textId="77777777" w:rsidTr="00A97CAD">
        <w:trPr>
          <w:tblCellSpacing w:w="15" w:type="dxa"/>
        </w:trPr>
        <w:tc>
          <w:tcPr>
            <w:tcW w:w="502" w:type="dxa"/>
            <w:vAlign w:val="center"/>
            <w:hideMark/>
          </w:tcPr>
          <w:p w14:paraId="2FCD0822"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2</w:t>
            </w:r>
          </w:p>
        </w:tc>
        <w:tc>
          <w:tcPr>
            <w:tcW w:w="0" w:type="auto"/>
            <w:vAlign w:val="center"/>
            <w:hideMark/>
          </w:tcPr>
          <w:p w14:paraId="67BDD9D0"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Registro y KYC</w:t>
            </w:r>
          </w:p>
        </w:tc>
        <w:tc>
          <w:tcPr>
            <w:tcW w:w="0" w:type="auto"/>
            <w:vAlign w:val="center"/>
            <w:hideMark/>
          </w:tcPr>
          <w:p w14:paraId="7959FC1E"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b/>
                <w:bCs/>
                <w:kern w:val="0"/>
                <w:szCs w:val="24"/>
                <w:lang w:eastAsia="es-CO"/>
                <w14:ligatures w14:val="none"/>
              </w:rPr>
              <w:t>Facade + Singleton</w:t>
            </w:r>
          </w:p>
        </w:tc>
      </w:tr>
      <w:tr w:rsidR="000D055E" w:rsidRPr="000D055E" w14:paraId="0EB26643" w14:textId="77777777" w:rsidTr="00A97CAD">
        <w:trPr>
          <w:tblCellSpacing w:w="15" w:type="dxa"/>
        </w:trPr>
        <w:tc>
          <w:tcPr>
            <w:tcW w:w="502" w:type="dxa"/>
            <w:vAlign w:val="center"/>
            <w:hideMark/>
          </w:tcPr>
          <w:p w14:paraId="413E358B"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3</w:t>
            </w:r>
          </w:p>
        </w:tc>
        <w:tc>
          <w:tcPr>
            <w:tcW w:w="0" w:type="auto"/>
            <w:vAlign w:val="center"/>
            <w:hideMark/>
          </w:tcPr>
          <w:p w14:paraId="0A98F2DC"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Creación de cuenta</w:t>
            </w:r>
          </w:p>
        </w:tc>
        <w:tc>
          <w:tcPr>
            <w:tcW w:w="0" w:type="auto"/>
            <w:vAlign w:val="center"/>
            <w:hideMark/>
          </w:tcPr>
          <w:p w14:paraId="28A9A1D6"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b/>
                <w:bCs/>
                <w:kern w:val="0"/>
                <w:szCs w:val="24"/>
                <w:lang w:eastAsia="es-CO"/>
                <w14:ligatures w14:val="none"/>
              </w:rPr>
              <w:t>Builder + Facade + Observer</w:t>
            </w:r>
          </w:p>
        </w:tc>
      </w:tr>
      <w:tr w:rsidR="000D055E" w:rsidRPr="000D055E" w14:paraId="6FBB4EA4" w14:textId="77777777" w:rsidTr="00A97CAD">
        <w:trPr>
          <w:tblCellSpacing w:w="15" w:type="dxa"/>
        </w:trPr>
        <w:tc>
          <w:tcPr>
            <w:tcW w:w="502" w:type="dxa"/>
            <w:vAlign w:val="center"/>
            <w:hideMark/>
          </w:tcPr>
          <w:p w14:paraId="6D09D1CF"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4</w:t>
            </w:r>
          </w:p>
        </w:tc>
        <w:tc>
          <w:tcPr>
            <w:tcW w:w="0" w:type="auto"/>
            <w:vAlign w:val="center"/>
            <w:hideMark/>
          </w:tcPr>
          <w:p w14:paraId="2CC2D841"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Clonación masiva</w:t>
            </w:r>
          </w:p>
        </w:tc>
        <w:tc>
          <w:tcPr>
            <w:tcW w:w="0" w:type="auto"/>
            <w:vAlign w:val="center"/>
            <w:hideMark/>
          </w:tcPr>
          <w:p w14:paraId="49EEF860"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b/>
                <w:bCs/>
                <w:kern w:val="0"/>
                <w:szCs w:val="24"/>
                <w:lang w:eastAsia="es-CO"/>
                <w14:ligatures w14:val="none"/>
              </w:rPr>
              <w:t>Prototype + Builder</w:t>
            </w:r>
          </w:p>
        </w:tc>
      </w:tr>
      <w:tr w:rsidR="000D055E" w:rsidRPr="000D055E" w14:paraId="271F3DFA" w14:textId="77777777" w:rsidTr="00A97CAD">
        <w:trPr>
          <w:tblCellSpacing w:w="15" w:type="dxa"/>
        </w:trPr>
        <w:tc>
          <w:tcPr>
            <w:tcW w:w="502" w:type="dxa"/>
            <w:vAlign w:val="center"/>
            <w:hideMark/>
          </w:tcPr>
          <w:p w14:paraId="7FC4ECA0"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5</w:t>
            </w:r>
          </w:p>
        </w:tc>
        <w:tc>
          <w:tcPr>
            <w:tcW w:w="0" w:type="auto"/>
            <w:vAlign w:val="center"/>
            <w:hideMark/>
          </w:tcPr>
          <w:p w14:paraId="40B6AA7D"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Transacciones</w:t>
            </w:r>
          </w:p>
        </w:tc>
        <w:tc>
          <w:tcPr>
            <w:tcW w:w="0" w:type="auto"/>
            <w:vAlign w:val="center"/>
            <w:hideMark/>
          </w:tcPr>
          <w:p w14:paraId="3AB75AB2"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b/>
                <w:bCs/>
                <w:kern w:val="0"/>
                <w:szCs w:val="24"/>
                <w:lang w:eastAsia="es-CO"/>
                <w14:ligatures w14:val="none"/>
              </w:rPr>
              <w:t>Bridge + State + Observer + Command + Decorator + Abstract Factory + Factory Method + Adapter</w:t>
            </w:r>
          </w:p>
        </w:tc>
      </w:tr>
      <w:tr w:rsidR="000D055E" w:rsidRPr="000D055E" w14:paraId="6D1080B1" w14:textId="77777777" w:rsidTr="00A97CAD">
        <w:trPr>
          <w:tblCellSpacing w:w="15" w:type="dxa"/>
        </w:trPr>
        <w:tc>
          <w:tcPr>
            <w:tcW w:w="502" w:type="dxa"/>
            <w:vAlign w:val="center"/>
            <w:hideMark/>
          </w:tcPr>
          <w:p w14:paraId="74995517"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6</w:t>
            </w:r>
          </w:p>
        </w:tc>
        <w:tc>
          <w:tcPr>
            <w:tcW w:w="0" w:type="auto"/>
            <w:vAlign w:val="center"/>
            <w:hideMark/>
          </w:tcPr>
          <w:p w14:paraId="3962592E"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Gestión de préstamos</w:t>
            </w:r>
          </w:p>
        </w:tc>
        <w:tc>
          <w:tcPr>
            <w:tcW w:w="0" w:type="auto"/>
            <w:vAlign w:val="center"/>
            <w:hideMark/>
          </w:tcPr>
          <w:p w14:paraId="0D03FD13"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b/>
                <w:bCs/>
                <w:kern w:val="0"/>
                <w:szCs w:val="24"/>
                <w:lang w:eastAsia="es-CO"/>
                <w14:ligatures w14:val="none"/>
              </w:rPr>
              <w:t>Strategy</w:t>
            </w:r>
          </w:p>
        </w:tc>
      </w:tr>
      <w:tr w:rsidR="000D055E" w:rsidRPr="000D055E" w14:paraId="15C39C80" w14:textId="77777777" w:rsidTr="00A97CAD">
        <w:trPr>
          <w:tblCellSpacing w:w="15" w:type="dxa"/>
        </w:trPr>
        <w:tc>
          <w:tcPr>
            <w:tcW w:w="502" w:type="dxa"/>
            <w:vAlign w:val="center"/>
            <w:hideMark/>
          </w:tcPr>
          <w:p w14:paraId="2D25E862"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7</w:t>
            </w:r>
          </w:p>
        </w:tc>
        <w:tc>
          <w:tcPr>
            <w:tcW w:w="0" w:type="auto"/>
            <w:vAlign w:val="center"/>
            <w:hideMark/>
          </w:tcPr>
          <w:p w14:paraId="2250C89A"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kern w:val="0"/>
                <w:szCs w:val="24"/>
                <w:lang w:eastAsia="es-CO"/>
                <w14:ligatures w14:val="none"/>
              </w:rPr>
              <w:t>Consultas y reportes</w:t>
            </w:r>
          </w:p>
        </w:tc>
        <w:tc>
          <w:tcPr>
            <w:tcW w:w="0" w:type="auto"/>
            <w:vAlign w:val="center"/>
            <w:hideMark/>
          </w:tcPr>
          <w:p w14:paraId="102C7CFC" w14:textId="77777777" w:rsidR="000D055E" w:rsidRPr="000D055E" w:rsidRDefault="000D055E" w:rsidP="00A97CAD">
            <w:pPr>
              <w:spacing w:after="0" w:line="240" w:lineRule="auto"/>
              <w:jc w:val="center"/>
              <w:rPr>
                <w:rFonts w:eastAsia="Times New Roman" w:cs="Arial"/>
                <w:kern w:val="0"/>
                <w:szCs w:val="24"/>
                <w:lang w:eastAsia="es-CO"/>
                <w14:ligatures w14:val="none"/>
              </w:rPr>
            </w:pPr>
            <w:r w:rsidRPr="000D055E">
              <w:rPr>
                <w:rFonts w:eastAsia="Times New Roman" w:cs="Arial"/>
                <w:b/>
                <w:bCs/>
                <w:kern w:val="0"/>
                <w:szCs w:val="24"/>
                <w:lang w:eastAsia="es-CO"/>
                <w14:ligatures w14:val="none"/>
              </w:rPr>
              <w:t>Composite + Facade</w:t>
            </w:r>
          </w:p>
        </w:tc>
      </w:tr>
    </w:tbl>
    <w:p w14:paraId="6E74F958" w14:textId="77777777" w:rsidR="00E40ED2" w:rsidRDefault="00E40ED2" w:rsidP="00E40ED2"/>
    <w:p w14:paraId="030E3DEA" w14:textId="158F27F6" w:rsidR="00E40ED2" w:rsidRPr="00E40ED2" w:rsidRDefault="000D055E" w:rsidP="002D40F7">
      <w:pPr>
        <w:pStyle w:val="Ttulo1"/>
      </w:pPr>
      <w:bookmarkStart w:id="80" w:name="_Toc231227243"/>
      <w:r w:rsidRPr="00E40ED2">
        <w:t>Descripción Detallada del Funcionamiento</w:t>
      </w:r>
      <w:bookmarkEnd w:id="80"/>
    </w:p>
    <w:p w14:paraId="3FAF8B75" w14:textId="77777777" w:rsidR="000D055E" w:rsidRPr="00E40ED2" w:rsidRDefault="000D055E" w:rsidP="002D40F7">
      <w:pPr>
        <w:pStyle w:val="Ttulo2"/>
      </w:pPr>
      <w:bookmarkStart w:id="81" w:name="_Toc231227244"/>
      <w:r w:rsidRPr="00E40ED2">
        <w:t>Paso 1 — Arranque del Sistema</w:t>
      </w:r>
      <w:bookmarkEnd w:id="81"/>
    </w:p>
    <w:p w14:paraId="4C85F007" w14:textId="77777777" w:rsidR="000D055E" w:rsidRPr="00A97CAD" w:rsidRDefault="000D055E" w:rsidP="00A97CAD">
      <w:pPr>
        <w:ind w:firstLine="709"/>
        <w:rPr>
          <w:rFonts w:cs="Arial"/>
          <w:szCs w:val="24"/>
        </w:rPr>
      </w:pPr>
      <w:r w:rsidRPr="00A97CAD">
        <w:rPr>
          <w:rFonts w:cs="Arial"/>
          <w:szCs w:val="24"/>
        </w:rPr>
        <w:t xml:space="preserve">Al iniciar el sistema (api.py o main.py), se crean automáticamente las instancias únicas de los componentes globales mediante el patrón </w:t>
      </w:r>
      <w:r w:rsidRPr="00A97CAD">
        <w:rPr>
          <w:rFonts w:cs="Arial"/>
          <w:b/>
          <w:bCs/>
          <w:szCs w:val="24"/>
        </w:rPr>
        <w:t>Singleton</w:t>
      </w:r>
      <w:r w:rsidRPr="00A97CAD">
        <w:rPr>
          <w:rFonts w:cs="Arial"/>
          <w:szCs w:val="24"/>
        </w:rPr>
        <w:t>. Estos componentes incluyen ConfigBanco, Logger, DetectorFraude, SucursalesManager e HistorialComandos. Todos implementan Double-Checked Locking con threading.Lock() para garantizar seguridad en entornos multihilo.</w:t>
      </w:r>
    </w:p>
    <w:p w14:paraId="4956254B" w14:textId="77777777" w:rsidR="000D055E" w:rsidRPr="00A97CAD" w:rsidRDefault="000D055E" w:rsidP="00A97CAD">
      <w:pPr>
        <w:ind w:firstLine="709"/>
        <w:rPr>
          <w:rFonts w:cs="Arial"/>
          <w:szCs w:val="24"/>
        </w:rPr>
      </w:pPr>
      <w:r w:rsidRPr="00A97CAD">
        <w:rPr>
          <w:rFonts w:cs="Arial"/>
          <w:szCs w:val="24"/>
        </w:rPr>
        <w:t>Esto asegura que exista una única fuente de verdad para la configuración, el registro de eventos y la gestión global del banco.</w:t>
      </w:r>
    </w:p>
    <w:p w14:paraId="08E1858B" w14:textId="77777777" w:rsidR="000D055E" w:rsidRPr="00A97CAD" w:rsidRDefault="000D055E" w:rsidP="00AB2F50">
      <w:pPr>
        <w:pStyle w:val="Ttulo2"/>
      </w:pPr>
      <w:bookmarkStart w:id="82" w:name="_Toc231227245"/>
      <w:r w:rsidRPr="00A97CAD">
        <w:t>Paso 2 — Verificación y Autenticación KYC</w:t>
      </w:r>
      <w:bookmarkEnd w:id="82"/>
    </w:p>
    <w:p w14:paraId="4ECCCA0F" w14:textId="77777777" w:rsidR="000D055E" w:rsidRPr="00A97CAD" w:rsidRDefault="000D055E" w:rsidP="00A97CAD">
      <w:pPr>
        <w:ind w:firstLine="709"/>
        <w:rPr>
          <w:rFonts w:cs="Arial"/>
          <w:szCs w:val="24"/>
        </w:rPr>
      </w:pPr>
      <w:r w:rsidRPr="00A97CAD">
        <w:rPr>
          <w:rFonts w:cs="Arial"/>
          <w:szCs w:val="24"/>
        </w:rPr>
        <w:t>A través de UsuarioFacade se realiza el registro de usuarios y la verificación KYC. La fachada encapsula toda la lógica compleja y utiliza el Logger (Singleton) para auditar cada acción. Sin verificación KYC, el sistema bloquea la creación de cuentas.</w:t>
      </w:r>
    </w:p>
    <w:p w14:paraId="217093DE" w14:textId="77777777" w:rsidR="000D055E" w:rsidRPr="00A97CAD" w:rsidRDefault="000D055E" w:rsidP="00AB2F50">
      <w:pPr>
        <w:pStyle w:val="Ttulo2"/>
      </w:pPr>
      <w:bookmarkStart w:id="83" w:name="_Toc231227246"/>
      <w:r w:rsidRPr="00A97CAD">
        <w:t>Paso 3 — Creación de Cuenta</w:t>
      </w:r>
      <w:bookmarkEnd w:id="83"/>
    </w:p>
    <w:p w14:paraId="76E56D22" w14:textId="77777777" w:rsidR="000D055E" w:rsidRPr="00A97CAD" w:rsidRDefault="000D055E" w:rsidP="00A97CAD">
      <w:pPr>
        <w:ind w:firstLine="709"/>
        <w:rPr>
          <w:rFonts w:cs="Arial"/>
          <w:szCs w:val="24"/>
        </w:rPr>
      </w:pPr>
      <w:r w:rsidRPr="00A97CAD">
        <w:rPr>
          <w:rFonts w:cs="Arial"/>
          <w:szCs w:val="24"/>
        </w:rPr>
        <w:t xml:space="preserve">El proceso es coordinado por UsuarioFacade.crear_cuenta(), que delega la construcción en CuentaBuilder. Este Builder valida KYC, número único y asociaciones. Al finalizar, suscribe automáticamente los tres observadores del patrón </w:t>
      </w:r>
      <w:r w:rsidRPr="00A97CAD">
        <w:rPr>
          <w:rFonts w:cs="Arial"/>
          <w:b/>
          <w:bCs/>
          <w:szCs w:val="24"/>
        </w:rPr>
        <w:t>Observer</w:t>
      </w:r>
      <w:r w:rsidRPr="00A97CAD">
        <w:rPr>
          <w:rFonts w:cs="Arial"/>
          <w:szCs w:val="24"/>
        </w:rPr>
        <w:t xml:space="preserve"> (ObservadorFraude, ObservadorSaldoCritico y ObservadorLogMovimiento).</w:t>
      </w:r>
    </w:p>
    <w:p w14:paraId="5A98A81D" w14:textId="77777777" w:rsidR="000D055E" w:rsidRPr="00A97CAD" w:rsidRDefault="000D055E" w:rsidP="00AB2F50">
      <w:pPr>
        <w:pStyle w:val="Ttulo2"/>
      </w:pPr>
      <w:bookmarkStart w:id="84" w:name="_Toc231227247"/>
      <w:r w:rsidRPr="00A97CAD">
        <w:t>Paso 4 — Administración de Cuentas a Volumen</w:t>
      </w:r>
      <w:bookmarkEnd w:id="84"/>
    </w:p>
    <w:p w14:paraId="2D7636A1" w14:textId="77777777" w:rsidR="000D055E" w:rsidRPr="00A97CAD" w:rsidRDefault="000D055E" w:rsidP="00A97CAD">
      <w:pPr>
        <w:ind w:firstLine="709"/>
        <w:rPr>
          <w:rFonts w:cs="Arial"/>
          <w:szCs w:val="24"/>
        </w:rPr>
      </w:pPr>
      <w:r w:rsidRPr="00A97CAD">
        <w:rPr>
          <w:rFonts w:cs="Arial"/>
          <w:szCs w:val="24"/>
        </w:rPr>
        <w:t xml:space="preserve">Para crear múltiples cuentas similares, se utiliza el patrón </w:t>
      </w:r>
      <w:r w:rsidRPr="00A97CAD">
        <w:rPr>
          <w:rFonts w:cs="Arial"/>
          <w:b/>
          <w:bCs/>
          <w:szCs w:val="24"/>
        </w:rPr>
        <w:t>Prototype</w:t>
      </w:r>
      <w:r w:rsidRPr="00A97CAD">
        <w:rPr>
          <w:rFonts w:cs="Arial"/>
          <w:szCs w:val="24"/>
        </w:rPr>
        <w:t xml:space="preserve"> mediante CuentaPrototypeRegistry. Las cuentas plantilla se clonan eficientemente usando CuentaBuilder.clone_desde(), heredando tipo y saldo inicial.</w:t>
      </w:r>
    </w:p>
    <w:p w14:paraId="2B1A8D04" w14:textId="77777777" w:rsidR="000D055E" w:rsidRPr="00A97CAD" w:rsidRDefault="000D055E" w:rsidP="00AB2F50">
      <w:pPr>
        <w:pStyle w:val="Ttulo2"/>
      </w:pPr>
      <w:bookmarkStart w:id="85" w:name="_Toc231227248"/>
      <w:r w:rsidRPr="00A97CAD">
        <w:t>Paso 5 — Realizar una Transacción (Flujo más Completo)</w:t>
      </w:r>
      <w:bookmarkEnd w:id="85"/>
    </w:p>
    <w:p w14:paraId="34A093B7" w14:textId="77777777" w:rsidR="000D055E" w:rsidRPr="00A97CAD" w:rsidRDefault="000D055E" w:rsidP="00A97CAD">
      <w:pPr>
        <w:ind w:firstLine="709"/>
        <w:rPr>
          <w:rFonts w:cs="Arial"/>
          <w:szCs w:val="24"/>
        </w:rPr>
      </w:pPr>
      <w:r w:rsidRPr="00A97CAD">
        <w:rPr>
          <w:rFonts w:cs="Arial"/>
          <w:szCs w:val="24"/>
        </w:rPr>
        <w:t>Este es el núcleo del sistema y donde más patrones interactúan:</w:t>
      </w:r>
    </w:p>
    <w:p w14:paraId="0F4FB557" w14:textId="77777777" w:rsidR="000D055E" w:rsidRPr="00A97CAD" w:rsidRDefault="000D055E" w:rsidP="00A97CAD">
      <w:pPr>
        <w:ind w:firstLine="709"/>
        <w:rPr>
          <w:rFonts w:cs="Arial"/>
          <w:szCs w:val="24"/>
        </w:rPr>
      </w:pPr>
      <w:r w:rsidRPr="00A97CAD">
        <w:rPr>
          <w:rFonts w:cs="Arial"/>
          <w:szCs w:val="24"/>
        </w:rPr>
        <w:lastRenderedPageBreak/>
        <w:t xml:space="preserve">El flujo comienza en OperacionFacade, continúa en Transaccion.procesar() que activa el </w:t>
      </w:r>
      <w:r w:rsidRPr="00A97CAD">
        <w:rPr>
          <w:rFonts w:cs="Arial"/>
          <w:b/>
          <w:bCs/>
          <w:szCs w:val="24"/>
        </w:rPr>
        <w:t>Bridge</w:t>
      </w:r>
      <w:r w:rsidRPr="00A97CAD">
        <w:rPr>
          <w:rFonts w:cs="Arial"/>
          <w:szCs w:val="24"/>
        </w:rPr>
        <w:t>. Primero se valida el estado de la cuenta (</w:t>
      </w:r>
      <w:r w:rsidRPr="00A97CAD">
        <w:rPr>
          <w:rFonts w:cs="Arial"/>
          <w:b/>
          <w:bCs/>
          <w:szCs w:val="24"/>
        </w:rPr>
        <w:t>State</w:t>
      </w:r>
      <w:r w:rsidRPr="00A97CAD">
        <w:rPr>
          <w:rFonts w:cs="Arial"/>
          <w:szCs w:val="24"/>
        </w:rPr>
        <w:t>), luego se ejecuta la operación a través del canal seleccionado (</w:t>
      </w:r>
      <w:r w:rsidRPr="00A97CAD">
        <w:rPr>
          <w:rFonts w:cs="Arial"/>
          <w:b/>
          <w:bCs/>
          <w:szCs w:val="24"/>
        </w:rPr>
        <w:t>Bridge + Abstract Factory + Factory Method</w:t>
      </w:r>
      <w:r w:rsidRPr="00A97CAD">
        <w:rPr>
          <w:rFonts w:cs="Arial"/>
          <w:szCs w:val="24"/>
        </w:rPr>
        <w:t>). Al completarse, se activan los observadores (</w:t>
      </w:r>
      <w:r w:rsidRPr="00A97CAD">
        <w:rPr>
          <w:rFonts w:cs="Arial"/>
          <w:b/>
          <w:bCs/>
          <w:szCs w:val="24"/>
        </w:rPr>
        <w:t>Observer</w:t>
      </w:r>
      <w:r w:rsidRPr="00A97CAD">
        <w:rPr>
          <w:rFonts w:cs="Arial"/>
          <w:szCs w:val="24"/>
        </w:rPr>
        <w:t xml:space="preserve">), se envía la notificación mediante </w:t>
      </w:r>
      <w:r w:rsidRPr="00A97CAD">
        <w:rPr>
          <w:rFonts w:cs="Arial"/>
          <w:b/>
          <w:bCs/>
          <w:szCs w:val="24"/>
        </w:rPr>
        <w:t>Adapter</w:t>
      </w:r>
      <w:r w:rsidRPr="00A97CAD">
        <w:rPr>
          <w:rFonts w:cs="Arial"/>
          <w:szCs w:val="24"/>
        </w:rPr>
        <w:t>, se aplican los decoradores transversales (</w:t>
      </w:r>
      <w:r w:rsidRPr="00A97CAD">
        <w:rPr>
          <w:rFonts w:cs="Arial"/>
          <w:b/>
          <w:bCs/>
          <w:szCs w:val="24"/>
        </w:rPr>
        <w:t>Decorator</w:t>
      </w:r>
      <w:r w:rsidRPr="00A97CAD">
        <w:rPr>
          <w:rFonts w:cs="Arial"/>
          <w:szCs w:val="24"/>
        </w:rPr>
        <w:t>) y finalmente se registra la operación en el historial (</w:t>
      </w:r>
      <w:r w:rsidRPr="00A97CAD">
        <w:rPr>
          <w:rFonts w:cs="Arial"/>
          <w:b/>
          <w:bCs/>
          <w:szCs w:val="24"/>
        </w:rPr>
        <w:t>Command</w:t>
      </w:r>
      <w:r w:rsidRPr="00A97CAD">
        <w:rPr>
          <w:rFonts w:cs="Arial"/>
          <w:szCs w:val="24"/>
        </w:rPr>
        <w:t>).</w:t>
      </w:r>
    </w:p>
    <w:p w14:paraId="7FEC869F" w14:textId="77777777" w:rsidR="000D055E" w:rsidRPr="00A97CAD" w:rsidRDefault="000D055E" w:rsidP="00AB2F50">
      <w:pPr>
        <w:pStyle w:val="Ttulo2"/>
      </w:pPr>
      <w:bookmarkStart w:id="86" w:name="_Toc231227249"/>
      <w:r w:rsidRPr="00A97CAD">
        <w:t>Paso 6 — Gestión de Préstamos</w:t>
      </w:r>
      <w:bookmarkEnd w:id="86"/>
    </w:p>
    <w:p w14:paraId="2FF56E8F" w14:textId="77777777" w:rsidR="000D055E" w:rsidRPr="00A97CAD" w:rsidRDefault="000D055E" w:rsidP="00A97CAD">
      <w:pPr>
        <w:ind w:firstLine="709"/>
        <w:rPr>
          <w:rFonts w:cs="Arial"/>
          <w:szCs w:val="24"/>
        </w:rPr>
      </w:pPr>
      <w:r w:rsidRPr="00A97CAD">
        <w:rPr>
          <w:rFonts w:cs="Arial"/>
          <w:szCs w:val="24"/>
        </w:rPr>
        <w:t xml:space="preserve">Se utiliza el patrón </w:t>
      </w:r>
      <w:r w:rsidRPr="00A97CAD">
        <w:rPr>
          <w:rFonts w:cs="Arial"/>
          <w:b/>
          <w:bCs/>
          <w:szCs w:val="24"/>
        </w:rPr>
        <w:t>Strategy</w:t>
      </w:r>
      <w:r w:rsidRPr="00A97CAD">
        <w:rPr>
          <w:rFonts w:cs="Arial"/>
          <w:szCs w:val="24"/>
        </w:rPr>
        <w:t xml:space="preserve"> para permitir diferentes cálculos de intereses. Al crear un préstamo se selecciona InteresEstrategiaFijo o InteresEstrategiaVariable, y la clase Prestamo delega los cálculos en la estrategia elegida.</w:t>
      </w:r>
    </w:p>
    <w:p w14:paraId="759F33E5" w14:textId="77777777" w:rsidR="000D055E" w:rsidRPr="00A97CAD" w:rsidRDefault="000D055E" w:rsidP="00AB2F50">
      <w:pPr>
        <w:pStyle w:val="Ttulo2"/>
      </w:pPr>
      <w:bookmarkStart w:id="87" w:name="_Toc231227250"/>
      <w:r w:rsidRPr="00A97CAD">
        <w:t>Paso 7 — Consultas y Reportes</w:t>
      </w:r>
      <w:bookmarkEnd w:id="87"/>
    </w:p>
    <w:p w14:paraId="7796D11F" w14:textId="77777777" w:rsidR="000D055E" w:rsidRDefault="000D055E" w:rsidP="00A97CAD">
      <w:pPr>
        <w:ind w:firstLine="709"/>
        <w:rPr>
          <w:rFonts w:cs="Arial"/>
          <w:szCs w:val="24"/>
        </w:rPr>
      </w:pPr>
      <w:r w:rsidRPr="00A97CAD">
        <w:rPr>
          <w:rFonts w:cs="Arial"/>
          <w:szCs w:val="24"/>
        </w:rPr>
        <w:t xml:space="preserve">Mediante OperacionFacade y el patrón </w:t>
      </w:r>
      <w:r w:rsidRPr="00A97CAD">
        <w:rPr>
          <w:rFonts w:cs="Arial"/>
          <w:b/>
          <w:bCs/>
          <w:szCs w:val="24"/>
        </w:rPr>
        <w:t>Composite</w:t>
      </w:r>
      <w:r w:rsidRPr="00A97CAD">
        <w:rPr>
          <w:rFonts w:cs="Arial"/>
          <w:szCs w:val="24"/>
        </w:rPr>
        <w:t xml:space="preserve"> se pueden consultar saldos totales y visualizar la jerarquía completa del banco (Banco → Sucursales → Cuentas) de forma uniforme.</w:t>
      </w:r>
    </w:p>
    <w:p w14:paraId="3F4BB8A4" w14:textId="77777777" w:rsidR="00A97CAD" w:rsidRDefault="00A97CAD" w:rsidP="00A97CAD">
      <w:pPr>
        <w:ind w:firstLine="709"/>
        <w:rPr>
          <w:rFonts w:cs="Arial"/>
          <w:szCs w:val="24"/>
        </w:rPr>
      </w:pPr>
    </w:p>
    <w:p w14:paraId="66BED096" w14:textId="77777777" w:rsidR="00A97CAD" w:rsidRDefault="00A97CAD" w:rsidP="00A97CAD">
      <w:pPr>
        <w:ind w:firstLine="709"/>
        <w:rPr>
          <w:rFonts w:cs="Arial"/>
          <w:szCs w:val="24"/>
        </w:rPr>
      </w:pPr>
    </w:p>
    <w:p w14:paraId="71CDF6C8" w14:textId="77777777" w:rsidR="00A97CAD" w:rsidRDefault="00A97CAD" w:rsidP="00A97CAD">
      <w:pPr>
        <w:ind w:firstLine="709"/>
        <w:rPr>
          <w:rFonts w:cs="Arial"/>
          <w:szCs w:val="24"/>
        </w:rPr>
      </w:pPr>
    </w:p>
    <w:p w14:paraId="49679BB6" w14:textId="77777777" w:rsidR="00A97CAD" w:rsidRDefault="00A97CAD" w:rsidP="00A97CAD">
      <w:pPr>
        <w:ind w:firstLine="709"/>
        <w:rPr>
          <w:rFonts w:cs="Arial"/>
          <w:szCs w:val="24"/>
        </w:rPr>
      </w:pPr>
    </w:p>
    <w:p w14:paraId="33C18C2F" w14:textId="77777777" w:rsidR="00A97CAD" w:rsidRDefault="00A97CAD" w:rsidP="00A97CAD">
      <w:pPr>
        <w:ind w:firstLine="709"/>
        <w:rPr>
          <w:rFonts w:cs="Arial"/>
          <w:szCs w:val="24"/>
        </w:rPr>
      </w:pPr>
    </w:p>
    <w:p w14:paraId="5E6F9B61" w14:textId="77777777" w:rsidR="00A97CAD" w:rsidRDefault="00A97CAD" w:rsidP="00A97CAD">
      <w:pPr>
        <w:ind w:firstLine="709"/>
        <w:rPr>
          <w:rFonts w:cs="Arial"/>
          <w:szCs w:val="24"/>
        </w:rPr>
      </w:pPr>
    </w:p>
    <w:p w14:paraId="66ABDE09" w14:textId="77777777" w:rsidR="00E40ED2" w:rsidRDefault="00E40ED2" w:rsidP="00A97CAD">
      <w:pPr>
        <w:ind w:firstLine="709"/>
        <w:rPr>
          <w:rFonts w:cs="Arial"/>
          <w:szCs w:val="24"/>
        </w:rPr>
      </w:pPr>
    </w:p>
    <w:p w14:paraId="4CDE7286" w14:textId="77777777" w:rsidR="002D40F7" w:rsidRDefault="002D40F7" w:rsidP="00AB2F50">
      <w:pPr>
        <w:pStyle w:val="Ttulo2"/>
      </w:pPr>
    </w:p>
    <w:p w14:paraId="6041C776" w14:textId="77777777" w:rsidR="00937FD8" w:rsidRDefault="00937FD8" w:rsidP="00937FD8"/>
    <w:p w14:paraId="4DC0DC7D" w14:textId="77777777" w:rsidR="002D40F7" w:rsidRDefault="002D40F7" w:rsidP="00937FD8"/>
    <w:p w14:paraId="0C387F28" w14:textId="77777777" w:rsidR="002D40F7" w:rsidRPr="00937FD8" w:rsidRDefault="002D40F7" w:rsidP="00937FD8"/>
    <w:sectPr w:rsidR="002D40F7" w:rsidRPr="00937F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4BD2"/>
    <w:multiLevelType w:val="multilevel"/>
    <w:tmpl w:val="EF6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338F"/>
    <w:multiLevelType w:val="multilevel"/>
    <w:tmpl w:val="81202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43F74"/>
    <w:multiLevelType w:val="multilevel"/>
    <w:tmpl w:val="F63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6D6D"/>
    <w:multiLevelType w:val="hybridMultilevel"/>
    <w:tmpl w:val="C5CEEFC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62B4C72"/>
    <w:multiLevelType w:val="multilevel"/>
    <w:tmpl w:val="FEB2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04702"/>
    <w:multiLevelType w:val="multilevel"/>
    <w:tmpl w:val="B7ACD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31B78"/>
    <w:multiLevelType w:val="multilevel"/>
    <w:tmpl w:val="E8A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23EA4"/>
    <w:multiLevelType w:val="multilevel"/>
    <w:tmpl w:val="B3A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262C4"/>
    <w:multiLevelType w:val="hybridMultilevel"/>
    <w:tmpl w:val="CD689CA4"/>
    <w:lvl w:ilvl="0" w:tplc="326483A0">
      <w:start w:val="1"/>
      <w:numFmt w:val="decimal"/>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FE33B79"/>
    <w:multiLevelType w:val="multilevel"/>
    <w:tmpl w:val="B0E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8445F"/>
    <w:multiLevelType w:val="multilevel"/>
    <w:tmpl w:val="5BAC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F6129"/>
    <w:multiLevelType w:val="multilevel"/>
    <w:tmpl w:val="663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146E5"/>
    <w:multiLevelType w:val="hybridMultilevel"/>
    <w:tmpl w:val="E8B296B8"/>
    <w:lvl w:ilvl="0" w:tplc="A582D6B0">
      <w:start w:val="1"/>
      <w:numFmt w:val="bullet"/>
      <w:lvlText w:val="•"/>
      <w:lvlJc w:val="left"/>
      <w:pPr>
        <w:ind w:left="720" w:hanging="360"/>
      </w:pPr>
    </w:lvl>
    <w:lvl w:ilvl="1" w:tplc="C628998A">
      <w:start w:val="1"/>
      <w:numFmt w:val="bullet"/>
      <w:lvlText w:val="–"/>
      <w:lvlJc w:val="left"/>
      <w:pPr>
        <w:ind w:left="1080" w:hanging="360"/>
      </w:pPr>
    </w:lvl>
    <w:lvl w:ilvl="2" w:tplc="F2089F78">
      <w:numFmt w:val="decimal"/>
      <w:lvlText w:val=""/>
      <w:lvlJc w:val="left"/>
    </w:lvl>
    <w:lvl w:ilvl="3" w:tplc="3BE67858">
      <w:numFmt w:val="decimal"/>
      <w:lvlText w:val=""/>
      <w:lvlJc w:val="left"/>
    </w:lvl>
    <w:lvl w:ilvl="4" w:tplc="3DAA013A">
      <w:numFmt w:val="decimal"/>
      <w:lvlText w:val=""/>
      <w:lvlJc w:val="left"/>
    </w:lvl>
    <w:lvl w:ilvl="5" w:tplc="8598B1EA">
      <w:numFmt w:val="decimal"/>
      <w:lvlText w:val=""/>
      <w:lvlJc w:val="left"/>
    </w:lvl>
    <w:lvl w:ilvl="6" w:tplc="FE8E2F12">
      <w:numFmt w:val="decimal"/>
      <w:lvlText w:val=""/>
      <w:lvlJc w:val="left"/>
    </w:lvl>
    <w:lvl w:ilvl="7" w:tplc="2C6EF7B2">
      <w:numFmt w:val="decimal"/>
      <w:lvlText w:val=""/>
      <w:lvlJc w:val="left"/>
    </w:lvl>
    <w:lvl w:ilvl="8" w:tplc="2CE4710C">
      <w:numFmt w:val="decimal"/>
      <w:lvlText w:val=""/>
      <w:lvlJc w:val="left"/>
    </w:lvl>
  </w:abstractNum>
  <w:abstractNum w:abstractNumId="13" w15:restartNumberingAfterBreak="0">
    <w:nsid w:val="21015A45"/>
    <w:multiLevelType w:val="hybridMultilevel"/>
    <w:tmpl w:val="A9D02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A264A5"/>
    <w:multiLevelType w:val="multilevel"/>
    <w:tmpl w:val="CEAC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757F39"/>
    <w:multiLevelType w:val="multilevel"/>
    <w:tmpl w:val="141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97A9D"/>
    <w:multiLevelType w:val="hybridMultilevel"/>
    <w:tmpl w:val="65FA83AC"/>
    <w:lvl w:ilvl="0" w:tplc="D1D20AE4">
      <w:start w:val="1"/>
      <w:numFmt w:val="bullet"/>
      <w:lvlText w:val="•"/>
      <w:lvlJc w:val="left"/>
      <w:pPr>
        <w:ind w:left="720" w:hanging="360"/>
      </w:pPr>
    </w:lvl>
    <w:lvl w:ilvl="1" w:tplc="38B28756">
      <w:numFmt w:val="decimal"/>
      <w:lvlText w:val=""/>
      <w:lvlJc w:val="left"/>
    </w:lvl>
    <w:lvl w:ilvl="2" w:tplc="8198168C">
      <w:numFmt w:val="decimal"/>
      <w:lvlText w:val=""/>
      <w:lvlJc w:val="left"/>
    </w:lvl>
    <w:lvl w:ilvl="3" w:tplc="3AB0005A">
      <w:numFmt w:val="decimal"/>
      <w:lvlText w:val=""/>
      <w:lvlJc w:val="left"/>
    </w:lvl>
    <w:lvl w:ilvl="4" w:tplc="B5448080">
      <w:numFmt w:val="decimal"/>
      <w:lvlText w:val=""/>
      <w:lvlJc w:val="left"/>
    </w:lvl>
    <w:lvl w:ilvl="5" w:tplc="374E0E38">
      <w:numFmt w:val="decimal"/>
      <w:lvlText w:val=""/>
      <w:lvlJc w:val="left"/>
    </w:lvl>
    <w:lvl w:ilvl="6" w:tplc="F13067B4">
      <w:numFmt w:val="decimal"/>
      <w:lvlText w:val=""/>
      <w:lvlJc w:val="left"/>
    </w:lvl>
    <w:lvl w:ilvl="7" w:tplc="ECE0EC06">
      <w:numFmt w:val="decimal"/>
      <w:lvlText w:val=""/>
      <w:lvlJc w:val="left"/>
    </w:lvl>
    <w:lvl w:ilvl="8" w:tplc="561E4A54">
      <w:numFmt w:val="decimal"/>
      <w:lvlText w:val=""/>
      <w:lvlJc w:val="left"/>
    </w:lvl>
  </w:abstractNum>
  <w:abstractNum w:abstractNumId="17" w15:restartNumberingAfterBreak="0">
    <w:nsid w:val="2FD6517C"/>
    <w:multiLevelType w:val="multilevel"/>
    <w:tmpl w:val="7AB8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44831"/>
    <w:multiLevelType w:val="hybridMultilevel"/>
    <w:tmpl w:val="A25E97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CC76161"/>
    <w:multiLevelType w:val="multilevel"/>
    <w:tmpl w:val="1CD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92D42"/>
    <w:multiLevelType w:val="multilevel"/>
    <w:tmpl w:val="CC8A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02681"/>
    <w:multiLevelType w:val="hybridMultilevel"/>
    <w:tmpl w:val="CFE40A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452431D"/>
    <w:multiLevelType w:val="hybridMultilevel"/>
    <w:tmpl w:val="5C54842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4E24409"/>
    <w:multiLevelType w:val="multilevel"/>
    <w:tmpl w:val="850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C1147"/>
    <w:multiLevelType w:val="multilevel"/>
    <w:tmpl w:val="E93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D552B"/>
    <w:multiLevelType w:val="multilevel"/>
    <w:tmpl w:val="0EAE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B5076"/>
    <w:multiLevelType w:val="multilevel"/>
    <w:tmpl w:val="F320C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76435A"/>
    <w:multiLevelType w:val="multilevel"/>
    <w:tmpl w:val="269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F38CC"/>
    <w:multiLevelType w:val="multilevel"/>
    <w:tmpl w:val="70C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F2D93"/>
    <w:multiLevelType w:val="multilevel"/>
    <w:tmpl w:val="5D3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66AE6"/>
    <w:multiLevelType w:val="multilevel"/>
    <w:tmpl w:val="9A6A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84EE4"/>
    <w:multiLevelType w:val="multilevel"/>
    <w:tmpl w:val="79B0F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525FE0"/>
    <w:multiLevelType w:val="hybridMultilevel"/>
    <w:tmpl w:val="D4C62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D92C09"/>
    <w:multiLevelType w:val="multilevel"/>
    <w:tmpl w:val="0CB0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8158D8"/>
    <w:multiLevelType w:val="hybridMultilevel"/>
    <w:tmpl w:val="250CB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BC319FF"/>
    <w:multiLevelType w:val="hybridMultilevel"/>
    <w:tmpl w:val="F5EE77E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CED4AEB"/>
    <w:multiLevelType w:val="hybridMultilevel"/>
    <w:tmpl w:val="C2B057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45A2844"/>
    <w:multiLevelType w:val="hybridMultilevel"/>
    <w:tmpl w:val="AD88B6E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67585DC4"/>
    <w:multiLevelType w:val="multilevel"/>
    <w:tmpl w:val="F40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17CA9"/>
    <w:multiLevelType w:val="hybridMultilevel"/>
    <w:tmpl w:val="5E3A32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D7D1C22"/>
    <w:multiLevelType w:val="hybridMultilevel"/>
    <w:tmpl w:val="84B6B2B4"/>
    <w:lvl w:ilvl="0" w:tplc="E20CA03E">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00F37A5"/>
    <w:multiLevelType w:val="multilevel"/>
    <w:tmpl w:val="D2CEC0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B31786"/>
    <w:multiLevelType w:val="multilevel"/>
    <w:tmpl w:val="5134B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3B6C7D"/>
    <w:multiLevelType w:val="multilevel"/>
    <w:tmpl w:val="89E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FC4498"/>
    <w:multiLevelType w:val="hybridMultilevel"/>
    <w:tmpl w:val="59E86B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06657266">
    <w:abstractNumId w:val="6"/>
  </w:num>
  <w:num w:numId="2" w16cid:durableId="1111897986">
    <w:abstractNumId w:val="25"/>
  </w:num>
  <w:num w:numId="3" w16cid:durableId="1885605490">
    <w:abstractNumId w:val="43"/>
  </w:num>
  <w:num w:numId="4" w16cid:durableId="153838790">
    <w:abstractNumId w:val="31"/>
  </w:num>
  <w:num w:numId="5" w16cid:durableId="775953035">
    <w:abstractNumId w:val="26"/>
  </w:num>
  <w:num w:numId="6" w16cid:durableId="1077821245">
    <w:abstractNumId w:val="10"/>
  </w:num>
  <w:num w:numId="7" w16cid:durableId="1933466457">
    <w:abstractNumId w:val="38"/>
  </w:num>
  <w:num w:numId="8" w16cid:durableId="1431972317">
    <w:abstractNumId w:val="24"/>
  </w:num>
  <w:num w:numId="9" w16cid:durableId="1234898836">
    <w:abstractNumId w:val="15"/>
  </w:num>
  <w:num w:numId="10" w16cid:durableId="220680405">
    <w:abstractNumId w:val="20"/>
  </w:num>
  <w:num w:numId="11" w16cid:durableId="1501117146">
    <w:abstractNumId w:val="42"/>
  </w:num>
  <w:num w:numId="12" w16cid:durableId="1034505350">
    <w:abstractNumId w:val="33"/>
  </w:num>
  <w:num w:numId="13" w16cid:durableId="2043937545">
    <w:abstractNumId w:val="13"/>
  </w:num>
  <w:num w:numId="14" w16cid:durableId="585264356">
    <w:abstractNumId w:val="35"/>
  </w:num>
  <w:num w:numId="15" w16cid:durableId="753743392">
    <w:abstractNumId w:val="32"/>
  </w:num>
  <w:num w:numId="16" w16cid:durableId="557476353">
    <w:abstractNumId w:val="37"/>
  </w:num>
  <w:num w:numId="17" w16cid:durableId="1235042276">
    <w:abstractNumId w:val="3"/>
  </w:num>
  <w:num w:numId="18" w16cid:durableId="2118527394">
    <w:abstractNumId w:val="36"/>
  </w:num>
  <w:num w:numId="19" w16cid:durableId="336815101">
    <w:abstractNumId w:val="34"/>
  </w:num>
  <w:num w:numId="20" w16cid:durableId="493306152">
    <w:abstractNumId w:val="22"/>
  </w:num>
  <w:num w:numId="21" w16cid:durableId="1938561260">
    <w:abstractNumId w:val="18"/>
  </w:num>
  <w:num w:numId="22" w16cid:durableId="610212544">
    <w:abstractNumId w:val="39"/>
  </w:num>
  <w:num w:numId="23" w16cid:durableId="1636448757">
    <w:abstractNumId w:val="8"/>
  </w:num>
  <w:num w:numId="24" w16cid:durableId="1813399571">
    <w:abstractNumId w:val="40"/>
  </w:num>
  <w:num w:numId="25" w16cid:durableId="908881760">
    <w:abstractNumId w:val="21"/>
  </w:num>
  <w:num w:numId="26" w16cid:durableId="298147721">
    <w:abstractNumId w:val="44"/>
  </w:num>
  <w:num w:numId="27" w16cid:durableId="694960591">
    <w:abstractNumId w:val="30"/>
  </w:num>
  <w:num w:numId="28" w16cid:durableId="370765786">
    <w:abstractNumId w:val="17"/>
  </w:num>
  <w:num w:numId="29" w16cid:durableId="579680424">
    <w:abstractNumId w:val="19"/>
  </w:num>
  <w:num w:numId="30" w16cid:durableId="1750735144">
    <w:abstractNumId w:val="9"/>
  </w:num>
  <w:num w:numId="31" w16cid:durableId="1702974612">
    <w:abstractNumId w:val="11"/>
  </w:num>
  <w:num w:numId="32" w16cid:durableId="2092698924">
    <w:abstractNumId w:val="7"/>
  </w:num>
  <w:num w:numId="33" w16cid:durableId="1309674014">
    <w:abstractNumId w:val="1"/>
  </w:num>
  <w:num w:numId="34" w16cid:durableId="818348130">
    <w:abstractNumId w:val="5"/>
  </w:num>
  <w:num w:numId="35" w16cid:durableId="1007832074">
    <w:abstractNumId w:val="27"/>
  </w:num>
  <w:num w:numId="36" w16cid:durableId="436409426">
    <w:abstractNumId w:val="41"/>
  </w:num>
  <w:num w:numId="37" w16cid:durableId="1563712262">
    <w:abstractNumId w:val="23"/>
  </w:num>
  <w:num w:numId="38" w16cid:durableId="991713720">
    <w:abstractNumId w:val="2"/>
  </w:num>
  <w:num w:numId="39" w16cid:durableId="623393445">
    <w:abstractNumId w:val="16"/>
    <w:lvlOverride w:ilvl="0">
      <w:startOverride w:val="1"/>
    </w:lvlOverride>
  </w:num>
  <w:num w:numId="40" w16cid:durableId="899247889">
    <w:abstractNumId w:val="12"/>
    <w:lvlOverride w:ilvl="0">
      <w:startOverride w:val="1"/>
    </w:lvlOverride>
  </w:num>
  <w:num w:numId="41" w16cid:durableId="295382235">
    <w:abstractNumId w:val="14"/>
  </w:num>
  <w:num w:numId="42" w16cid:durableId="2001544075">
    <w:abstractNumId w:val="29"/>
  </w:num>
  <w:num w:numId="43" w16cid:durableId="2078740840">
    <w:abstractNumId w:val="0"/>
  </w:num>
  <w:num w:numId="44" w16cid:durableId="2080860973">
    <w:abstractNumId w:val="4"/>
  </w:num>
  <w:num w:numId="45" w16cid:durableId="15954773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F22F0"/>
    <w:rsid w:val="00035441"/>
    <w:rsid w:val="0006228E"/>
    <w:rsid w:val="000975AC"/>
    <w:rsid w:val="000A0455"/>
    <w:rsid w:val="000D055E"/>
    <w:rsid w:val="000F4717"/>
    <w:rsid w:val="00123566"/>
    <w:rsid w:val="00126B29"/>
    <w:rsid w:val="00136307"/>
    <w:rsid w:val="00142E24"/>
    <w:rsid w:val="00155E70"/>
    <w:rsid w:val="00181AE9"/>
    <w:rsid w:val="001870BE"/>
    <w:rsid w:val="001C79DF"/>
    <w:rsid w:val="001D2738"/>
    <w:rsid w:val="001F2BB4"/>
    <w:rsid w:val="001F586F"/>
    <w:rsid w:val="00220F18"/>
    <w:rsid w:val="00223116"/>
    <w:rsid w:val="002411FD"/>
    <w:rsid w:val="00263FFE"/>
    <w:rsid w:val="0027290D"/>
    <w:rsid w:val="002A029A"/>
    <w:rsid w:val="002B46B7"/>
    <w:rsid w:val="002D40F7"/>
    <w:rsid w:val="00323372"/>
    <w:rsid w:val="00325794"/>
    <w:rsid w:val="00366D1E"/>
    <w:rsid w:val="003C2BBB"/>
    <w:rsid w:val="004730F3"/>
    <w:rsid w:val="0049589F"/>
    <w:rsid w:val="004A48C4"/>
    <w:rsid w:val="004B01FC"/>
    <w:rsid w:val="004D6C28"/>
    <w:rsid w:val="004F372B"/>
    <w:rsid w:val="005037F7"/>
    <w:rsid w:val="005227E4"/>
    <w:rsid w:val="0053489D"/>
    <w:rsid w:val="005906AC"/>
    <w:rsid w:val="005B7778"/>
    <w:rsid w:val="005C1C49"/>
    <w:rsid w:val="005D089D"/>
    <w:rsid w:val="00603146"/>
    <w:rsid w:val="006110BF"/>
    <w:rsid w:val="00614BAC"/>
    <w:rsid w:val="00624A04"/>
    <w:rsid w:val="00680E91"/>
    <w:rsid w:val="0068435D"/>
    <w:rsid w:val="00695A92"/>
    <w:rsid w:val="007366BC"/>
    <w:rsid w:val="00770D9C"/>
    <w:rsid w:val="0077305D"/>
    <w:rsid w:val="00776E73"/>
    <w:rsid w:val="007C56D0"/>
    <w:rsid w:val="007D3D7A"/>
    <w:rsid w:val="007E04B8"/>
    <w:rsid w:val="00805F44"/>
    <w:rsid w:val="008308D8"/>
    <w:rsid w:val="008477A4"/>
    <w:rsid w:val="00865024"/>
    <w:rsid w:val="00896B18"/>
    <w:rsid w:val="008A2623"/>
    <w:rsid w:val="008B2C33"/>
    <w:rsid w:val="008D5CBC"/>
    <w:rsid w:val="008E4AA6"/>
    <w:rsid w:val="008F1320"/>
    <w:rsid w:val="008F1515"/>
    <w:rsid w:val="00937FD8"/>
    <w:rsid w:val="009808CD"/>
    <w:rsid w:val="009A1B51"/>
    <w:rsid w:val="009B13E2"/>
    <w:rsid w:val="009F22F0"/>
    <w:rsid w:val="00A11698"/>
    <w:rsid w:val="00A35504"/>
    <w:rsid w:val="00A44757"/>
    <w:rsid w:val="00A65BD6"/>
    <w:rsid w:val="00A97CAD"/>
    <w:rsid w:val="00AB2F50"/>
    <w:rsid w:val="00AC2FEE"/>
    <w:rsid w:val="00AD674B"/>
    <w:rsid w:val="00AE0904"/>
    <w:rsid w:val="00B04244"/>
    <w:rsid w:val="00BC5EBE"/>
    <w:rsid w:val="00BD1BEA"/>
    <w:rsid w:val="00BE2993"/>
    <w:rsid w:val="00C568DE"/>
    <w:rsid w:val="00C629CD"/>
    <w:rsid w:val="00CD1E51"/>
    <w:rsid w:val="00D051DD"/>
    <w:rsid w:val="00D15A5A"/>
    <w:rsid w:val="00D54457"/>
    <w:rsid w:val="00D66BF3"/>
    <w:rsid w:val="00D67725"/>
    <w:rsid w:val="00D75789"/>
    <w:rsid w:val="00DE6B6E"/>
    <w:rsid w:val="00E15C10"/>
    <w:rsid w:val="00E21D78"/>
    <w:rsid w:val="00E22956"/>
    <w:rsid w:val="00E40ED2"/>
    <w:rsid w:val="00E63C1C"/>
    <w:rsid w:val="00E765CF"/>
    <w:rsid w:val="00E77FCE"/>
    <w:rsid w:val="00EA482A"/>
    <w:rsid w:val="00EC0722"/>
    <w:rsid w:val="00EF2A28"/>
    <w:rsid w:val="00F4149A"/>
    <w:rsid w:val="00F667C3"/>
    <w:rsid w:val="00F66C70"/>
    <w:rsid w:val="00F730CB"/>
    <w:rsid w:val="00F94BA1"/>
    <w:rsid w:val="00FB79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CBCE"/>
  <w15:docId w15:val="{65BFEDD3-D808-4A7D-B2EA-155AE523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72B"/>
    <w:pPr>
      <w:spacing w:line="360" w:lineRule="auto"/>
      <w:jc w:val="both"/>
    </w:pPr>
    <w:rPr>
      <w:rFonts w:ascii="Arial" w:hAnsi="Arial"/>
      <w:sz w:val="24"/>
    </w:rPr>
  </w:style>
  <w:style w:type="paragraph" w:styleId="Ttulo1">
    <w:name w:val="heading 1"/>
    <w:basedOn w:val="Normal"/>
    <w:next w:val="Normal"/>
    <w:link w:val="Ttulo1Car"/>
    <w:uiPriority w:val="9"/>
    <w:qFormat/>
    <w:rsid w:val="00E40ED2"/>
    <w:pPr>
      <w:keepNext/>
      <w:keepLines/>
      <w:spacing w:before="240" w:after="0"/>
      <w:jc w:val="center"/>
      <w:outlineLvl w:val="0"/>
    </w:pPr>
    <w:rPr>
      <w:rFonts w:eastAsiaTheme="majorEastAsia" w:cstheme="majorBidi"/>
      <w:b/>
      <w:i/>
      <w:color w:val="000000" w:themeColor="text1"/>
      <w:sz w:val="36"/>
      <w:szCs w:val="32"/>
    </w:rPr>
  </w:style>
  <w:style w:type="paragraph" w:styleId="Ttulo2">
    <w:name w:val="heading 2"/>
    <w:basedOn w:val="Normal"/>
    <w:next w:val="Normal"/>
    <w:link w:val="Ttulo2Car"/>
    <w:autoRedefine/>
    <w:uiPriority w:val="9"/>
    <w:unhideWhenUsed/>
    <w:qFormat/>
    <w:rsid w:val="002D40F7"/>
    <w:pPr>
      <w:keepNext/>
      <w:keepLines/>
      <w:spacing w:before="40" w:after="0"/>
      <w:ind w:firstLine="709"/>
      <w:outlineLvl w:val="1"/>
    </w:pPr>
    <w:rPr>
      <w:rFonts w:cs="Arial"/>
      <w:b/>
      <w:bCs/>
      <w:sz w:val="28"/>
      <w:szCs w:val="24"/>
    </w:rPr>
  </w:style>
  <w:style w:type="paragraph" w:styleId="Ttulo3">
    <w:name w:val="heading 3"/>
    <w:basedOn w:val="Normal"/>
    <w:link w:val="Ttulo3Car"/>
    <w:uiPriority w:val="9"/>
    <w:qFormat/>
    <w:rsid w:val="00865024"/>
    <w:pPr>
      <w:spacing w:before="100" w:beforeAutospacing="1" w:after="100" w:afterAutospacing="1" w:line="240" w:lineRule="auto"/>
      <w:jc w:val="center"/>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9F22F0"/>
    <w:pPr>
      <w:spacing w:before="100" w:beforeAutospacing="1" w:after="100" w:afterAutospacing="1" w:line="240" w:lineRule="auto"/>
      <w:outlineLvl w:val="3"/>
    </w:pPr>
    <w:rPr>
      <w:rFonts w:ascii="Times New Roman" w:eastAsia="Times New Roman" w:hAnsi="Times New Roman" w:cs="Times New Roman"/>
      <w:b/>
      <w:bCs/>
      <w:kern w:val="0"/>
      <w:szCs w:val="24"/>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65024"/>
    <w:rPr>
      <w:rFonts w:ascii="Times New Roman" w:eastAsia="Times New Roman" w:hAnsi="Times New Roman" w:cs="Times New Roman"/>
      <w:b/>
      <w:bCs/>
      <w:kern w:val="0"/>
      <w:sz w:val="27"/>
      <w:szCs w:val="27"/>
      <w:lang w:eastAsia="es-CO"/>
      <w14:ligatures w14:val="none"/>
    </w:rPr>
  </w:style>
  <w:style w:type="character" w:customStyle="1" w:styleId="Ttulo4Car">
    <w:name w:val="Título 4 Car"/>
    <w:basedOn w:val="Fuentedeprrafopredeter"/>
    <w:link w:val="Ttulo4"/>
    <w:uiPriority w:val="9"/>
    <w:rsid w:val="009F22F0"/>
    <w:rPr>
      <w:rFonts w:ascii="Times New Roman" w:eastAsia="Times New Roman" w:hAnsi="Times New Roman" w:cs="Times New Roman"/>
      <w:b/>
      <w:bCs/>
      <w:kern w:val="0"/>
      <w:sz w:val="24"/>
      <w:szCs w:val="24"/>
      <w:lang w:eastAsia="es-CO"/>
      <w14:ligatures w14:val="none"/>
    </w:rPr>
  </w:style>
  <w:style w:type="paragraph" w:styleId="NormalWeb">
    <w:name w:val="Normal (Web)"/>
    <w:basedOn w:val="Normal"/>
    <w:uiPriority w:val="99"/>
    <w:unhideWhenUsed/>
    <w:rsid w:val="009F22F0"/>
    <w:pPr>
      <w:spacing w:before="100" w:beforeAutospacing="1" w:after="100" w:afterAutospacing="1" w:line="240" w:lineRule="auto"/>
    </w:pPr>
    <w:rPr>
      <w:rFonts w:ascii="Times New Roman" w:eastAsia="Times New Roman" w:hAnsi="Times New Roman" w:cs="Times New Roman"/>
      <w:kern w:val="0"/>
      <w:szCs w:val="24"/>
      <w:lang w:eastAsia="es-CO"/>
      <w14:ligatures w14:val="none"/>
    </w:rPr>
  </w:style>
  <w:style w:type="character" w:styleId="Textoennegrita">
    <w:name w:val="Strong"/>
    <w:basedOn w:val="Fuentedeprrafopredeter"/>
    <w:uiPriority w:val="22"/>
    <w:qFormat/>
    <w:rsid w:val="009F22F0"/>
    <w:rPr>
      <w:b/>
      <w:bCs/>
    </w:rPr>
  </w:style>
  <w:style w:type="character" w:styleId="CdigoHTML">
    <w:name w:val="HTML Code"/>
    <w:basedOn w:val="Fuentedeprrafopredeter"/>
    <w:uiPriority w:val="99"/>
    <w:semiHidden/>
    <w:unhideWhenUsed/>
    <w:rsid w:val="009F22F0"/>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E40ED2"/>
    <w:rPr>
      <w:rFonts w:ascii="Arial" w:eastAsiaTheme="majorEastAsia" w:hAnsi="Arial" w:cstheme="majorBidi"/>
      <w:b/>
      <w:i/>
      <w:color w:val="000000" w:themeColor="text1"/>
      <w:sz w:val="36"/>
      <w:szCs w:val="32"/>
    </w:rPr>
  </w:style>
  <w:style w:type="paragraph" w:styleId="TtuloTDC">
    <w:name w:val="TOC Heading"/>
    <w:basedOn w:val="Ttulo1"/>
    <w:next w:val="Normal"/>
    <w:uiPriority w:val="39"/>
    <w:unhideWhenUsed/>
    <w:qFormat/>
    <w:rsid w:val="005227E4"/>
    <w:pPr>
      <w:spacing w:line="259" w:lineRule="auto"/>
      <w:outlineLvl w:val="9"/>
    </w:pPr>
    <w:rPr>
      <w:kern w:val="0"/>
      <w:lang w:eastAsia="es-CO"/>
      <w14:ligatures w14:val="none"/>
    </w:rPr>
  </w:style>
  <w:style w:type="paragraph" w:styleId="TDC3">
    <w:name w:val="toc 3"/>
    <w:basedOn w:val="Normal"/>
    <w:next w:val="Normal"/>
    <w:autoRedefine/>
    <w:uiPriority w:val="39"/>
    <w:unhideWhenUsed/>
    <w:rsid w:val="005227E4"/>
    <w:pPr>
      <w:spacing w:after="100"/>
      <w:ind w:left="440"/>
    </w:pPr>
  </w:style>
  <w:style w:type="character" w:styleId="Hipervnculo">
    <w:name w:val="Hyperlink"/>
    <w:basedOn w:val="Fuentedeprrafopredeter"/>
    <w:uiPriority w:val="99"/>
    <w:unhideWhenUsed/>
    <w:rsid w:val="005227E4"/>
    <w:rPr>
      <w:color w:val="0563C1" w:themeColor="hyperlink"/>
      <w:u w:val="single"/>
    </w:rPr>
  </w:style>
  <w:style w:type="paragraph" w:styleId="Prrafodelista">
    <w:name w:val="List Paragraph"/>
    <w:basedOn w:val="Normal"/>
    <w:qFormat/>
    <w:rsid w:val="00EC0722"/>
    <w:pPr>
      <w:ind w:left="720"/>
      <w:contextualSpacing/>
    </w:pPr>
  </w:style>
  <w:style w:type="paragraph" w:styleId="TDC1">
    <w:name w:val="toc 1"/>
    <w:basedOn w:val="Normal"/>
    <w:next w:val="Normal"/>
    <w:autoRedefine/>
    <w:uiPriority w:val="39"/>
    <w:unhideWhenUsed/>
    <w:rsid w:val="00A11698"/>
    <w:pPr>
      <w:spacing w:after="100"/>
    </w:pPr>
  </w:style>
  <w:style w:type="character" w:customStyle="1" w:styleId="Ttulo2Car">
    <w:name w:val="Título 2 Car"/>
    <w:basedOn w:val="Fuentedeprrafopredeter"/>
    <w:link w:val="Ttulo2"/>
    <w:uiPriority w:val="9"/>
    <w:rsid w:val="002D40F7"/>
    <w:rPr>
      <w:rFonts w:ascii="Arial" w:hAnsi="Arial" w:cs="Arial"/>
      <w:b/>
      <w:bCs/>
      <w:sz w:val="28"/>
      <w:szCs w:val="24"/>
    </w:rPr>
  </w:style>
  <w:style w:type="paragraph" w:styleId="TDC2">
    <w:name w:val="toc 2"/>
    <w:basedOn w:val="Normal"/>
    <w:next w:val="Normal"/>
    <w:autoRedefine/>
    <w:uiPriority w:val="39"/>
    <w:unhideWhenUsed/>
    <w:rsid w:val="00A11698"/>
    <w:pPr>
      <w:spacing w:after="100"/>
      <w:ind w:left="220"/>
    </w:pPr>
  </w:style>
  <w:style w:type="paragraph" w:styleId="Subttulo">
    <w:name w:val="Subtitle"/>
    <w:basedOn w:val="Normal"/>
    <w:next w:val="Normal"/>
    <w:link w:val="SubttuloCar"/>
    <w:uiPriority w:val="11"/>
    <w:qFormat/>
    <w:rsid w:val="001870B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870BE"/>
    <w:rPr>
      <w:rFonts w:ascii="Arial" w:eastAsiaTheme="minorEastAsia" w:hAnsi="Arial"/>
      <w:color w:val="5A5A5A" w:themeColor="text1" w:themeTint="A5"/>
      <w:spacing w:val="15"/>
    </w:rPr>
  </w:style>
  <w:style w:type="paragraph" w:styleId="Ttulo">
    <w:name w:val="Title"/>
    <w:basedOn w:val="Normal"/>
    <w:next w:val="Normal"/>
    <w:link w:val="TtuloCar"/>
    <w:uiPriority w:val="10"/>
    <w:qFormat/>
    <w:rsid w:val="004F37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372B"/>
    <w:rPr>
      <w:rFonts w:asciiTheme="majorHAnsi" w:eastAsiaTheme="majorEastAsia" w:hAnsiTheme="majorHAnsi" w:cstheme="majorBidi"/>
      <w:spacing w:val="-10"/>
      <w:kern w:val="28"/>
      <w:sz w:val="56"/>
      <w:szCs w:val="56"/>
    </w:rPr>
  </w:style>
  <w:style w:type="paragraph" w:customStyle="1" w:styleId="font-claude-response-body">
    <w:name w:val="font-claude-response-body"/>
    <w:basedOn w:val="Normal"/>
    <w:rsid w:val="007D3D7A"/>
    <w:pPr>
      <w:spacing w:before="100" w:beforeAutospacing="1" w:after="100" w:afterAutospacing="1" w:line="240" w:lineRule="auto"/>
      <w:jc w:val="left"/>
    </w:pPr>
    <w:rPr>
      <w:rFonts w:ascii="Times New Roman" w:eastAsia="Times New Roman" w:hAnsi="Times New Roman" w:cs="Times New Roman"/>
      <w:kern w:val="0"/>
      <w:szCs w:val="24"/>
      <w:lang w:eastAsia="es-CO"/>
      <w14:ligatures w14:val="none"/>
    </w:rPr>
  </w:style>
  <w:style w:type="character" w:styleId="nfasis">
    <w:name w:val="Emphasis"/>
    <w:basedOn w:val="Fuentedeprrafopredeter"/>
    <w:uiPriority w:val="20"/>
    <w:qFormat/>
    <w:rsid w:val="00366D1E"/>
    <w:rPr>
      <w:i/>
      <w:iCs/>
    </w:rPr>
  </w:style>
  <w:style w:type="paragraph" w:styleId="HTMLconformatoprevio">
    <w:name w:val="HTML Preformatted"/>
    <w:basedOn w:val="Normal"/>
    <w:link w:val="HTMLconformatoprevioCar"/>
    <w:uiPriority w:val="99"/>
    <w:semiHidden/>
    <w:unhideWhenUsed/>
    <w:rsid w:val="00CD1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CD1E51"/>
    <w:rPr>
      <w:rFonts w:ascii="Courier New" w:eastAsia="Times New Roman" w:hAnsi="Courier New" w:cs="Courier New"/>
      <w:kern w:val="0"/>
      <w:sz w:val="20"/>
      <w:szCs w:val="20"/>
      <w:lang w:eastAsia="es-CO"/>
      <w14:ligatures w14:val="none"/>
    </w:rPr>
  </w:style>
  <w:style w:type="character" w:customStyle="1" w:styleId="font-600">
    <w:name w:val="font-[600]"/>
    <w:basedOn w:val="Fuentedeprrafopredeter"/>
    <w:rsid w:val="007366BC"/>
  </w:style>
  <w:style w:type="character" w:customStyle="1" w:styleId="helvetica">
    <w:name w:val="helvetica"/>
    <w:basedOn w:val="Fuentedeprrafopredeter"/>
    <w:rsid w:val="007366BC"/>
  </w:style>
  <w:style w:type="character" w:customStyle="1" w:styleId="flex-1">
    <w:name w:val="flex-1"/>
    <w:basedOn w:val="Fuentedeprrafopredeter"/>
    <w:rsid w:val="007366BC"/>
  </w:style>
  <w:style w:type="character" w:customStyle="1" w:styleId="italic">
    <w:name w:val="italic"/>
    <w:basedOn w:val="Fuentedeprrafopredeter"/>
    <w:rsid w:val="00736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7228">
      <w:bodyDiv w:val="1"/>
      <w:marLeft w:val="0"/>
      <w:marRight w:val="0"/>
      <w:marTop w:val="0"/>
      <w:marBottom w:val="0"/>
      <w:divBdr>
        <w:top w:val="none" w:sz="0" w:space="0" w:color="auto"/>
        <w:left w:val="none" w:sz="0" w:space="0" w:color="auto"/>
        <w:bottom w:val="none" w:sz="0" w:space="0" w:color="auto"/>
        <w:right w:val="none" w:sz="0" w:space="0" w:color="auto"/>
      </w:divBdr>
    </w:div>
    <w:div w:id="64841043">
      <w:bodyDiv w:val="1"/>
      <w:marLeft w:val="0"/>
      <w:marRight w:val="0"/>
      <w:marTop w:val="0"/>
      <w:marBottom w:val="0"/>
      <w:divBdr>
        <w:top w:val="none" w:sz="0" w:space="0" w:color="auto"/>
        <w:left w:val="none" w:sz="0" w:space="0" w:color="auto"/>
        <w:bottom w:val="none" w:sz="0" w:space="0" w:color="auto"/>
        <w:right w:val="none" w:sz="0" w:space="0" w:color="auto"/>
      </w:divBdr>
    </w:div>
    <w:div w:id="79840588">
      <w:bodyDiv w:val="1"/>
      <w:marLeft w:val="0"/>
      <w:marRight w:val="0"/>
      <w:marTop w:val="0"/>
      <w:marBottom w:val="0"/>
      <w:divBdr>
        <w:top w:val="none" w:sz="0" w:space="0" w:color="auto"/>
        <w:left w:val="none" w:sz="0" w:space="0" w:color="auto"/>
        <w:bottom w:val="none" w:sz="0" w:space="0" w:color="auto"/>
        <w:right w:val="none" w:sz="0" w:space="0" w:color="auto"/>
      </w:divBdr>
    </w:div>
    <w:div w:id="80874439">
      <w:bodyDiv w:val="1"/>
      <w:marLeft w:val="0"/>
      <w:marRight w:val="0"/>
      <w:marTop w:val="0"/>
      <w:marBottom w:val="0"/>
      <w:divBdr>
        <w:top w:val="none" w:sz="0" w:space="0" w:color="auto"/>
        <w:left w:val="none" w:sz="0" w:space="0" w:color="auto"/>
        <w:bottom w:val="none" w:sz="0" w:space="0" w:color="auto"/>
        <w:right w:val="none" w:sz="0" w:space="0" w:color="auto"/>
      </w:divBdr>
    </w:div>
    <w:div w:id="114259325">
      <w:bodyDiv w:val="1"/>
      <w:marLeft w:val="0"/>
      <w:marRight w:val="0"/>
      <w:marTop w:val="0"/>
      <w:marBottom w:val="0"/>
      <w:divBdr>
        <w:top w:val="none" w:sz="0" w:space="0" w:color="auto"/>
        <w:left w:val="none" w:sz="0" w:space="0" w:color="auto"/>
        <w:bottom w:val="none" w:sz="0" w:space="0" w:color="auto"/>
        <w:right w:val="none" w:sz="0" w:space="0" w:color="auto"/>
      </w:divBdr>
    </w:div>
    <w:div w:id="118306433">
      <w:bodyDiv w:val="1"/>
      <w:marLeft w:val="0"/>
      <w:marRight w:val="0"/>
      <w:marTop w:val="0"/>
      <w:marBottom w:val="0"/>
      <w:divBdr>
        <w:top w:val="none" w:sz="0" w:space="0" w:color="auto"/>
        <w:left w:val="none" w:sz="0" w:space="0" w:color="auto"/>
        <w:bottom w:val="none" w:sz="0" w:space="0" w:color="auto"/>
        <w:right w:val="none" w:sz="0" w:space="0" w:color="auto"/>
      </w:divBdr>
    </w:div>
    <w:div w:id="153375831">
      <w:bodyDiv w:val="1"/>
      <w:marLeft w:val="0"/>
      <w:marRight w:val="0"/>
      <w:marTop w:val="0"/>
      <w:marBottom w:val="0"/>
      <w:divBdr>
        <w:top w:val="none" w:sz="0" w:space="0" w:color="auto"/>
        <w:left w:val="none" w:sz="0" w:space="0" w:color="auto"/>
        <w:bottom w:val="none" w:sz="0" w:space="0" w:color="auto"/>
        <w:right w:val="none" w:sz="0" w:space="0" w:color="auto"/>
      </w:divBdr>
    </w:div>
    <w:div w:id="166483243">
      <w:bodyDiv w:val="1"/>
      <w:marLeft w:val="0"/>
      <w:marRight w:val="0"/>
      <w:marTop w:val="0"/>
      <w:marBottom w:val="0"/>
      <w:divBdr>
        <w:top w:val="none" w:sz="0" w:space="0" w:color="auto"/>
        <w:left w:val="none" w:sz="0" w:space="0" w:color="auto"/>
        <w:bottom w:val="none" w:sz="0" w:space="0" w:color="auto"/>
        <w:right w:val="none" w:sz="0" w:space="0" w:color="auto"/>
      </w:divBdr>
    </w:div>
    <w:div w:id="172113378">
      <w:bodyDiv w:val="1"/>
      <w:marLeft w:val="0"/>
      <w:marRight w:val="0"/>
      <w:marTop w:val="0"/>
      <w:marBottom w:val="0"/>
      <w:divBdr>
        <w:top w:val="none" w:sz="0" w:space="0" w:color="auto"/>
        <w:left w:val="none" w:sz="0" w:space="0" w:color="auto"/>
        <w:bottom w:val="none" w:sz="0" w:space="0" w:color="auto"/>
        <w:right w:val="none" w:sz="0" w:space="0" w:color="auto"/>
      </w:divBdr>
      <w:divsChild>
        <w:div w:id="63262669">
          <w:marLeft w:val="0"/>
          <w:marRight w:val="0"/>
          <w:marTop w:val="0"/>
          <w:marBottom w:val="0"/>
          <w:divBdr>
            <w:top w:val="none" w:sz="0" w:space="0" w:color="auto"/>
            <w:left w:val="none" w:sz="0" w:space="0" w:color="auto"/>
            <w:bottom w:val="none" w:sz="0" w:space="0" w:color="auto"/>
            <w:right w:val="none" w:sz="0" w:space="0" w:color="auto"/>
          </w:divBdr>
          <w:divsChild>
            <w:div w:id="1431778044">
              <w:marLeft w:val="0"/>
              <w:marRight w:val="0"/>
              <w:marTop w:val="0"/>
              <w:marBottom w:val="0"/>
              <w:divBdr>
                <w:top w:val="none" w:sz="0" w:space="0" w:color="auto"/>
                <w:left w:val="none" w:sz="0" w:space="0" w:color="auto"/>
                <w:bottom w:val="none" w:sz="0" w:space="0" w:color="auto"/>
                <w:right w:val="none" w:sz="0" w:space="0" w:color="auto"/>
              </w:divBdr>
              <w:divsChild>
                <w:div w:id="969214462">
                  <w:marLeft w:val="0"/>
                  <w:marRight w:val="0"/>
                  <w:marTop w:val="0"/>
                  <w:marBottom w:val="0"/>
                  <w:divBdr>
                    <w:top w:val="none" w:sz="0" w:space="0" w:color="auto"/>
                    <w:left w:val="none" w:sz="0" w:space="0" w:color="auto"/>
                    <w:bottom w:val="none" w:sz="0" w:space="0" w:color="auto"/>
                    <w:right w:val="none" w:sz="0" w:space="0" w:color="auto"/>
                  </w:divBdr>
                  <w:divsChild>
                    <w:div w:id="1373535987">
                      <w:marLeft w:val="0"/>
                      <w:marRight w:val="0"/>
                      <w:marTop w:val="0"/>
                      <w:marBottom w:val="0"/>
                      <w:divBdr>
                        <w:top w:val="none" w:sz="0" w:space="0" w:color="auto"/>
                        <w:left w:val="none" w:sz="0" w:space="0" w:color="auto"/>
                        <w:bottom w:val="none" w:sz="0" w:space="0" w:color="auto"/>
                        <w:right w:val="none" w:sz="0" w:space="0" w:color="auto"/>
                      </w:divBdr>
                    </w:div>
                    <w:div w:id="1777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96865">
          <w:marLeft w:val="0"/>
          <w:marRight w:val="0"/>
          <w:marTop w:val="0"/>
          <w:marBottom w:val="0"/>
          <w:divBdr>
            <w:top w:val="none" w:sz="0" w:space="0" w:color="auto"/>
            <w:left w:val="none" w:sz="0" w:space="0" w:color="auto"/>
            <w:bottom w:val="none" w:sz="0" w:space="0" w:color="auto"/>
            <w:right w:val="none" w:sz="0" w:space="0" w:color="auto"/>
          </w:divBdr>
          <w:divsChild>
            <w:div w:id="52581142">
              <w:marLeft w:val="0"/>
              <w:marRight w:val="0"/>
              <w:marTop w:val="0"/>
              <w:marBottom w:val="0"/>
              <w:divBdr>
                <w:top w:val="none" w:sz="0" w:space="0" w:color="auto"/>
                <w:left w:val="none" w:sz="0" w:space="0" w:color="auto"/>
                <w:bottom w:val="none" w:sz="0" w:space="0" w:color="auto"/>
                <w:right w:val="none" w:sz="0" w:space="0" w:color="auto"/>
              </w:divBdr>
              <w:divsChild>
                <w:div w:id="936137934">
                  <w:marLeft w:val="0"/>
                  <w:marRight w:val="0"/>
                  <w:marTop w:val="0"/>
                  <w:marBottom w:val="0"/>
                  <w:divBdr>
                    <w:top w:val="none" w:sz="0" w:space="0" w:color="auto"/>
                    <w:left w:val="none" w:sz="0" w:space="0" w:color="auto"/>
                    <w:bottom w:val="none" w:sz="0" w:space="0" w:color="auto"/>
                    <w:right w:val="none" w:sz="0" w:space="0" w:color="auto"/>
                  </w:divBdr>
                  <w:divsChild>
                    <w:div w:id="24648134">
                      <w:marLeft w:val="0"/>
                      <w:marRight w:val="0"/>
                      <w:marTop w:val="0"/>
                      <w:marBottom w:val="0"/>
                      <w:divBdr>
                        <w:top w:val="none" w:sz="0" w:space="0" w:color="auto"/>
                        <w:left w:val="none" w:sz="0" w:space="0" w:color="auto"/>
                        <w:bottom w:val="none" w:sz="0" w:space="0" w:color="auto"/>
                        <w:right w:val="none" w:sz="0" w:space="0" w:color="auto"/>
                      </w:divBdr>
                    </w:div>
                    <w:div w:id="13052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22545">
          <w:marLeft w:val="0"/>
          <w:marRight w:val="0"/>
          <w:marTop w:val="0"/>
          <w:marBottom w:val="0"/>
          <w:divBdr>
            <w:top w:val="none" w:sz="0" w:space="0" w:color="auto"/>
            <w:left w:val="none" w:sz="0" w:space="0" w:color="auto"/>
            <w:bottom w:val="none" w:sz="0" w:space="0" w:color="auto"/>
            <w:right w:val="none" w:sz="0" w:space="0" w:color="auto"/>
          </w:divBdr>
          <w:divsChild>
            <w:div w:id="2082671831">
              <w:marLeft w:val="0"/>
              <w:marRight w:val="0"/>
              <w:marTop w:val="0"/>
              <w:marBottom w:val="0"/>
              <w:divBdr>
                <w:top w:val="none" w:sz="0" w:space="0" w:color="auto"/>
                <w:left w:val="none" w:sz="0" w:space="0" w:color="auto"/>
                <w:bottom w:val="none" w:sz="0" w:space="0" w:color="auto"/>
                <w:right w:val="none" w:sz="0" w:space="0" w:color="auto"/>
              </w:divBdr>
              <w:divsChild>
                <w:div w:id="2096438651">
                  <w:marLeft w:val="0"/>
                  <w:marRight w:val="0"/>
                  <w:marTop w:val="0"/>
                  <w:marBottom w:val="0"/>
                  <w:divBdr>
                    <w:top w:val="none" w:sz="0" w:space="0" w:color="auto"/>
                    <w:left w:val="none" w:sz="0" w:space="0" w:color="auto"/>
                    <w:bottom w:val="none" w:sz="0" w:space="0" w:color="auto"/>
                    <w:right w:val="none" w:sz="0" w:space="0" w:color="auto"/>
                  </w:divBdr>
                  <w:divsChild>
                    <w:div w:id="422918184">
                      <w:marLeft w:val="0"/>
                      <w:marRight w:val="0"/>
                      <w:marTop w:val="0"/>
                      <w:marBottom w:val="0"/>
                      <w:divBdr>
                        <w:top w:val="none" w:sz="0" w:space="0" w:color="auto"/>
                        <w:left w:val="none" w:sz="0" w:space="0" w:color="auto"/>
                        <w:bottom w:val="none" w:sz="0" w:space="0" w:color="auto"/>
                        <w:right w:val="none" w:sz="0" w:space="0" w:color="auto"/>
                      </w:divBdr>
                    </w:div>
                    <w:div w:id="1717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647870">
          <w:marLeft w:val="0"/>
          <w:marRight w:val="0"/>
          <w:marTop w:val="0"/>
          <w:marBottom w:val="0"/>
          <w:divBdr>
            <w:top w:val="none" w:sz="0" w:space="0" w:color="auto"/>
            <w:left w:val="none" w:sz="0" w:space="0" w:color="auto"/>
            <w:bottom w:val="none" w:sz="0" w:space="0" w:color="auto"/>
            <w:right w:val="none" w:sz="0" w:space="0" w:color="auto"/>
          </w:divBdr>
          <w:divsChild>
            <w:div w:id="1804227718">
              <w:marLeft w:val="0"/>
              <w:marRight w:val="0"/>
              <w:marTop w:val="0"/>
              <w:marBottom w:val="0"/>
              <w:divBdr>
                <w:top w:val="none" w:sz="0" w:space="0" w:color="auto"/>
                <w:left w:val="none" w:sz="0" w:space="0" w:color="auto"/>
                <w:bottom w:val="none" w:sz="0" w:space="0" w:color="auto"/>
                <w:right w:val="none" w:sz="0" w:space="0" w:color="auto"/>
              </w:divBdr>
              <w:divsChild>
                <w:div w:id="451485114">
                  <w:marLeft w:val="0"/>
                  <w:marRight w:val="0"/>
                  <w:marTop w:val="0"/>
                  <w:marBottom w:val="0"/>
                  <w:divBdr>
                    <w:top w:val="none" w:sz="0" w:space="0" w:color="auto"/>
                    <w:left w:val="none" w:sz="0" w:space="0" w:color="auto"/>
                    <w:bottom w:val="none" w:sz="0" w:space="0" w:color="auto"/>
                    <w:right w:val="none" w:sz="0" w:space="0" w:color="auto"/>
                  </w:divBdr>
                  <w:divsChild>
                    <w:div w:id="213471807">
                      <w:marLeft w:val="0"/>
                      <w:marRight w:val="0"/>
                      <w:marTop w:val="0"/>
                      <w:marBottom w:val="0"/>
                      <w:divBdr>
                        <w:top w:val="none" w:sz="0" w:space="0" w:color="auto"/>
                        <w:left w:val="none" w:sz="0" w:space="0" w:color="auto"/>
                        <w:bottom w:val="none" w:sz="0" w:space="0" w:color="auto"/>
                        <w:right w:val="none" w:sz="0" w:space="0" w:color="auto"/>
                      </w:divBdr>
                    </w:div>
                    <w:div w:id="135449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48680">
          <w:marLeft w:val="0"/>
          <w:marRight w:val="0"/>
          <w:marTop w:val="0"/>
          <w:marBottom w:val="0"/>
          <w:divBdr>
            <w:top w:val="none" w:sz="0" w:space="0" w:color="auto"/>
            <w:left w:val="none" w:sz="0" w:space="0" w:color="auto"/>
            <w:bottom w:val="none" w:sz="0" w:space="0" w:color="auto"/>
            <w:right w:val="none" w:sz="0" w:space="0" w:color="auto"/>
          </w:divBdr>
          <w:divsChild>
            <w:div w:id="811560235">
              <w:marLeft w:val="0"/>
              <w:marRight w:val="0"/>
              <w:marTop w:val="0"/>
              <w:marBottom w:val="0"/>
              <w:divBdr>
                <w:top w:val="none" w:sz="0" w:space="0" w:color="auto"/>
                <w:left w:val="none" w:sz="0" w:space="0" w:color="auto"/>
                <w:bottom w:val="none" w:sz="0" w:space="0" w:color="auto"/>
                <w:right w:val="none" w:sz="0" w:space="0" w:color="auto"/>
              </w:divBdr>
              <w:divsChild>
                <w:div w:id="752550093">
                  <w:marLeft w:val="0"/>
                  <w:marRight w:val="0"/>
                  <w:marTop w:val="0"/>
                  <w:marBottom w:val="0"/>
                  <w:divBdr>
                    <w:top w:val="none" w:sz="0" w:space="0" w:color="auto"/>
                    <w:left w:val="none" w:sz="0" w:space="0" w:color="auto"/>
                    <w:bottom w:val="none" w:sz="0" w:space="0" w:color="auto"/>
                    <w:right w:val="none" w:sz="0" w:space="0" w:color="auto"/>
                  </w:divBdr>
                  <w:divsChild>
                    <w:div w:id="659311556">
                      <w:marLeft w:val="0"/>
                      <w:marRight w:val="0"/>
                      <w:marTop w:val="0"/>
                      <w:marBottom w:val="0"/>
                      <w:divBdr>
                        <w:top w:val="none" w:sz="0" w:space="0" w:color="auto"/>
                        <w:left w:val="none" w:sz="0" w:space="0" w:color="auto"/>
                        <w:bottom w:val="none" w:sz="0" w:space="0" w:color="auto"/>
                        <w:right w:val="none" w:sz="0" w:space="0" w:color="auto"/>
                      </w:divBdr>
                    </w:div>
                    <w:div w:id="12521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19271">
          <w:marLeft w:val="0"/>
          <w:marRight w:val="0"/>
          <w:marTop w:val="0"/>
          <w:marBottom w:val="0"/>
          <w:divBdr>
            <w:top w:val="none" w:sz="0" w:space="0" w:color="auto"/>
            <w:left w:val="none" w:sz="0" w:space="0" w:color="auto"/>
            <w:bottom w:val="none" w:sz="0" w:space="0" w:color="auto"/>
            <w:right w:val="none" w:sz="0" w:space="0" w:color="auto"/>
          </w:divBdr>
          <w:divsChild>
            <w:div w:id="967514055">
              <w:marLeft w:val="0"/>
              <w:marRight w:val="0"/>
              <w:marTop w:val="0"/>
              <w:marBottom w:val="0"/>
              <w:divBdr>
                <w:top w:val="none" w:sz="0" w:space="0" w:color="auto"/>
                <w:left w:val="none" w:sz="0" w:space="0" w:color="auto"/>
                <w:bottom w:val="none" w:sz="0" w:space="0" w:color="auto"/>
                <w:right w:val="none" w:sz="0" w:space="0" w:color="auto"/>
              </w:divBdr>
              <w:divsChild>
                <w:div w:id="359086095">
                  <w:marLeft w:val="0"/>
                  <w:marRight w:val="0"/>
                  <w:marTop w:val="0"/>
                  <w:marBottom w:val="0"/>
                  <w:divBdr>
                    <w:top w:val="none" w:sz="0" w:space="0" w:color="auto"/>
                    <w:left w:val="none" w:sz="0" w:space="0" w:color="auto"/>
                    <w:bottom w:val="none" w:sz="0" w:space="0" w:color="auto"/>
                    <w:right w:val="none" w:sz="0" w:space="0" w:color="auto"/>
                  </w:divBdr>
                  <w:divsChild>
                    <w:div w:id="908150604">
                      <w:marLeft w:val="0"/>
                      <w:marRight w:val="0"/>
                      <w:marTop w:val="0"/>
                      <w:marBottom w:val="0"/>
                      <w:divBdr>
                        <w:top w:val="none" w:sz="0" w:space="0" w:color="auto"/>
                        <w:left w:val="none" w:sz="0" w:space="0" w:color="auto"/>
                        <w:bottom w:val="none" w:sz="0" w:space="0" w:color="auto"/>
                        <w:right w:val="none" w:sz="0" w:space="0" w:color="auto"/>
                      </w:divBdr>
                    </w:div>
                    <w:div w:id="11322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98354">
          <w:marLeft w:val="0"/>
          <w:marRight w:val="0"/>
          <w:marTop w:val="0"/>
          <w:marBottom w:val="0"/>
          <w:divBdr>
            <w:top w:val="none" w:sz="0" w:space="0" w:color="auto"/>
            <w:left w:val="none" w:sz="0" w:space="0" w:color="auto"/>
            <w:bottom w:val="none" w:sz="0" w:space="0" w:color="auto"/>
            <w:right w:val="none" w:sz="0" w:space="0" w:color="auto"/>
          </w:divBdr>
          <w:divsChild>
            <w:div w:id="53937804">
              <w:marLeft w:val="0"/>
              <w:marRight w:val="0"/>
              <w:marTop w:val="0"/>
              <w:marBottom w:val="0"/>
              <w:divBdr>
                <w:top w:val="none" w:sz="0" w:space="0" w:color="auto"/>
                <w:left w:val="none" w:sz="0" w:space="0" w:color="auto"/>
                <w:bottom w:val="none" w:sz="0" w:space="0" w:color="auto"/>
                <w:right w:val="none" w:sz="0" w:space="0" w:color="auto"/>
              </w:divBdr>
              <w:divsChild>
                <w:div w:id="1351250331">
                  <w:marLeft w:val="0"/>
                  <w:marRight w:val="0"/>
                  <w:marTop w:val="0"/>
                  <w:marBottom w:val="0"/>
                  <w:divBdr>
                    <w:top w:val="none" w:sz="0" w:space="0" w:color="auto"/>
                    <w:left w:val="none" w:sz="0" w:space="0" w:color="auto"/>
                    <w:bottom w:val="none" w:sz="0" w:space="0" w:color="auto"/>
                    <w:right w:val="none" w:sz="0" w:space="0" w:color="auto"/>
                  </w:divBdr>
                  <w:divsChild>
                    <w:div w:id="1773278019">
                      <w:marLeft w:val="0"/>
                      <w:marRight w:val="0"/>
                      <w:marTop w:val="0"/>
                      <w:marBottom w:val="0"/>
                      <w:divBdr>
                        <w:top w:val="none" w:sz="0" w:space="0" w:color="auto"/>
                        <w:left w:val="none" w:sz="0" w:space="0" w:color="auto"/>
                        <w:bottom w:val="none" w:sz="0" w:space="0" w:color="auto"/>
                        <w:right w:val="none" w:sz="0" w:space="0" w:color="auto"/>
                      </w:divBdr>
                    </w:div>
                    <w:div w:id="21268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75907">
          <w:marLeft w:val="0"/>
          <w:marRight w:val="0"/>
          <w:marTop w:val="0"/>
          <w:marBottom w:val="0"/>
          <w:divBdr>
            <w:top w:val="none" w:sz="0" w:space="0" w:color="auto"/>
            <w:left w:val="none" w:sz="0" w:space="0" w:color="auto"/>
            <w:bottom w:val="none" w:sz="0" w:space="0" w:color="auto"/>
            <w:right w:val="none" w:sz="0" w:space="0" w:color="auto"/>
          </w:divBdr>
          <w:divsChild>
            <w:div w:id="1715689954">
              <w:marLeft w:val="0"/>
              <w:marRight w:val="0"/>
              <w:marTop w:val="0"/>
              <w:marBottom w:val="0"/>
              <w:divBdr>
                <w:top w:val="none" w:sz="0" w:space="0" w:color="auto"/>
                <w:left w:val="none" w:sz="0" w:space="0" w:color="auto"/>
                <w:bottom w:val="none" w:sz="0" w:space="0" w:color="auto"/>
                <w:right w:val="none" w:sz="0" w:space="0" w:color="auto"/>
              </w:divBdr>
              <w:divsChild>
                <w:div w:id="265967988">
                  <w:marLeft w:val="0"/>
                  <w:marRight w:val="0"/>
                  <w:marTop w:val="0"/>
                  <w:marBottom w:val="0"/>
                  <w:divBdr>
                    <w:top w:val="none" w:sz="0" w:space="0" w:color="auto"/>
                    <w:left w:val="none" w:sz="0" w:space="0" w:color="auto"/>
                    <w:bottom w:val="none" w:sz="0" w:space="0" w:color="auto"/>
                    <w:right w:val="none" w:sz="0" w:space="0" w:color="auto"/>
                  </w:divBdr>
                  <w:divsChild>
                    <w:div w:id="1605527836">
                      <w:marLeft w:val="0"/>
                      <w:marRight w:val="0"/>
                      <w:marTop w:val="0"/>
                      <w:marBottom w:val="0"/>
                      <w:divBdr>
                        <w:top w:val="none" w:sz="0" w:space="0" w:color="auto"/>
                        <w:left w:val="none" w:sz="0" w:space="0" w:color="auto"/>
                        <w:bottom w:val="none" w:sz="0" w:space="0" w:color="auto"/>
                        <w:right w:val="none" w:sz="0" w:space="0" w:color="auto"/>
                      </w:divBdr>
                    </w:div>
                    <w:div w:id="18134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940369">
          <w:marLeft w:val="0"/>
          <w:marRight w:val="0"/>
          <w:marTop w:val="0"/>
          <w:marBottom w:val="0"/>
          <w:divBdr>
            <w:top w:val="none" w:sz="0" w:space="0" w:color="auto"/>
            <w:left w:val="none" w:sz="0" w:space="0" w:color="auto"/>
            <w:bottom w:val="none" w:sz="0" w:space="0" w:color="auto"/>
            <w:right w:val="none" w:sz="0" w:space="0" w:color="auto"/>
          </w:divBdr>
          <w:divsChild>
            <w:div w:id="1965384273">
              <w:marLeft w:val="0"/>
              <w:marRight w:val="0"/>
              <w:marTop w:val="0"/>
              <w:marBottom w:val="0"/>
              <w:divBdr>
                <w:top w:val="none" w:sz="0" w:space="0" w:color="auto"/>
                <w:left w:val="none" w:sz="0" w:space="0" w:color="auto"/>
                <w:bottom w:val="none" w:sz="0" w:space="0" w:color="auto"/>
                <w:right w:val="none" w:sz="0" w:space="0" w:color="auto"/>
              </w:divBdr>
              <w:divsChild>
                <w:div w:id="1012028001">
                  <w:marLeft w:val="0"/>
                  <w:marRight w:val="0"/>
                  <w:marTop w:val="0"/>
                  <w:marBottom w:val="0"/>
                  <w:divBdr>
                    <w:top w:val="none" w:sz="0" w:space="0" w:color="auto"/>
                    <w:left w:val="none" w:sz="0" w:space="0" w:color="auto"/>
                    <w:bottom w:val="none" w:sz="0" w:space="0" w:color="auto"/>
                    <w:right w:val="none" w:sz="0" w:space="0" w:color="auto"/>
                  </w:divBdr>
                  <w:divsChild>
                    <w:div w:id="819808673">
                      <w:marLeft w:val="0"/>
                      <w:marRight w:val="0"/>
                      <w:marTop w:val="0"/>
                      <w:marBottom w:val="0"/>
                      <w:divBdr>
                        <w:top w:val="none" w:sz="0" w:space="0" w:color="auto"/>
                        <w:left w:val="none" w:sz="0" w:space="0" w:color="auto"/>
                        <w:bottom w:val="none" w:sz="0" w:space="0" w:color="auto"/>
                        <w:right w:val="none" w:sz="0" w:space="0" w:color="auto"/>
                      </w:divBdr>
                    </w:div>
                    <w:div w:id="20831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05002">
          <w:marLeft w:val="0"/>
          <w:marRight w:val="0"/>
          <w:marTop w:val="0"/>
          <w:marBottom w:val="0"/>
          <w:divBdr>
            <w:top w:val="none" w:sz="0" w:space="0" w:color="auto"/>
            <w:left w:val="none" w:sz="0" w:space="0" w:color="auto"/>
            <w:bottom w:val="none" w:sz="0" w:space="0" w:color="auto"/>
            <w:right w:val="none" w:sz="0" w:space="0" w:color="auto"/>
          </w:divBdr>
          <w:divsChild>
            <w:div w:id="1742557630">
              <w:marLeft w:val="0"/>
              <w:marRight w:val="0"/>
              <w:marTop w:val="0"/>
              <w:marBottom w:val="0"/>
              <w:divBdr>
                <w:top w:val="none" w:sz="0" w:space="0" w:color="auto"/>
                <w:left w:val="none" w:sz="0" w:space="0" w:color="auto"/>
                <w:bottom w:val="none" w:sz="0" w:space="0" w:color="auto"/>
                <w:right w:val="none" w:sz="0" w:space="0" w:color="auto"/>
              </w:divBdr>
              <w:divsChild>
                <w:div w:id="1069692077">
                  <w:marLeft w:val="0"/>
                  <w:marRight w:val="0"/>
                  <w:marTop w:val="0"/>
                  <w:marBottom w:val="0"/>
                  <w:divBdr>
                    <w:top w:val="none" w:sz="0" w:space="0" w:color="auto"/>
                    <w:left w:val="none" w:sz="0" w:space="0" w:color="auto"/>
                    <w:bottom w:val="none" w:sz="0" w:space="0" w:color="auto"/>
                    <w:right w:val="none" w:sz="0" w:space="0" w:color="auto"/>
                  </w:divBdr>
                  <w:divsChild>
                    <w:div w:id="703746879">
                      <w:marLeft w:val="0"/>
                      <w:marRight w:val="0"/>
                      <w:marTop w:val="0"/>
                      <w:marBottom w:val="0"/>
                      <w:divBdr>
                        <w:top w:val="none" w:sz="0" w:space="0" w:color="auto"/>
                        <w:left w:val="none" w:sz="0" w:space="0" w:color="auto"/>
                        <w:bottom w:val="none" w:sz="0" w:space="0" w:color="auto"/>
                        <w:right w:val="none" w:sz="0" w:space="0" w:color="auto"/>
                      </w:divBdr>
                    </w:div>
                    <w:div w:id="13409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7237">
      <w:bodyDiv w:val="1"/>
      <w:marLeft w:val="0"/>
      <w:marRight w:val="0"/>
      <w:marTop w:val="0"/>
      <w:marBottom w:val="0"/>
      <w:divBdr>
        <w:top w:val="none" w:sz="0" w:space="0" w:color="auto"/>
        <w:left w:val="none" w:sz="0" w:space="0" w:color="auto"/>
        <w:bottom w:val="none" w:sz="0" w:space="0" w:color="auto"/>
        <w:right w:val="none" w:sz="0" w:space="0" w:color="auto"/>
      </w:divBdr>
    </w:div>
    <w:div w:id="188640772">
      <w:bodyDiv w:val="1"/>
      <w:marLeft w:val="0"/>
      <w:marRight w:val="0"/>
      <w:marTop w:val="0"/>
      <w:marBottom w:val="0"/>
      <w:divBdr>
        <w:top w:val="none" w:sz="0" w:space="0" w:color="auto"/>
        <w:left w:val="none" w:sz="0" w:space="0" w:color="auto"/>
        <w:bottom w:val="none" w:sz="0" w:space="0" w:color="auto"/>
        <w:right w:val="none" w:sz="0" w:space="0" w:color="auto"/>
      </w:divBdr>
    </w:div>
    <w:div w:id="209146740">
      <w:bodyDiv w:val="1"/>
      <w:marLeft w:val="0"/>
      <w:marRight w:val="0"/>
      <w:marTop w:val="0"/>
      <w:marBottom w:val="0"/>
      <w:divBdr>
        <w:top w:val="none" w:sz="0" w:space="0" w:color="auto"/>
        <w:left w:val="none" w:sz="0" w:space="0" w:color="auto"/>
        <w:bottom w:val="none" w:sz="0" w:space="0" w:color="auto"/>
        <w:right w:val="none" w:sz="0" w:space="0" w:color="auto"/>
      </w:divBdr>
    </w:div>
    <w:div w:id="211502614">
      <w:bodyDiv w:val="1"/>
      <w:marLeft w:val="0"/>
      <w:marRight w:val="0"/>
      <w:marTop w:val="0"/>
      <w:marBottom w:val="0"/>
      <w:divBdr>
        <w:top w:val="none" w:sz="0" w:space="0" w:color="auto"/>
        <w:left w:val="none" w:sz="0" w:space="0" w:color="auto"/>
        <w:bottom w:val="none" w:sz="0" w:space="0" w:color="auto"/>
        <w:right w:val="none" w:sz="0" w:space="0" w:color="auto"/>
      </w:divBdr>
    </w:div>
    <w:div w:id="226575781">
      <w:bodyDiv w:val="1"/>
      <w:marLeft w:val="0"/>
      <w:marRight w:val="0"/>
      <w:marTop w:val="0"/>
      <w:marBottom w:val="0"/>
      <w:divBdr>
        <w:top w:val="none" w:sz="0" w:space="0" w:color="auto"/>
        <w:left w:val="none" w:sz="0" w:space="0" w:color="auto"/>
        <w:bottom w:val="none" w:sz="0" w:space="0" w:color="auto"/>
        <w:right w:val="none" w:sz="0" w:space="0" w:color="auto"/>
      </w:divBdr>
    </w:div>
    <w:div w:id="231232540">
      <w:bodyDiv w:val="1"/>
      <w:marLeft w:val="0"/>
      <w:marRight w:val="0"/>
      <w:marTop w:val="0"/>
      <w:marBottom w:val="0"/>
      <w:divBdr>
        <w:top w:val="none" w:sz="0" w:space="0" w:color="auto"/>
        <w:left w:val="none" w:sz="0" w:space="0" w:color="auto"/>
        <w:bottom w:val="none" w:sz="0" w:space="0" w:color="auto"/>
        <w:right w:val="none" w:sz="0" w:space="0" w:color="auto"/>
      </w:divBdr>
    </w:div>
    <w:div w:id="252980115">
      <w:bodyDiv w:val="1"/>
      <w:marLeft w:val="0"/>
      <w:marRight w:val="0"/>
      <w:marTop w:val="0"/>
      <w:marBottom w:val="0"/>
      <w:divBdr>
        <w:top w:val="none" w:sz="0" w:space="0" w:color="auto"/>
        <w:left w:val="none" w:sz="0" w:space="0" w:color="auto"/>
        <w:bottom w:val="none" w:sz="0" w:space="0" w:color="auto"/>
        <w:right w:val="none" w:sz="0" w:space="0" w:color="auto"/>
      </w:divBdr>
    </w:div>
    <w:div w:id="258953232">
      <w:bodyDiv w:val="1"/>
      <w:marLeft w:val="0"/>
      <w:marRight w:val="0"/>
      <w:marTop w:val="0"/>
      <w:marBottom w:val="0"/>
      <w:divBdr>
        <w:top w:val="none" w:sz="0" w:space="0" w:color="auto"/>
        <w:left w:val="none" w:sz="0" w:space="0" w:color="auto"/>
        <w:bottom w:val="none" w:sz="0" w:space="0" w:color="auto"/>
        <w:right w:val="none" w:sz="0" w:space="0" w:color="auto"/>
      </w:divBdr>
    </w:div>
    <w:div w:id="280235526">
      <w:bodyDiv w:val="1"/>
      <w:marLeft w:val="0"/>
      <w:marRight w:val="0"/>
      <w:marTop w:val="0"/>
      <w:marBottom w:val="0"/>
      <w:divBdr>
        <w:top w:val="none" w:sz="0" w:space="0" w:color="auto"/>
        <w:left w:val="none" w:sz="0" w:space="0" w:color="auto"/>
        <w:bottom w:val="none" w:sz="0" w:space="0" w:color="auto"/>
        <w:right w:val="none" w:sz="0" w:space="0" w:color="auto"/>
      </w:divBdr>
    </w:div>
    <w:div w:id="291327415">
      <w:bodyDiv w:val="1"/>
      <w:marLeft w:val="0"/>
      <w:marRight w:val="0"/>
      <w:marTop w:val="0"/>
      <w:marBottom w:val="0"/>
      <w:divBdr>
        <w:top w:val="none" w:sz="0" w:space="0" w:color="auto"/>
        <w:left w:val="none" w:sz="0" w:space="0" w:color="auto"/>
        <w:bottom w:val="none" w:sz="0" w:space="0" w:color="auto"/>
        <w:right w:val="none" w:sz="0" w:space="0" w:color="auto"/>
      </w:divBdr>
    </w:div>
    <w:div w:id="295375971">
      <w:bodyDiv w:val="1"/>
      <w:marLeft w:val="0"/>
      <w:marRight w:val="0"/>
      <w:marTop w:val="0"/>
      <w:marBottom w:val="0"/>
      <w:divBdr>
        <w:top w:val="none" w:sz="0" w:space="0" w:color="auto"/>
        <w:left w:val="none" w:sz="0" w:space="0" w:color="auto"/>
        <w:bottom w:val="none" w:sz="0" w:space="0" w:color="auto"/>
        <w:right w:val="none" w:sz="0" w:space="0" w:color="auto"/>
      </w:divBdr>
    </w:div>
    <w:div w:id="312486334">
      <w:bodyDiv w:val="1"/>
      <w:marLeft w:val="0"/>
      <w:marRight w:val="0"/>
      <w:marTop w:val="0"/>
      <w:marBottom w:val="0"/>
      <w:divBdr>
        <w:top w:val="none" w:sz="0" w:space="0" w:color="auto"/>
        <w:left w:val="none" w:sz="0" w:space="0" w:color="auto"/>
        <w:bottom w:val="none" w:sz="0" w:space="0" w:color="auto"/>
        <w:right w:val="none" w:sz="0" w:space="0" w:color="auto"/>
      </w:divBdr>
    </w:div>
    <w:div w:id="317735052">
      <w:bodyDiv w:val="1"/>
      <w:marLeft w:val="0"/>
      <w:marRight w:val="0"/>
      <w:marTop w:val="0"/>
      <w:marBottom w:val="0"/>
      <w:divBdr>
        <w:top w:val="none" w:sz="0" w:space="0" w:color="auto"/>
        <w:left w:val="none" w:sz="0" w:space="0" w:color="auto"/>
        <w:bottom w:val="none" w:sz="0" w:space="0" w:color="auto"/>
        <w:right w:val="none" w:sz="0" w:space="0" w:color="auto"/>
      </w:divBdr>
    </w:div>
    <w:div w:id="352806323">
      <w:bodyDiv w:val="1"/>
      <w:marLeft w:val="0"/>
      <w:marRight w:val="0"/>
      <w:marTop w:val="0"/>
      <w:marBottom w:val="0"/>
      <w:divBdr>
        <w:top w:val="none" w:sz="0" w:space="0" w:color="auto"/>
        <w:left w:val="none" w:sz="0" w:space="0" w:color="auto"/>
        <w:bottom w:val="none" w:sz="0" w:space="0" w:color="auto"/>
        <w:right w:val="none" w:sz="0" w:space="0" w:color="auto"/>
      </w:divBdr>
      <w:divsChild>
        <w:div w:id="444619928">
          <w:marLeft w:val="0"/>
          <w:marRight w:val="0"/>
          <w:marTop w:val="0"/>
          <w:marBottom w:val="0"/>
          <w:divBdr>
            <w:top w:val="none" w:sz="0" w:space="0" w:color="auto"/>
            <w:left w:val="none" w:sz="0" w:space="0" w:color="auto"/>
            <w:bottom w:val="none" w:sz="0" w:space="0" w:color="auto"/>
            <w:right w:val="none" w:sz="0" w:space="0" w:color="auto"/>
          </w:divBdr>
          <w:divsChild>
            <w:div w:id="709915306">
              <w:marLeft w:val="0"/>
              <w:marRight w:val="0"/>
              <w:marTop w:val="0"/>
              <w:marBottom w:val="0"/>
              <w:divBdr>
                <w:top w:val="none" w:sz="0" w:space="0" w:color="auto"/>
                <w:left w:val="none" w:sz="0" w:space="0" w:color="auto"/>
                <w:bottom w:val="none" w:sz="0" w:space="0" w:color="auto"/>
                <w:right w:val="none" w:sz="0" w:space="0" w:color="auto"/>
              </w:divBdr>
            </w:div>
          </w:divsChild>
        </w:div>
        <w:div w:id="717633464">
          <w:marLeft w:val="0"/>
          <w:marRight w:val="0"/>
          <w:marTop w:val="0"/>
          <w:marBottom w:val="0"/>
          <w:divBdr>
            <w:top w:val="none" w:sz="0" w:space="0" w:color="auto"/>
            <w:left w:val="none" w:sz="0" w:space="0" w:color="auto"/>
            <w:bottom w:val="none" w:sz="0" w:space="0" w:color="auto"/>
            <w:right w:val="none" w:sz="0" w:space="0" w:color="auto"/>
          </w:divBdr>
          <w:divsChild>
            <w:div w:id="1926187084">
              <w:marLeft w:val="0"/>
              <w:marRight w:val="0"/>
              <w:marTop w:val="0"/>
              <w:marBottom w:val="0"/>
              <w:divBdr>
                <w:top w:val="none" w:sz="0" w:space="0" w:color="auto"/>
                <w:left w:val="none" w:sz="0" w:space="0" w:color="auto"/>
                <w:bottom w:val="none" w:sz="0" w:space="0" w:color="auto"/>
                <w:right w:val="none" w:sz="0" w:space="0" w:color="auto"/>
              </w:divBdr>
            </w:div>
          </w:divsChild>
        </w:div>
        <w:div w:id="928150284">
          <w:marLeft w:val="0"/>
          <w:marRight w:val="0"/>
          <w:marTop w:val="0"/>
          <w:marBottom w:val="0"/>
          <w:divBdr>
            <w:top w:val="none" w:sz="0" w:space="0" w:color="auto"/>
            <w:left w:val="none" w:sz="0" w:space="0" w:color="auto"/>
            <w:bottom w:val="none" w:sz="0" w:space="0" w:color="auto"/>
            <w:right w:val="none" w:sz="0" w:space="0" w:color="auto"/>
          </w:divBdr>
        </w:div>
        <w:div w:id="936869150">
          <w:marLeft w:val="0"/>
          <w:marRight w:val="0"/>
          <w:marTop w:val="0"/>
          <w:marBottom w:val="0"/>
          <w:divBdr>
            <w:top w:val="none" w:sz="0" w:space="0" w:color="auto"/>
            <w:left w:val="none" w:sz="0" w:space="0" w:color="auto"/>
            <w:bottom w:val="none" w:sz="0" w:space="0" w:color="auto"/>
            <w:right w:val="none" w:sz="0" w:space="0" w:color="auto"/>
          </w:divBdr>
          <w:divsChild>
            <w:div w:id="342318448">
              <w:marLeft w:val="0"/>
              <w:marRight w:val="0"/>
              <w:marTop w:val="0"/>
              <w:marBottom w:val="0"/>
              <w:divBdr>
                <w:top w:val="none" w:sz="0" w:space="0" w:color="auto"/>
                <w:left w:val="none" w:sz="0" w:space="0" w:color="auto"/>
                <w:bottom w:val="none" w:sz="0" w:space="0" w:color="auto"/>
                <w:right w:val="none" w:sz="0" w:space="0" w:color="auto"/>
              </w:divBdr>
            </w:div>
          </w:divsChild>
        </w:div>
        <w:div w:id="957030041">
          <w:marLeft w:val="0"/>
          <w:marRight w:val="0"/>
          <w:marTop w:val="0"/>
          <w:marBottom w:val="0"/>
          <w:divBdr>
            <w:top w:val="none" w:sz="0" w:space="0" w:color="auto"/>
            <w:left w:val="none" w:sz="0" w:space="0" w:color="auto"/>
            <w:bottom w:val="none" w:sz="0" w:space="0" w:color="auto"/>
            <w:right w:val="none" w:sz="0" w:space="0" w:color="auto"/>
          </w:divBdr>
          <w:divsChild>
            <w:div w:id="1161122249">
              <w:marLeft w:val="0"/>
              <w:marRight w:val="0"/>
              <w:marTop w:val="0"/>
              <w:marBottom w:val="0"/>
              <w:divBdr>
                <w:top w:val="none" w:sz="0" w:space="0" w:color="auto"/>
                <w:left w:val="none" w:sz="0" w:space="0" w:color="auto"/>
                <w:bottom w:val="none" w:sz="0" w:space="0" w:color="auto"/>
                <w:right w:val="none" w:sz="0" w:space="0" w:color="auto"/>
              </w:divBdr>
            </w:div>
          </w:divsChild>
        </w:div>
        <w:div w:id="1411073261">
          <w:marLeft w:val="0"/>
          <w:marRight w:val="0"/>
          <w:marTop w:val="0"/>
          <w:marBottom w:val="0"/>
          <w:divBdr>
            <w:top w:val="none" w:sz="0" w:space="0" w:color="auto"/>
            <w:left w:val="none" w:sz="0" w:space="0" w:color="auto"/>
            <w:bottom w:val="none" w:sz="0" w:space="0" w:color="auto"/>
            <w:right w:val="none" w:sz="0" w:space="0" w:color="auto"/>
          </w:divBdr>
          <w:divsChild>
            <w:div w:id="1900093221">
              <w:marLeft w:val="0"/>
              <w:marRight w:val="0"/>
              <w:marTop w:val="0"/>
              <w:marBottom w:val="0"/>
              <w:divBdr>
                <w:top w:val="none" w:sz="0" w:space="0" w:color="auto"/>
                <w:left w:val="none" w:sz="0" w:space="0" w:color="auto"/>
                <w:bottom w:val="none" w:sz="0" w:space="0" w:color="auto"/>
                <w:right w:val="none" w:sz="0" w:space="0" w:color="auto"/>
              </w:divBdr>
            </w:div>
          </w:divsChild>
        </w:div>
        <w:div w:id="1488932376">
          <w:marLeft w:val="0"/>
          <w:marRight w:val="0"/>
          <w:marTop w:val="0"/>
          <w:marBottom w:val="0"/>
          <w:divBdr>
            <w:top w:val="none" w:sz="0" w:space="0" w:color="auto"/>
            <w:left w:val="none" w:sz="0" w:space="0" w:color="auto"/>
            <w:bottom w:val="none" w:sz="0" w:space="0" w:color="auto"/>
            <w:right w:val="none" w:sz="0" w:space="0" w:color="auto"/>
          </w:divBdr>
          <w:divsChild>
            <w:div w:id="1342512706">
              <w:marLeft w:val="0"/>
              <w:marRight w:val="0"/>
              <w:marTop w:val="0"/>
              <w:marBottom w:val="0"/>
              <w:divBdr>
                <w:top w:val="none" w:sz="0" w:space="0" w:color="auto"/>
                <w:left w:val="none" w:sz="0" w:space="0" w:color="auto"/>
                <w:bottom w:val="none" w:sz="0" w:space="0" w:color="auto"/>
                <w:right w:val="none" w:sz="0" w:space="0" w:color="auto"/>
              </w:divBdr>
            </w:div>
          </w:divsChild>
        </w:div>
        <w:div w:id="1735664293">
          <w:marLeft w:val="0"/>
          <w:marRight w:val="0"/>
          <w:marTop w:val="0"/>
          <w:marBottom w:val="0"/>
          <w:divBdr>
            <w:top w:val="none" w:sz="0" w:space="0" w:color="auto"/>
            <w:left w:val="none" w:sz="0" w:space="0" w:color="auto"/>
            <w:bottom w:val="none" w:sz="0" w:space="0" w:color="auto"/>
            <w:right w:val="none" w:sz="0" w:space="0" w:color="auto"/>
          </w:divBdr>
          <w:divsChild>
            <w:div w:id="1549611518">
              <w:marLeft w:val="0"/>
              <w:marRight w:val="0"/>
              <w:marTop w:val="0"/>
              <w:marBottom w:val="0"/>
              <w:divBdr>
                <w:top w:val="none" w:sz="0" w:space="0" w:color="auto"/>
                <w:left w:val="none" w:sz="0" w:space="0" w:color="auto"/>
                <w:bottom w:val="none" w:sz="0" w:space="0" w:color="auto"/>
                <w:right w:val="none" w:sz="0" w:space="0" w:color="auto"/>
              </w:divBdr>
            </w:div>
          </w:divsChild>
        </w:div>
        <w:div w:id="1818692668">
          <w:marLeft w:val="0"/>
          <w:marRight w:val="0"/>
          <w:marTop w:val="0"/>
          <w:marBottom w:val="0"/>
          <w:divBdr>
            <w:top w:val="none" w:sz="0" w:space="0" w:color="auto"/>
            <w:left w:val="none" w:sz="0" w:space="0" w:color="auto"/>
            <w:bottom w:val="none" w:sz="0" w:space="0" w:color="auto"/>
            <w:right w:val="none" w:sz="0" w:space="0" w:color="auto"/>
          </w:divBdr>
          <w:divsChild>
            <w:div w:id="339506093">
              <w:marLeft w:val="0"/>
              <w:marRight w:val="0"/>
              <w:marTop w:val="0"/>
              <w:marBottom w:val="0"/>
              <w:divBdr>
                <w:top w:val="none" w:sz="0" w:space="0" w:color="auto"/>
                <w:left w:val="none" w:sz="0" w:space="0" w:color="auto"/>
                <w:bottom w:val="none" w:sz="0" w:space="0" w:color="auto"/>
                <w:right w:val="none" w:sz="0" w:space="0" w:color="auto"/>
              </w:divBdr>
            </w:div>
          </w:divsChild>
        </w:div>
        <w:div w:id="2009867506">
          <w:marLeft w:val="0"/>
          <w:marRight w:val="0"/>
          <w:marTop w:val="0"/>
          <w:marBottom w:val="0"/>
          <w:divBdr>
            <w:top w:val="none" w:sz="0" w:space="0" w:color="auto"/>
            <w:left w:val="none" w:sz="0" w:space="0" w:color="auto"/>
            <w:bottom w:val="none" w:sz="0" w:space="0" w:color="auto"/>
            <w:right w:val="none" w:sz="0" w:space="0" w:color="auto"/>
          </w:divBdr>
          <w:divsChild>
            <w:div w:id="15651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5665">
      <w:bodyDiv w:val="1"/>
      <w:marLeft w:val="0"/>
      <w:marRight w:val="0"/>
      <w:marTop w:val="0"/>
      <w:marBottom w:val="0"/>
      <w:divBdr>
        <w:top w:val="none" w:sz="0" w:space="0" w:color="auto"/>
        <w:left w:val="none" w:sz="0" w:space="0" w:color="auto"/>
        <w:bottom w:val="none" w:sz="0" w:space="0" w:color="auto"/>
        <w:right w:val="none" w:sz="0" w:space="0" w:color="auto"/>
      </w:divBdr>
    </w:div>
    <w:div w:id="376780743">
      <w:bodyDiv w:val="1"/>
      <w:marLeft w:val="0"/>
      <w:marRight w:val="0"/>
      <w:marTop w:val="0"/>
      <w:marBottom w:val="0"/>
      <w:divBdr>
        <w:top w:val="none" w:sz="0" w:space="0" w:color="auto"/>
        <w:left w:val="none" w:sz="0" w:space="0" w:color="auto"/>
        <w:bottom w:val="none" w:sz="0" w:space="0" w:color="auto"/>
        <w:right w:val="none" w:sz="0" w:space="0" w:color="auto"/>
      </w:divBdr>
    </w:div>
    <w:div w:id="412358809">
      <w:bodyDiv w:val="1"/>
      <w:marLeft w:val="0"/>
      <w:marRight w:val="0"/>
      <w:marTop w:val="0"/>
      <w:marBottom w:val="0"/>
      <w:divBdr>
        <w:top w:val="none" w:sz="0" w:space="0" w:color="auto"/>
        <w:left w:val="none" w:sz="0" w:space="0" w:color="auto"/>
        <w:bottom w:val="none" w:sz="0" w:space="0" w:color="auto"/>
        <w:right w:val="none" w:sz="0" w:space="0" w:color="auto"/>
      </w:divBdr>
    </w:div>
    <w:div w:id="426001566">
      <w:bodyDiv w:val="1"/>
      <w:marLeft w:val="0"/>
      <w:marRight w:val="0"/>
      <w:marTop w:val="0"/>
      <w:marBottom w:val="0"/>
      <w:divBdr>
        <w:top w:val="none" w:sz="0" w:space="0" w:color="auto"/>
        <w:left w:val="none" w:sz="0" w:space="0" w:color="auto"/>
        <w:bottom w:val="none" w:sz="0" w:space="0" w:color="auto"/>
        <w:right w:val="none" w:sz="0" w:space="0" w:color="auto"/>
      </w:divBdr>
    </w:div>
    <w:div w:id="464544117">
      <w:bodyDiv w:val="1"/>
      <w:marLeft w:val="0"/>
      <w:marRight w:val="0"/>
      <w:marTop w:val="0"/>
      <w:marBottom w:val="0"/>
      <w:divBdr>
        <w:top w:val="none" w:sz="0" w:space="0" w:color="auto"/>
        <w:left w:val="none" w:sz="0" w:space="0" w:color="auto"/>
        <w:bottom w:val="none" w:sz="0" w:space="0" w:color="auto"/>
        <w:right w:val="none" w:sz="0" w:space="0" w:color="auto"/>
      </w:divBdr>
    </w:div>
    <w:div w:id="475532614">
      <w:bodyDiv w:val="1"/>
      <w:marLeft w:val="0"/>
      <w:marRight w:val="0"/>
      <w:marTop w:val="0"/>
      <w:marBottom w:val="0"/>
      <w:divBdr>
        <w:top w:val="none" w:sz="0" w:space="0" w:color="auto"/>
        <w:left w:val="none" w:sz="0" w:space="0" w:color="auto"/>
        <w:bottom w:val="none" w:sz="0" w:space="0" w:color="auto"/>
        <w:right w:val="none" w:sz="0" w:space="0" w:color="auto"/>
      </w:divBdr>
    </w:div>
    <w:div w:id="499581840">
      <w:bodyDiv w:val="1"/>
      <w:marLeft w:val="0"/>
      <w:marRight w:val="0"/>
      <w:marTop w:val="0"/>
      <w:marBottom w:val="0"/>
      <w:divBdr>
        <w:top w:val="none" w:sz="0" w:space="0" w:color="auto"/>
        <w:left w:val="none" w:sz="0" w:space="0" w:color="auto"/>
        <w:bottom w:val="none" w:sz="0" w:space="0" w:color="auto"/>
        <w:right w:val="none" w:sz="0" w:space="0" w:color="auto"/>
      </w:divBdr>
      <w:divsChild>
        <w:div w:id="166210105">
          <w:marLeft w:val="0"/>
          <w:marRight w:val="0"/>
          <w:marTop w:val="0"/>
          <w:marBottom w:val="0"/>
          <w:divBdr>
            <w:top w:val="none" w:sz="0" w:space="0" w:color="auto"/>
            <w:left w:val="none" w:sz="0" w:space="0" w:color="auto"/>
            <w:bottom w:val="none" w:sz="0" w:space="0" w:color="auto"/>
            <w:right w:val="none" w:sz="0" w:space="0" w:color="auto"/>
          </w:divBdr>
          <w:divsChild>
            <w:div w:id="1856267238">
              <w:marLeft w:val="0"/>
              <w:marRight w:val="0"/>
              <w:marTop w:val="0"/>
              <w:marBottom w:val="0"/>
              <w:divBdr>
                <w:top w:val="none" w:sz="0" w:space="0" w:color="auto"/>
                <w:left w:val="none" w:sz="0" w:space="0" w:color="auto"/>
                <w:bottom w:val="none" w:sz="0" w:space="0" w:color="auto"/>
                <w:right w:val="none" w:sz="0" w:space="0" w:color="auto"/>
              </w:divBdr>
            </w:div>
          </w:divsChild>
        </w:div>
        <w:div w:id="1706442390">
          <w:marLeft w:val="0"/>
          <w:marRight w:val="0"/>
          <w:marTop w:val="0"/>
          <w:marBottom w:val="0"/>
          <w:divBdr>
            <w:top w:val="none" w:sz="0" w:space="0" w:color="auto"/>
            <w:left w:val="none" w:sz="0" w:space="0" w:color="auto"/>
            <w:bottom w:val="none" w:sz="0" w:space="0" w:color="auto"/>
            <w:right w:val="none" w:sz="0" w:space="0" w:color="auto"/>
          </w:divBdr>
          <w:divsChild>
            <w:div w:id="13843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2970">
      <w:bodyDiv w:val="1"/>
      <w:marLeft w:val="0"/>
      <w:marRight w:val="0"/>
      <w:marTop w:val="0"/>
      <w:marBottom w:val="0"/>
      <w:divBdr>
        <w:top w:val="none" w:sz="0" w:space="0" w:color="auto"/>
        <w:left w:val="none" w:sz="0" w:space="0" w:color="auto"/>
        <w:bottom w:val="none" w:sz="0" w:space="0" w:color="auto"/>
        <w:right w:val="none" w:sz="0" w:space="0" w:color="auto"/>
      </w:divBdr>
    </w:div>
    <w:div w:id="529878711">
      <w:bodyDiv w:val="1"/>
      <w:marLeft w:val="0"/>
      <w:marRight w:val="0"/>
      <w:marTop w:val="0"/>
      <w:marBottom w:val="0"/>
      <w:divBdr>
        <w:top w:val="none" w:sz="0" w:space="0" w:color="auto"/>
        <w:left w:val="none" w:sz="0" w:space="0" w:color="auto"/>
        <w:bottom w:val="none" w:sz="0" w:space="0" w:color="auto"/>
        <w:right w:val="none" w:sz="0" w:space="0" w:color="auto"/>
      </w:divBdr>
    </w:div>
    <w:div w:id="530604470">
      <w:bodyDiv w:val="1"/>
      <w:marLeft w:val="0"/>
      <w:marRight w:val="0"/>
      <w:marTop w:val="0"/>
      <w:marBottom w:val="0"/>
      <w:divBdr>
        <w:top w:val="none" w:sz="0" w:space="0" w:color="auto"/>
        <w:left w:val="none" w:sz="0" w:space="0" w:color="auto"/>
        <w:bottom w:val="none" w:sz="0" w:space="0" w:color="auto"/>
        <w:right w:val="none" w:sz="0" w:space="0" w:color="auto"/>
      </w:divBdr>
    </w:div>
    <w:div w:id="549149390">
      <w:bodyDiv w:val="1"/>
      <w:marLeft w:val="0"/>
      <w:marRight w:val="0"/>
      <w:marTop w:val="0"/>
      <w:marBottom w:val="0"/>
      <w:divBdr>
        <w:top w:val="none" w:sz="0" w:space="0" w:color="auto"/>
        <w:left w:val="none" w:sz="0" w:space="0" w:color="auto"/>
        <w:bottom w:val="none" w:sz="0" w:space="0" w:color="auto"/>
        <w:right w:val="none" w:sz="0" w:space="0" w:color="auto"/>
      </w:divBdr>
    </w:div>
    <w:div w:id="560365326">
      <w:bodyDiv w:val="1"/>
      <w:marLeft w:val="0"/>
      <w:marRight w:val="0"/>
      <w:marTop w:val="0"/>
      <w:marBottom w:val="0"/>
      <w:divBdr>
        <w:top w:val="none" w:sz="0" w:space="0" w:color="auto"/>
        <w:left w:val="none" w:sz="0" w:space="0" w:color="auto"/>
        <w:bottom w:val="none" w:sz="0" w:space="0" w:color="auto"/>
        <w:right w:val="none" w:sz="0" w:space="0" w:color="auto"/>
      </w:divBdr>
    </w:div>
    <w:div w:id="588538364">
      <w:bodyDiv w:val="1"/>
      <w:marLeft w:val="0"/>
      <w:marRight w:val="0"/>
      <w:marTop w:val="0"/>
      <w:marBottom w:val="0"/>
      <w:divBdr>
        <w:top w:val="none" w:sz="0" w:space="0" w:color="auto"/>
        <w:left w:val="none" w:sz="0" w:space="0" w:color="auto"/>
        <w:bottom w:val="none" w:sz="0" w:space="0" w:color="auto"/>
        <w:right w:val="none" w:sz="0" w:space="0" w:color="auto"/>
      </w:divBdr>
    </w:div>
    <w:div w:id="646594883">
      <w:bodyDiv w:val="1"/>
      <w:marLeft w:val="0"/>
      <w:marRight w:val="0"/>
      <w:marTop w:val="0"/>
      <w:marBottom w:val="0"/>
      <w:divBdr>
        <w:top w:val="none" w:sz="0" w:space="0" w:color="auto"/>
        <w:left w:val="none" w:sz="0" w:space="0" w:color="auto"/>
        <w:bottom w:val="none" w:sz="0" w:space="0" w:color="auto"/>
        <w:right w:val="none" w:sz="0" w:space="0" w:color="auto"/>
      </w:divBdr>
    </w:div>
    <w:div w:id="650796577">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sChild>
        <w:div w:id="281424422">
          <w:marLeft w:val="0"/>
          <w:marRight w:val="0"/>
          <w:marTop w:val="0"/>
          <w:marBottom w:val="0"/>
          <w:divBdr>
            <w:top w:val="none" w:sz="0" w:space="0" w:color="auto"/>
            <w:left w:val="none" w:sz="0" w:space="0" w:color="auto"/>
            <w:bottom w:val="none" w:sz="0" w:space="0" w:color="auto"/>
            <w:right w:val="none" w:sz="0" w:space="0" w:color="auto"/>
          </w:divBdr>
          <w:divsChild>
            <w:div w:id="23413094">
              <w:marLeft w:val="0"/>
              <w:marRight w:val="0"/>
              <w:marTop w:val="0"/>
              <w:marBottom w:val="0"/>
              <w:divBdr>
                <w:top w:val="none" w:sz="0" w:space="0" w:color="auto"/>
                <w:left w:val="none" w:sz="0" w:space="0" w:color="auto"/>
                <w:bottom w:val="none" w:sz="0" w:space="0" w:color="auto"/>
                <w:right w:val="none" w:sz="0" w:space="0" w:color="auto"/>
              </w:divBdr>
              <w:divsChild>
                <w:div w:id="940793482">
                  <w:marLeft w:val="0"/>
                  <w:marRight w:val="0"/>
                  <w:marTop w:val="0"/>
                  <w:marBottom w:val="0"/>
                  <w:divBdr>
                    <w:top w:val="none" w:sz="0" w:space="0" w:color="auto"/>
                    <w:left w:val="none" w:sz="0" w:space="0" w:color="auto"/>
                    <w:bottom w:val="none" w:sz="0" w:space="0" w:color="auto"/>
                    <w:right w:val="none" w:sz="0" w:space="0" w:color="auto"/>
                  </w:divBdr>
                  <w:divsChild>
                    <w:div w:id="821846518">
                      <w:marLeft w:val="0"/>
                      <w:marRight w:val="0"/>
                      <w:marTop w:val="0"/>
                      <w:marBottom w:val="0"/>
                      <w:divBdr>
                        <w:top w:val="none" w:sz="0" w:space="0" w:color="auto"/>
                        <w:left w:val="none" w:sz="0" w:space="0" w:color="auto"/>
                        <w:bottom w:val="none" w:sz="0" w:space="0" w:color="auto"/>
                        <w:right w:val="none" w:sz="0" w:space="0" w:color="auto"/>
                      </w:divBdr>
                    </w:div>
                    <w:div w:id="13247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51744">
          <w:marLeft w:val="0"/>
          <w:marRight w:val="0"/>
          <w:marTop w:val="0"/>
          <w:marBottom w:val="0"/>
          <w:divBdr>
            <w:top w:val="none" w:sz="0" w:space="0" w:color="auto"/>
            <w:left w:val="none" w:sz="0" w:space="0" w:color="auto"/>
            <w:bottom w:val="none" w:sz="0" w:space="0" w:color="auto"/>
            <w:right w:val="none" w:sz="0" w:space="0" w:color="auto"/>
          </w:divBdr>
          <w:divsChild>
            <w:div w:id="313147026">
              <w:marLeft w:val="0"/>
              <w:marRight w:val="0"/>
              <w:marTop w:val="0"/>
              <w:marBottom w:val="0"/>
              <w:divBdr>
                <w:top w:val="none" w:sz="0" w:space="0" w:color="auto"/>
                <w:left w:val="none" w:sz="0" w:space="0" w:color="auto"/>
                <w:bottom w:val="none" w:sz="0" w:space="0" w:color="auto"/>
                <w:right w:val="none" w:sz="0" w:space="0" w:color="auto"/>
              </w:divBdr>
              <w:divsChild>
                <w:div w:id="863402043">
                  <w:marLeft w:val="0"/>
                  <w:marRight w:val="0"/>
                  <w:marTop w:val="0"/>
                  <w:marBottom w:val="0"/>
                  <w:divBdr>
                    <w:top w:val="none" w:sz="0" w:space="0" w:color="auto"/>
                    <w:left w:val="none" w:sz="0" w:space="0" w:color="auto"/>
                    <w:bottom w:val="none" w:sz="0" w:space="0" w:color="auto"/>
                    <w:right w:val="none" w:sz="0" w:space="0" w:color="auto"/>
                  </w:divBdr>
                  <w:divsChild>
                    <w:div w:id="555774598">
                      <w:marLeft w:val="0"/>
                      <w:marRight w:val="0"/>
                      <w:marTop w:val="0"/>
                      <w:marBottom w:val="0"/>
                      <w:divBdr>
                        <w:top w:val="none" w:sz="0" w:space="0" w:color="auto"/>
                        <w:left w:val="none" w:sz="0" w:space="0" w:color="auto"/>
                        <w:bottom w:val="none" w:sz="0" w:space="0" w:color="auto"/>
                        <w:right w:val="none" w:sz="0" w:space="0" w:color="auto"/>
                      </w:divBdr>
                    </w:div>
                    <w:div w:id="8931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761407">
      <w:bodyDiv w:val="1"/>
      <w:marLeft w:val="0"/>
      <w:marRight w:val="0"/>
      <w:marTop w:val="0"/>
      <w:marBottom w:val="0"/>
      <w:divBdr>
        <w:top w:val="none" w:sz="0" w:space="0" w:color="auto"/>
        <w:left w:val="none" w:sz="0" w:space="0" w:color="auto"/>
        <w:bottom w:val="none" w:sz="0" w:space="0" w:color="auto"/>
        <w:right w:val="none" w:sz="0" w:space="0" w:color="auto"/>
      </w:divBdr>
      <w:divsChild>
        <w:div w:id="1174343084">
          <w:marLeft w:val="0"/>
          <w:marRight w:val="0"/>
          <w:marTop w:val="0"/>
          <w:marBottom w:val="0"/>
          <w:divBdr>
            <w:top w:val="none" w:sz="0" w:space="0" w:color="auto"/>
            <w:left w:val="none" w:sz="0" w:space="0" w:color="auto"/>
            <w:bottom w:val="none" w:sz="0" w:space="0" w:color="auto"/>
            <w:right w:val="none" w:sz="0" w:space="0" w:color="auto"/>
          </w:divBdr>
          <w:divsChild>
            <w:div w:id="1416320515">
              <w:marLeft w:val="0"/>
              <w:marRight w:val="0"/>
              <w:marTop w:val="0"/>
              <w:marBottom w:val="0"/>
              <w:divBdr>
                <w:top w:val="none" w:sz="0" w:space="0" w:color="auto"/>
                <w:left w:val="none" w:sz="0" w:space="0" w:color="auto"/>
                <w:bottom w:val="none" w:sz="0" w:space="0" w:color="auto"/>
                <w:right w:val="none" w:sz="0" w:space="0" w:color="auto"/>
              </w:divBdr>
            </w:div>
          </w:divsChild>
        </w:div>
        <w:div w:id="17703930">
          <w:marLeft w:val="0"/>
          <w:marRight w:val="0"/>
          <w:marTop w:val="0"/>
          <w:marBottom w:val="0"/>
          <w:divBdr>
            <w:top w:val="none" w:sz="0" w:space="0" w:color="auto"/>
            <w:left w:val="none" w:sz="0" w:space="0" w:color="auto"/>
            <w:bottom w:val="none" w:sz="0" w:space="0" w:color="auto"/>
            <w:right w:val="none" w:sz="0" w:space="0" w:color="auto"/>
          </w:divBdr>
          <w:divsChild>
            <w:div w:id="152109359">
              <w:marLeft w:val="0"/>
              <w:marRight w:val="0"/>
              <w:marTop w:val="0"/>
              <w:marBottom w:val="0"/>
              <w:divBdr>
                <w:top w:val="none" w:sz="0" w:space="0" w:color="auto"/>
                <w:left w:val="none" w:sz="0" w:space="0" w:color="auto"/>
                <w:bottom w:val="none" w:sz="0" w:space="0" w:color="auto"/>
                <w:right w:val="none" w:sz="0" w:space="0" w:color="auto"/>
              </w:divBdr>
            </w:div>
          </w:divsChild>
        </w:div>
        <w:div w:id="1353338852">
          <w:marLeft w:val="0"/>
          <w:marRight w:val="0"/>
          <w:marTop w:val="0"/>
          <w:marBottom w:val="0"/>
          <w:divBdr>
            <w:top w:val="none" w:sz="0" w:space="0" w:color="auto"/>
            <w:left w:val="none" w:sz="0" w:space="0" w:color="auto"/>
            <w:bottom w:val="none" w:sz="0" w:space="0" w:color="auto"/>
            <w:right w:val="none" w:sz="0" w:space="0" w:color="auto"/>
          </w:divBdr>
          <w:divsChild>
            <w:div w:id="1169635367">
              <w:marLeft w:val="0"/>
              <w:marRight w:val="0"/>
              <w:marTop w:val="0"/>
              <w:marBottom w:val="0"/>
              <w:divBdr>
                <w:top w:val="none" w:sz="0" w:space="0" w:color="auto"/>
                <w:left w:val="none" w:sz="0" w:space="0" w:color="auto"/>
                <w:bottom w:val="none" w:sz="0" w:space="0" w:color="auto"/>
                <w:right w:val="none" w:sz="0" w:space="0" w:color="auto"/>
              </w:divBdr>
            </w:div>
          </w:divsChild>
        </w:div>
        <w:div w:id="21127215">
          <w:marLeft w:val="0"/>
          <w:marRight w:val="0"/>
          <w:marTop w:val="0"/>
          <w:marBottom w:val="0"/>
          <w:divBdr>
            <w:top w:val="none" w:sz="0" w:space="0" w:color="auto"/>
            <w:left w:val="none" w:sz="0" w:space="0" w:color="auto"/>
            <w:bottom w:val="none" w:sz="0" w:space="0" w:color="auto"/>
            <w:right w:val="none" w:sz="0" w:space="0" w:color="auto"/>
          </w:divBdr>
          <w:divsChild>
            <w:div w:id="1874879632">
              <w:marLeft w:val="0"/>
              <w:marRight w:val="0"/>
              <w:marTop w:val="0"/>
              <w:marBottom w:val="0"/>
              <w:divBdr>
                <w:top w:val="none" w:sz="0" w:space="0" w:color="auto"/>
                <w:left w:val="none" w:sz="0" w:space="0" w:color="auto"/>
                <w:bottom w:val="none" w:sz="0" w:space="0" w:color="auto"/>
                <w:right w:val="none" w:sz="0" w:space="0" w:color="auto"/>
              </w:divBdr>
            </w:div>
          </w:divsChild>
        </w:div>
        <w:div w:id="1886335794">
          <w:marLeft w:val="0"/>
          <w:marRight w:val="0"/>
          <w:marTop w:val="0"/>
          <w:marBottom w:val="0"/>
          <w:divBdr>
            <w:top w:val="none" w:sz="0" w:space="0" w:color="auto"/>
            <w:left w:val="none" w:sz="0" w:space="0" w:color="auto"/>
            <w:bottom w:val="none" w:sz="0" w:space="0" w:color="auto"/>
            <w:right w:val="none" w:sz="0" w:space="0" w:color="auto"/>
          </w:divBdr>
          <w:divsChild>
            <w:div w:id="2554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1459">
      <w:bodyDiv w:val="1"/>
      <w:marLeft w:val="0"/>
      <w:marRight w:val="0"/>
      <w:marTop w:val="0"/>
      <w:marBottom w:val="0"/>
      <w:divBdr>
        <w:top w:val="none" w:sz="0" w:space="0" w:color="auto"/>
        <w:left w:val="none" w:sz="0" w:space="0" w:color="auto"/>
        <w:bottom w:val="none" w:sz="0" w:space="0" w:color="auto"/>
        <w:right w:val="none" w:sz="0" w:space="0" w:color="auto"/>
      </w:divBdr>
    </w:div>
    <w:div w:id="711226831">
      <w:bodyDiv w:val="1"/>
      <w:marLeft w:val="0"/>
      <w:marRight w:val="0"/>
      <w:marTop w:val="0"/>
      <w:marBottom w:val="0"/>
      <w:divBdr>
        <w:top w:val="none" w:sz="0" w:space="0" w:color="auto"/>
        <w:left w:val="none" w:sz="0" w:space="0" w:color="auto"/>
        <w:bottom w:val="none" w:sz="0" w:space="0" w:color="auto"/>
        <w:right w:val="none" w:sz="0" w:space="0" w:color="auto"/>
      </w:divBdr>
    </w:div>
    <w:div w:id="737677611">
      <w:bodyDiv w:val="1"/>
      <w:marLeft w:val="0"/>
      <w:marRight w:val="0"/>
      <w:marTop w:val="0"/>
      <w:marBottom w:val="0"/>
      <w:divBdr>
        <w:top w:val="none" w:sz="0" w:space="0" w:color="auto"/>
        <w:left w:val="none" w:sz="0" w:space="0" w:color="auto"/>
        <w:bottom w:val="none" w:sz="0" w:space="0" w:color="auto"/>
        <w:right w:val="none" w:sz="0" w:space="0" w:color="auto"/>
      </w:divBdr>
    </w:div>
    <w:div w:id="745610409">
      <w:bodyDiv w:val="1"/>
      <w:marLeft w:val="0"/>
      <w:marRight w:val="0"/>
      <w:marTop w:val="0"/>
      <w:marBottom w:val="0"/>
      <w:divBdr>
        <w:top w:val="none" w:sz="0" w:space="0" w:color="auto"/>
        <w:left w:val="none" w:sz="0" w:space="0" w:color="auto"/>
        <w:bottom w:val="none" w:sz="0" w:space="0" w:color="auto"/>
        <w:right w:val="none" w:sz="0" w:space="0" w:color="auto"/>
      </w:divBdr>
    </w:div>
    <w:div w:id="786588202">
      <w:bodyDiv w:val="1"/>
      <w:marLeft w:val="0"/>
      <w:marRight w:val="0"/>
      <w:marTop w:val="0"/>
      <w:marBottom w:val="0"/>
      <w:divBdr>
        <w:top w:val="none" w:sz="0" w:space="0" w:color="auto"/>
        <w:left w:val="none" w:sz="0" w:space="0" w:color="auto"/>
        <w:bottom w:val="none" w:sz="0" w:space="0" w:color="auto"/>
        <w:right w:val="none" w:sz="0" w:space="0" w:color="auto"/>
      </w:divBdr>
    </w:div>
    <w:div w:id="799349016">
      <w:bodyDiv w:val="1"/>
      <w:marLeft w:val="0"/>
      <w:marRight w:val="0"/>
      <w:marTop w:val="0"/>
      <w:marBottom w:val="0"/>
      <w:divBdr>
        <w:top w:val="none" w:sz="0" w:space="0" w:color="auto"/>
        <w:left w:val="none" w:sz="0" w:space="0" w:color="auto"/>
        <w:bottom w:val="none" w:sz="0" w:space="0" w:color="auto"/>
        <w:right w:val="none" w:sz="0" w:space="0" w:color="auto"/>
      </w:divBdr>
    </w:div>
    <w:div w:id="859246788">
      <w:bodyDiv w:val="1"/>
      <w:marLeft w:val="0"/>
      <w:marRight w:val="0"/>
      <w:marTop w:val="0"/>
      <w:marBottom w:val="0"/>
      <w:divBdr>
        <w:top w:val="none" w:sz="0" w:space="0" w:color="auto"/>
        <w:left w:val="none" w:sz="0" w:space="0" w:color="auto"/>
        <w:bottom w:val="none" w:sz="0" w:space="0" w:color="auto"/>
        <w:right w:val="none" w:sz="0" w:space="0" w:color="auto"/>
      </w:divBdr>
    </w:div>
    <w:div w:id="879824296">
      <w:bodyDiv w:val="1"/>
      <w:marLeft w:val="0"/>
      <w:marRight w:val="0"/>
      <w:marTop w:val="0"/>
      <w:marBottom w:val="0"/>
      <w:divBdr>
        <w:top w:val="none" w:sz="0" w:space="0" w:color="auto"/>
        <w:left w:val="none" w:sz="0" w:space="0" w:color="auto"/>
        <w:bottom w:val="none" w:sz="0" w:space="0" w:color="auto"/>
        <w:right w:val="none" w:sz="0" w:space="0" w:color="auto"/>
      </w:divBdr>
    </w:div>
    <w:div w:id="891771056">
      <w:bodyDiv w:val="1"/>
      <w:marLeft w:val="0"/>
      <w:marRight w:val="0"/>
      <w:marTop w:val="0"/>
      <w:marBottom w:val="0"/>
      <w:divBdr>
        <w:top w:val="none" w:sz="0" w:space="0" w:color="auto"/>
        <w:left w:val="none" w:sz="0" w:space="0" w:color="auto"/>
        <w:bottom w:val="none" w:sz="0" w:space="0" w:color="auto"/>
        <w:right w:val="none" w:sz="0" w:space="0" w:color="auto"/>
      </w:divBdr>
    </w:div>
    <w:div w:id="915895963">
      <w:bodyDiv w:val="1"/>
      <w:marLeft w:val="0"/>
      <w:marRight w:val="0"/>
      <w:marTop w:val="0"/>
      <w:marBottom w:val="0"/>
      <w:divBdr>
        <w:top w:val="none" w:sz="0" w:space="0" w:color="auto"/>
        <w:left w:val="none" w:sz="0" w:space="0" w:color="auto"/>
        <w:bottom w:val="none" w:sz="0" w:space="0" w:color="auto"/>
        <w:right w:val="none" w:sz="0" w:space="0" w:color="auto"/>
      </w:divBdr>
    </w:div>
    <w:div w:id="939335640">
      <w:bodyDiv w:val="1"/>
      <w:marLeft w:val="0"/>
      <w:marRight w:val="0"/>
      <w:marTop w:val="0"/>
      <w:marBottom w:val="0"/>
      <w:divBdr>
        <w:top w:val="none" w:sz="0" w:space="0" w:color="auto"/>
        <w:left w:val="none" w:sz="0" w:space="0" w:color="auto"/>
        <w:bottom w:val="none" w:sz="0" w:space="0" w:color="auto"/>
        <w:right w:val="none" w:sz="0" w:space="0" w:color="auto"/>
      </w:divBdr>
    </w:div>
    <w:div w:id="951858649">
      <w:bodyDiv w:val="1"/>
      <w:marLeft w:val="0"/>
      <w:marRight w:val="0"/>
      <w:marTop w:val="0"/>
      <w:marBottom w:val="0"/>
      <w:divBdr>
        <w:top w:val="none" w:sz="0" w:space="0" w:color="auto"/>
        <w:left w:val="none" w:sz="0" w:space="0" w:color="auto"/>
        <w:bottom w:val="none" w:sz="0" w:space="0" w:color="auto"/>
        <w:right w:val="none" w:sz="0" w:space="0" w:color="auto"/>
      </w:divBdr>
    </w:div>
    <w:div w:id="958991769">
      <w:bodyDiv w:val="1"/>
      <w:marLeft w:val="0"/>
      <w:marRight w:val="0"/>
      <w:marTop w:val="0"/>
      <w:marBottom w:val="0"/>
      <w:divBdr>
        <w:top w:val="none" w:sz="0" w:space="0" w:color="auto"/>
        <w:left w:val="none" w:sz="0" w:space="0" w:color="auto"/>
        <w:bottom w:val="none" w:sz="0" w:space="0" w:color="auto"/>
        <w:right w:val="none" w:sz="0" w:space="0" w:color="auto"/>
      </w:divBdr>
    </w:div>
    <w:div w:id="982585149">
      <w:bodyDiv w:val="1"/>
      <w:marLeft w:val="0"/>
      <w:marRight w:val="0"/>
      <w:marTop w:val="0"/>
      <w:marBottom w:val="0"/>
      <w:divBdr>
        <w:top w:val="none" w:sz="0" w:space="0" w:color="auto"/>
        <w:left w:val="none" w:sz="0" w:space="0" w:color="auto"/>
        <w:bottom w:val="none" w:sz="0" w:space="0" w:color="auto"/>
        <w:right w:val="none" w:sz="0" w:space="0" w:color="auto"/>
      </w:divBdr>
    </w:div>
    <w:div w:id="1010179512">
      <w:bodyDiv w:val="1"/>
      <w:marLeft w:val="0"/>
      <w:marRight w:val="0"/>
      <w:marTop w:val="0"/>
      <w:marBottom w:val="0"/>
      <w:divBdr>
        <w:top w:val="none" w:sz="0" w:space="0" w:color="auto"/>
        <w:left w:val="none" w:sz="0" w:space="0" w:color="auto"/>
        <w:bottom w:val="none" w:sz="0" w:space="0" w:color="auto"/>
        <w:right w:val="none" w:sz="0" w:space="0" w:color="auto"/>
      </w:divBdr>
    </w:div>
    <w:div w:id="1036388090">
      <w:bodyDiv w:val="1"/>
      <w:marLeft w:val="0"/>
      <w:marRight w:val="0"/>
      <w:marTop w:val="0"/>
      <w:marBottom w:val="0"/>
      <w:divBdr>
        <w:top w:val="none" w:sz="0" w:space="0" w:color="auto"/>
        <w:left w:val="none" w:sz="0" w:space="0" w:color="auto"/>
        <w:bottom w:val="none" w:sz="0" w:space="0" w:color="auto"/>
        <w:right w:val="none" w:sz="0" w:space="0" w:color="auto"/>
      </w:divBdr>
    </w:div>
    <w:div w:id="1042630767">
      <w:bodyDiv w:val="1"/>
      <w:marLeft w:val="0"/>
      <w:marRight w:val="0"/>
      <w:marTop w:val="0"/>
      <w:marBottom w:val="0"/>
      <w:divBdr>
        <w:top w:val="none" w:sz="0" w:space="0" w:color="auto"/>
        <w:left w:val="none" w:sz="0" w:space="0" w:color="auto"/>
        <w:bottom w:val="none" w:sz="0" w:space="0" w:color="auto"/>
        <w:right w:val="none" w:sz="0" w:space="0" w:color="auto"/>
      </w:divBdr>
    </w:div>
    <w:div w:id="1045376322">
      <w:bodyDiv w:val="1"/>
      <w:marLeft w:val="0"/>
      <w:marRight w:val="0"/>
      <w:marTop w:val="0"/>
      <w:marBottom w:val="0"/>
      <w:divBdr>
        <w:top w:val="none" w:sz="0" w:space="0" w:color="auto"/>
        <w:left w:val="none" w:sz="0" w:space="0" w:color="auto"/>
        <w:bottom w:val="none" w:sz="0" w:space="0" w:color="auto"/>
        <w:right w:val="none" w:sz="0" w:space="0" w:color="auto"/>
      </w:divBdr>
    </w:div>
    <w:div w:id="1051735879">
      <w:bodyDiv w:val="1"/>
      <w:marLeft w:val="0"/>
      <w:marRight w:val="0"/>
      <w:marTop w:val="0"/>
      <w:marBottom w:val="0"/>
      <w:divBdr>
        <w:top w:val="none" w:sz="0" w:space="0" w:color="auto"/>
        <w:left w:val="none" w:sz="0" w:space="0" w:color="auto"/>
        <w:bottom w:val="none" w:sz="0" w:space="0" w:color="auto"/>
        <w:right w:val="none" w:sz="0" w:space="0" w:color="auto"/>
      </w:divBdr>
    </w:div>
    <w:div w:id="1075784377">
      <w:bodyDiv w:val="1"/>
      <w:marLeft w:val="0"/>
      <w:marRight w:val="0"/>
      <w:marTop w:val="0"/>
      <w:marBottom w:val="0"/>
      <w:divBdr>
        <w:top w:val="none" w:sz="0" w:space="0" w:color="auto"/>
        <w:left w:val="none" w:sz="0" w:space="0" w:color="auto"/>
        <w:bottom w:val="none" w:sz="0" w:space="0" w:color="auto"/>
        <w:right w:val="none" w:sz="0" w:space="0" w:color="auto"/>
      </w:divBdr>
      <w:divsChild>
        <w:div w:id="207304980">
          <w:marLeft w:val="0"/>
          <w:marRight w:val="0"/>
          <w:marTop w:val="0"/>
          <w:marBottom w:val="0"/>
          <w:divBdr>
            <w:top w:val="none" w:sz="0" w:space="0" w:color="auto"/>
            <w:left w:val="none" w:sz="0" w:space="0" w:color="auto"/>
            <w:bottom w:val="none" w:sz="0" w:space="0" w:color="auto"/>
            <w:right w:val="none" w:sz="0" w:space="0" w:color="auto"/>
          </w:divBdr>
          <w:divsChild>
            <w:div w:id="694424738">
              <w:marLeft w:val="0"/>
              <w:marRight w:val="0"/>
              <w:marTop w:val="0"/>
              <w:marBottom w:val="0"/>
              <w:divBdr>
                <w:top w:val="none" w:sz="0" w:space="0" w:color="auto"/>
                <w:left w:val="none" w:sz="0" w:space="0" w:color="auto"/>
                <w:bottom w:val="none" w:sz="0" w:space="0" w:color="auto"/>
                <w:right w:val="none" w:sz="0" w:space="0" w:color="auto"/>
              </w:divBdr>
            </w:div>
          </w:divsChild>
        </w:div>
        <w:div w:id="1055394567">
          <w:marLeft w:val="0"/>
          <w:marRight w:val="0"/>
          <w:marTop w:val="0"/>
          <w:marBottom w:val="0"/>
          <w:divBdr>
            <w:top w:val="none" w:sz="0" w:space="0" w:color="auto"/>
            <w:left w:val="none" w:sz="0" w:space="0" w:color="auto"/>
            <w:bottom w:val="none" w:sz="0" w:space="0" w:color="auto"/>
            <w:right w:val="none" w:sz="0" w:space="0" w:color="auto"/>
          </w:divBdr>
          <w:divsChild>
            <w:div w:id="73508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78641">
      <w:bodyDiv w:val="1"/>
      <w:marLeft w:val="0"/>
      <w:marRight w:val="0"/>
      <w:marTop w:val="0"/>
      <w:marBottom w:val="0"/>
      <w:divBdr>
        <w:top w:val="none" w:sz="0" w:space="0" w:color="auto"/>
        <w:left w:val="none" w:sz="0" w:space="0" w:color="auto"/>
        <w:bottom w:val="none" w:sz="0" w:space="0" w:color="auto"/>
        <w:right w:val="none" w:sz="0" w:space="0" w:color="auto"/>
      </w:divBdr>
    </w:div>
    <w:div w:id="1086462139">
      <w:bodyDiv w:val="1"/>
      <w:marLeft w:val="0"/>
      <w:marRight w:val="0"/>
      <w:marTop w:val="0"/>
      <w:marBottom w:val="0"/>
      <w:divBdr>
        <w:top w:val="none" w:sz="0" w:space="0" w:color="auto"/>
        <w:left w:val="none" w:sz="0" w:space="0" w:color="auto"/>
        <w:bottom w:val="none" w:sz="0" w:space="0" w:color="auto"/>
        <w:right w:val="none" w:sz="0" w:space="0" w:color="auto"/>
      </w:divBdr>
    </w:div>
    <w:div w:id="1099717487">
      <w:bodyDiv w:val="1"/>
      <w:marLeft w:val="0"/>
      <w:marRight w:val="0"/>
      <w:marTop w:val="0"/>
      <w:marBottom w:val="0"/>
      <w:divBdr>
        <w:top w:val="none" w:sz="0" w:space="0" w:color="auto"/>
        <w:left w:val="none" w:sz="0" w:space="0" w:color="auto"/>
        <w:bottom w:val="none" w:sz="0" w:space="0" w:color="auto"/>
        <w:right w:val="none" w:sz="0" w:space="0" w:color="auto"/>
      </w:divBdr>
    </w:div>
    <w:div w:id="1100906447">
      <w:bodyDiv w:val="1"/>
      <w:marLeft w:val="0"/>
      <w:marRight w:val="0"/>
      <w:marTop w:val="0"/>
      <w:marBottom w:val="0"/>
      <w:divBdr>
        <w:top w:val="none" w:sz="0" w:space="0" w:color="auto"/>
        <w:left w:val="none" w:sz="0" w:space="0" w:color="auto"/>
        <w:bottom w:val="none" w:sz="0" w:space="0" w:color="auto"/>
        <w:right w:val="none" w:sz="0" w:space="0" w:color="auto"/>
      </w:divBdr>
    </w:div>
    <w:div w:id="1125318994">
      <w:bodyDiv w:val="1"/>
      <w:marLeft w:val="0"/>
      <w:marRight w:val="0"/>
      <w:marTop w:val="0"/>
      <w:marBottom w:val="0"/>
      <w:divBdr>
        <w:top w:val="none" w:sz="0" w:space="0" w:color="auto"/>
        <w:left w:val="none" w:sz="0" w:space="0" w:color="auto"/>
        <w:bottom w:val="none" w:sz="0" w:space="0" w:color="auto"/>
        <w:right w:val="none" w:sz="0" w:space="0" w:color="auto"/>
      </w:divBdr>
    </w:div>
    <w:div w:id="1126586867">
      <w:bodyDiv w:val="1"/>
      <w:marLeft w:val="0"/>
      <w:marRight w:val="0"/>
      <w:marTop w:val="0"/>
      <w:marBottom w:val="0"/>
      <w:divBdr>
        <w:top w:val="none" w:sz="0" w:space="0" w:color="auto"/>
        <w:left w:val="none" w:sz="0" w:space="0" w:color="auto"/>
        <w:bottom w:val="none" w:sz="0" w:space="0" w:color="auto"/>
        <w:right w:val="none" w:sz="0" w:space="0" w:color="auto"/>
      </w:divBdr>
    </w:div>
    <w:div w:id="1131676510">
      <w:bodyDiv w:val="1"/>
      <w:marLeft w:val="0"/>
      <w:marRight w:val="0"/>
      <w:marTop w:val="0"/>
      <w:marBottom w:val="0"/>
      <w:divBdr>
        <w:top w:val="none" w:sz="0" w:space="0" w:color="auto"/>
        <w:left w:val="none" w:sz="0" w:space="0" w:color="auto"/>
        <w:bottom w:val="none" w:sz="0" w:space="0" w:color="auto"/>
        <w:right w:val="none" w:sz="0" w:space="0" w:color="auto"/>
      </w:divBdr>
    </w:div>
    <w:div w:id="1134559421">
      <w:bodyDiv w:val="1"/>
      <w:marLeft w:val="0"/>
      <w:marRight w:val="0"/>
      <w:marTop w:val="0"/>
      <w:marBottom w:val="0"/>
      <w:divBdr>
        <w:top w:val="none" w:sz="0" w:space="0" w:color="auto"/>
        <w:left w:val="none" w:sz="0" w:space="0" w:color="auto"/>
        <w:bottom w:val="none" w:sz="0" w:space="0" w:color="auto"/>
        <w:right w:val="none" w:sz="0" w:space="0" w:color="auto"/>
      </w:divBdr>
      <w:divsChild>
        <w:div w:id="61292672">
          <w:marLeft w:val="0"/>
          <w:marRight w:val="0"/>
          <w:marTop w:val="0"/>
          <w:marBottom w:val="0"/>
          <w:divBdr>
            <w:top w:val="none" w:sz="0" w:space="0" w:color="auto"/>
            <w:left w:val="none" w:sz="0" w:space="0" w:color="auto"/>
            <w:bottom w:val="none" w:sz="0" w:space="0" w:color="auto"/>
            <w:right w:val="none" w:sz="0" w:space="0" w:color="auto"/>
          </w:divBdr>
          <w:divsChild>
            <w:div w:id="767851148">
              <w:marLeft w:val="0"/>
              <w:marRight w:val="0"/>
              <w:marTop w:val="0"/>
              <w:marBottom w:val="0"/>
              <w:divBdr>
                <w:top w:val="none" w:sz="0" w:space="0" w:color="auto"/>
                <w:left w:val="none" w:sz="0" w:space="0" w:color="auto"/>
                <w:bottom w:val="none" w:sz="0" w:space="0" w:color="auto"/>
                <w:right w:val="none" w:sz="0" w:space="0" w:color="auto"/>
              </w:divBdr>
            </w:div>
          </w:divsChild>
        </w:div>
        <w:div w:id="387802864">
          <w:marLeft w:val="0"/>
          <w:marRight w:val="0"/>
          <w:marTop w:val="0"/>
          <w:marBottom w:val="0"/>
          <w:divBdr>
            <w:top w:val="none" w:sz="0" w:space="0" w:color="auto"/>
            <w:left w:val="none" w:sz="0" w:space="0" w:color="auto"/>
            <w:bottom w:val="none" w:sz="0" w:space="0" w:color="auto"/>
            <w:right w:val="none" w:sz="0" w:space="0" w:color="auto"/>
          </w:divBdr>
          <w:divsChild>
            <w:div w:id="1970160378">
              <w:marLeft w:val="0"/>
              <w:marRight w:val="0"/>
              <w:marTop w:val="0"/>
              <w:marBottom w:val="0"/>
              <w:divBdr>
                <w:top w:val="none" w:sz="0" w:space="0" w:color="auto"/>
                <w:left w:val="none" w:sz="0" w:space="0" w:color="auto"/>
                <w:bottom w:val="none" w:sz="0" w:space="0" w:color="auto"/>
                <w:right w:val="none" w:sz="0" w:space="0" w:color="auto"/>
              </w:divBdr>
            </w:div>
          </w:divsChild>
        </w:div>
        <w:div w:id="856508521">
          <w:marLeft w:val="0"/>
          <w:marRight w:val="0"/>
          <w:marTop w:val="0"/>
          <w:marBottom w:val="0"/>
          <w:divBdr>
            <w:top w:val="none" w:sz="0" w:space="0" w:color="auto"/>
            <w:left w:val="none" w:sz="0" w:space="0" w:color="auto"/>
            <w:bottom w:val="none" w:sz="0" w:space="0" w:color="auto"/>
            <w:right w:val="none" w:sz="0" w:space="0" w:color="auto"/>
          </w:divBdr>
          <w:divsChild>
            <w:div w:id="937718767">
              <w:marLeft w:val="0"/>
              <w:marRight w:val="0"/>
              <w:marTop w:val="0"/>
              <w:marBottom w:val="0"/>
              <w:divBdr>
                <w:top w:val="none" w:sz="0" w:space="0" w:color="auto"/>
                <w:left w:val="none" w:sz="0" w:space="0" w:color="auto"/>
                <w:bottom w:val="none" w:sz="0" w:space="0" w:color="auto"/>
                <w:right w:val="none" w:sz="0" w:space="0" w:color="auto"/>
              </w:divBdr>
            </w:div>
          </w:divsChild>
        </w:div>
        <w:div w:id="1334143298">
          <w:marLeft w:val="0"/>
          <w:marRight w:val="0"/>
          <w:marTop w:val="0"/>
          <w:marBottom w:val="0"/>
          <w:divBdr>
            <w:top w:val="none" w:sz="0" w:space="0" w:color="auto"/>
            <w:left w:val="none" w:sz="0" w:space="0" w:color="auto"/>
            <w:bottom w:val="none" w:sz="0" w:space="0" w:color="auto"/>
            <w:right w:val="none" w:sz="0" w:space="0" w:color="auto"/>
          </w:divBdr>
          <w:divsChild>
            <w:div w:id="1363357251">
              <w:marLeft w:val="0"/>
              <w:marRight w:val="0"/>
              <w:marTop w:val="0"/>
              <w:marBottom w:val="0"/>
              <w:divBdr>
                <w:top w:val="none" w:sz="0" w:space="0" w:color="auto"/>
                <w:left w:val="none" w:sz="0" w:space="0" w:color="auto"/>
                <w:bottom w:val="none" w:sz="0" w:space="0" w:color="auto"/>
                <w:right w:val="none" w:sz="0" w:space="0" w:color="auto"/>
              </w:divBdr>
            </w:div>
          </w:divsChild>
        </w:div>
        <w:div w:id="1565142715">
          <w:marLeft w:val="0"/>
          <w:marRight w:val="0"/>
          <w:marTop w:val="0"/>
          <w:marBottom w:val="0"/>
          <w:divBdr>
            <w:top w:val="none" w:sz="0" w:space="0" w:color="auto"/>
            <w:left w:val="none" w:sz="0" w:space="0" w:color="auto"/>
            <w:bottom w:val="none" w:sz="0" w:space="0" w:color="auto"/>
            <w:right w:val="none" w:sz="0" w:space="0" w:color="auto"/>
          </w:divBdr>
          <w:divsChild>
            <w:div w:id="1565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5360">
      <w:bodyDiv w:val="1"/>
      <w:marLeft w:val="0"/>
      <w:marRight w:val="0"/>
      <w:marTop w:val="0"/>
      <w:marBottom w:val="0"/>
      <w:divBdr>
        <w:top w:val="none" w:sz="0" w:space="0" w:color="auto"/>
        <w:left w:val="none" w:sz="0" w:space="0" w:color="auto"/>
        <w:bottom w:val="none" w:sz="0" w:space="0" w:color="auto"/>
        <w:right w:val="none" w:sz="0" w:space="0" w:color="auto"/>
      </w:divBdr>
    </w:div>
    <w:div w:id="1154224296">
      <w:bodyDiv w:val="1"/>
      <w:marLeft w:val="0"/>
      <w:marRight w:val="0"/>
      <w:marTop w:val="0"/>
      <w:marBottom w:val="0"/>
      <w:divBdr>
        <w:top w:val="none" w:sz="0" w:space="0" w:color="auto"/>
        <w:left w:val="none" w:sz="0" w:space="0" w:color="auto"/>
        <w:bottom w:val="none" w:sz="0" w:space="0" w:color="auto"/>
        <w:right w:val="none" w:sz="0" w:space="0" w:color="auto"/>
      </w:divBdr>
    </w:div>
    <w:div w:id="1185905414">
      <w:bodyDiv w:val="1"/>
      <w:marLeft w:val="0"/>
      <w:marRight w:val="0"/>
      <w:marTop w:val="0"/>
      <w:marBottom w:val="0"/>
      <w:divBdr>
        <w:top w:val="none" w:sz="0" w:space="0" w:color="auto"/>
        <w:left w:val="none" w:sz="0" w:space="0" w:color="auto"/>
        <w:bottom w:val="none" w:sz="0" w:space="0" w:color="auto"/>
        <w:right w:val="none" w:sz="0" w:space="0" w:color="auto"/>
      </w:divBdr>
    </w:div>
    <w:div w:id="1197045257">
      <w:bodyDiv w:val="1"/>
      <w:marLeft w:val="0"/>
      <w:marRight w:val="0"/>
      <w:marTop w:val="0"/>
      <w:marBottom w:val="0"/>
      <w:divBdr>
        <w:top w:val="none" w:sz="0" w:space="0" w:color="auto"/>
        <w:left w:val="none" w:sz="0" w:space="0" w:color="auto"/>
        <w:bottom w:val="none" w:sz="0" w:space="0" w:color="auto"/>
        <w:right w:val="none" w:sz="0" w:space="0" w:color="auto"/>
      </w:divBdr>
    </w:div>
    <w:div w:id="1206406874">
      <w:bodyDiv w:val="1"/>
      <w:marLeft w:val="0"/>
      <w:marRight w:val="0"/>
      <w:marTop w:val="0"/>
      <w:marBottom w:val="0"/>
      <w:divBdr>
        <w:top w:val="none" w:sz="0" w:space="0" w:color="auto"/>
        <w:left w:val="none" w:sz="0" w:space="0" w:color="auto"/>
        <w:bottom w:val="none" w:sz="0" w:space="0" w:color="auto"/>
        <w:right w:val="none" w:sz="0" w:space="0" w:color="auto"/>
      </w:divBdr>
    </w:div>
    <w:div w:id="1221676893">
      <w:bodyDiv w:val="1"/>
      <w:marLeft w:val="0"/>
      <w:marRight w:val="0"/>
      <w:marTop w:val="0"/>
      <w:marBottom w:val="0"/>
      <w:divBdr>
        <w:top w:val="none" w:sz="0" w:space="0" w:color="auto"/>
        <w:left w:val="none" w:sz="0" w:space="0" w:color="auto"/>
        <w:bottom w:val="none" w:sz="0" w:space="0" w:color="auto"/>
        <w:right w:val="none" w:sz="0" w:space="0" w:color="auto"/>
      </w:divBdr>
    </w:div>
    <w:div w:id="1237012642">
      <w:bodyDiv w:val="1"/>
      <w:marLeft w:val="0"/>
      <w:marRight w:val="0"/>
      <w:marTop w:val="0"/>
      <w:marBottom w:val="0"/>
      <w:divBdr>
        <w:top w:val="none" w:sz="0" w:space="0" w:color="auto"/>
        <w:left w:val="none" w:sz="0" w:space="0" w:color="auto"/>
        <w:bottom w:val="none" w:sz="0" w:space="0" w:color="auto"/>
        <w:right w:val="none" w:sz="0" w:space="0" w:color="auto"/>
      </w:divBdr>
    </w:div>
    <w:div w:id="1260680426">
      <w:bodyDiv w:val="1"/>
      <w:marLeft w:val="0"/>
      <w:marRight w:val="0"/>
      <w:marTop w:val="0"/>
      <w:marBottom w:val="0"/>
      <w:divBdr>
        <w:top w:val="none" w:sz="0" w:space="0" w:color="auto"/>
        <w:left w:val="none" w:sz="0" w:space="0" w:color="auto"/>
        <w:bottom w:val="none" w:sz="0" w:space="0" w:color="auto"/>
        <w:right w:val="none" w:sz="0" w:space="0" w:color="auto"/>
      </w:divBdr>
      <w:divsChild>
        <w:div w:id="167838015">
          <w:marLeft w:val="0"/>
          <w:marRight w:val="0"/>
          <w:marTop w:val="0"/>
          <w:marBottom w:val="0"/>
          <w:divBdr>
            <w:top w:val="none" w:sz="0" w:space="0" w:color="auto"/>
            <w:left w:val="none" w:sz="0" w:space="0" w:color="auto"/>
            <w:bottom w:val="none" w:sz="0" w:space="0" w:color="auto"/>
            <w:right w:val="none" w:sz="0" w:space="0" w:color="auto"/>
          </w:divBdr>
          <w:divsChild>
            <w:div w:id="1232422160">
              <w:marLeft w:val="0"/>
              <w:marRight w:val="0"/>
              <w:marTop w:val="0"/>
              <w:marBottom w:val="0"/>
              <w:divBdr>
                <w:top w:val="none" w:sz="0" w:space="0" w:color="auto"/>
                <w:left w:val="none" w:sz="0" w:space="0" w:color="auto"/>
                <w:bottom w:val="none" w:sz="0" w:space="0" w:color="auto"/>
                <w:right w:val="none" w:sz="0" w:space="0" w:color="auto"/>
              </w:divBdr>
              <w:divsChild>
                <w:div w:id="1936478642">
                  <w:marLeft w:val="0"/>
                  <w:marRight w:val="0"/>
                  <w:marTop w:val="0"/>
                  <w:marBottom w:val="0"/>
                  <w:divBdr>
                    <w:top w:val="none" w:sz="0" w:space="0" w:color="auto"/>
                    <w:left w:val="none" w:sz="0" w:space="0" w:color="auto"/>
                    <w:bottom w:val="none" w:sz="0" w:space="0" w:color="auto"/>
                    <w:right w:val="none" w:sz="0" w:space="0" w:color="auto"/>
                  </w:divBdr>
                  <w:divsChild>
                    <w:div w:id="289475975">
                      <w:marLeft w:val="0"/>
                      <w:marRight w:val="0"/>
                      <w:marTop w:val="0"/>
                      <w:marBottom w:val="0"/>
                      <w:divBdr>
                        <w:top w:val="none" w:sz="0" w:space="0" w:color="auto"/>
                        <w:left w:val="none" w:sz="0" w:space="0" w:color="auto"/>
                        <w:bottom w:val="none" w:sz="0" w:space="0" w:color="auto"/>
                        <w:right w:val="none" w:sz="0" w:space="0" w:color="auto"/>
                      </w:divBdr>
                    </w:div>
                    <w:div w:id="850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22979">
          <w:marLeft w:val="0"/>
          <w:marRight w:val="0"/>
          <w:marTop w:val="0"/>
          <w:marBottom w:val="0"/>
          <w:divBdr>
            <w:top w:val="none" w:sz="0" w:space="0" w:color="auto"/>
            <w:left w:val="none" w:sz="0" w:space="0" w:color="auto"/>
            <w:bottom w:val="none" w:sz="0" w:space="0" w:color="auto"/>
            <w:right w:val="none" w:sz="0" w:space="0" w:color="auto"/>
          </w:divBdr>
          <w:divsChild>
            <w:div w:id="1830436685">
              <w:marLeft w:val="0"/>
              <w:marRight w:val="0"/>
              <w:marTop w:val="0"/>
              <w:marBottom w:val="0"/>
              <w:divBdr>
                <w:top w:val="none" w:sz="0" w:space="0" w:color="auto"/>
                <w:left w:val="none" w:sz="0" w:space="0" w:color="auto"/>
                <w:bottom w:val="none" w:sz="0" w:space="0" w:color="auto"/>
                <w:right w:val="none" w:sz="0" w:space="0" w:color="auto"/>
              </w:divBdr>
              <w:divsChild>
                <w:div w:id="857424787">
                  <w:marLeft w:val="0"/>
                  <w:marRight w:val="0"/>
                  <w:marTop w:val="0"/>
                  <w:marBottom w:val="0"/>
                  <w:divBdr>
                    <w:top w:val="none" w:sz="0" w:space="0" w:color="auto"/>
                    <w:left w:val="none" w:sz="0" w:space="0" w:color="auto"/>
                    <w:bottom w:val="none" w:sz="0" w:space="0" w:color="auto"/>
                    <w:right w:val="none" w:sz="0" w:space="0" w:color="auto"/>
                  </w:divBdr>
                  <w:divsChild>
                    <w:div w:id="1821071324">
                      <w:marLeft w:val="0"/>
                      <w:marRight w:val="0"/>
                      <w:marTop w:val="0"/>
                      <w:marBottom w:val="0"/>
                      <w:divBdr>
                        <w:top w:val="none" w:sz="0" w:space="0" w:color="auto"/>
                        <w:left w:val="none" w:sz="0" w:space="0" w:color="auto"/>
                        <w:bottom w:val="none" w:sz="0" w:space="0" w:color="auto"/>
                        <w:right w:val="none" w:sz="0" w:space="0" w:color="auto"/>
                      </w:divBdr>
                    </w:div>
                    <w:div w:id="20334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299881">
          <w:marLeft w:val="0"/>
          <w:marRight w:val="0"/>
          <w:marTop w:val="0"/>
          <w:marBottom w:val="0"/>
          <w:divBdr>
            <w:top w:val="none" w:sz="0" w:space="0" w:color="auto"/>
            <w:left w:val="none" w:sz="0" w:space="0" w:color="auto"/>
            <w:bottom w:val="none" w:sz="0" w:space="0" w:color="auto"/>
            <w:right w:val="none" w:sz="0" w:space="0" w:color="auto"/>
          </w:divBdr>
          <w:divsChild>
            <w:div w:id="467162282">
              <w:marLeft w:val="0"/>
              <w:marRight w:val="0"/>
              <w:marTop w:val="0"/>
              <w:marBottom w:val="0"/>
              <w:divBdr>
                <w:top w:val="none" w:sz="0" w:space="0" w:color="auto"/>
                <w:left w:val="none" w:sz="0" w:space="0" w:color="auto"/>
                <w:bottom w:val="none" w:sz="0" w:space="0" w:color="auto"/>
                <w:right w:val="none" w:sz="0" w:space="0" w:color="auto"/>
              </w:divBdr>
              <w:divsChild>
                <w:div w:id="559052192">
                  <w:marLeft w:val="0"/>
                  <w:marRight w:val="0"/>
                  <w:marTop w:val="0"/>
                  <w:marBottom w:val="0"/>
                  <w:divBdr>
                    <w:top w:val="none" w:sz="0" w:space="0" w:color="auto"/>
                    <w:left w:val="none" w:sz="0" w:space="0" w:color="auto"/>
                    <w:bottom w:val="none" w:sz="0" w:space="0" w:color="auto"/>
                    <w:right w:val="none" w:sz="0" w:space="0" w:color="auto"/>
                  </w:divBdr>
                  <w:divsChild>
                    <w:div w:id="1239293583">
                      <w:marLeft w:val="0"/>
                      <w:marRight w:val="0"/>
                      <w:marTop w:val="0"/>
                      <w:marBottom w:val="0"/>
                      <w:divBdr>
                        <w:top w:val="none" w:sz="0" w:space="0" w:color="auto"/>
                        <w:left w:val="none" w:sz="0" w:space="0" w:color="auto"/>
                        <w:bottom w:val="none" w:sz="0" w:space="0" w:color="auto"/>
                        <w:right w:val="none" w:sz="0" w:space="0" w:color="auto"/>
                      </w:divBdr>
                    </w:div>
                    <w:div w:id="18323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40777">
          <w:marLeft w:val="0"/>
          <w:marRight w:val="0"/>
          <w:marTop w:val="0"/>
          <w:marBottom w:val="0"/>
          <w:divBdr>
            <w:top w:val="none" w:sz="0" w:space="0" w:color="auto"/>
            <w:left w:val="none" w:sz="0" w:space="0" w:color="auto"/>
            <w:bottom w:val="none" w:sz="0" w:space="0" w:color="auto"/>
            <w:right w:val="none" w:sz="0" w:space="0" w:color="auto"/>
          </w:divBdr>
          <w:divsChild>
            <w:div w:id="1266184384">
              <w:marLeft w:val="0"/>
              <w:marRight w:val="0"/>
              <w:marTop w:val="0"/>
              <w:marBottom w:val="0"/>
              <w:divBdr>
                <w:top w:val="none" w:sz="0" w:space="0" w:color="auto"/>
                <w:left w:val="none" w:sz="0" w:space="0" w:color="auto"/>
                <w:bottom w:val="none" w:sz="0" w:space="0" w:color="auto"/>
                <w:right w:val="none" w:sz="0" w:space="0" w:color="auto"/>
              </w:divBdr>
              <w:divsChild>
                <w:div w:id="1191187089">
                  <w:marLeft w:val="0"/>
                  <w:marRight w:val="0"/>
                  <w:marTop w:val="0"/>
                  <w:marBottom w:val="0"/>
                  <w:divBdr>
                    <w:top w:val="none" w:sz="0" w:space="0" w:color="auto"/>
                    <w:left w:val="none" w:sz="0" w:space="0" w:color="auto"/>
                    <w:bottom w:val="none" w:sz="0" w:space="0" w:color="auto"/>
                    <w:right w:val="none" w:sz="0" w:space="0" w:color="auto"/>
                  </w:divBdr>
                  <w:divsChild>
                    <w:div w:id="1667396789">
                      <w:marLeft w:val="0"/>
                      <w:marRight w:val="0"/>
                      <w:marTop w:val="0"/>
                      <w:marBottom w:val="0"/>
                      <w:divBdr>
                        <w:top w:val="none" w:sz="0" w:space="0" w:color="auto"/>
                        <w:left w:val="none" w:sz="0" w:space="0" w:color="auto"/>
                        <w:bottom w:val="none" w:sz="0" w:space="0" w:color="auto"/>
                        <w:right w:val="none" w:sz="0" w:space="0" w:color="auto"/>
                      </w:divBdr>
                    </w:div>
                    <w:div w:id="20192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38684">
          <w:marLeft w:val="0"/>
          <w:marRight w:val="0"/>
          <w:marTop w:val="0"/>
          <w:marBottom w:val="0"/>
          <w:divBdr>
            <w:top w:val="none" w:sz="0" w:space="0" w:color="auto"/>
            <w:left w:val="none" w:sz="0" w:space="0" w:color="auto"/>
            <w:bottom w:val="none" w:sz="0" w:space="0" w:color="auto"/>
            <w:right w:val="none" w:sz="0" w:space="0" w:color="auto"/>
          </w:divBdr>
          <w:divsChild>
            <w:div w:id="570122401">
              <w:marLeft w:val="0"/>
              <w:marRight w:val="0"/>
              <w:marTop w:val="0"/>
              <w:marBottom w:val="0"/>
              <w:divBdr>
                <w:top w:val="none" w:sz="0" w:space="0" w:color="auto"/>
                <w:left w:val="none" w:sz="0" w:space="0" w:color="auto"/>
                <w:bottom w:val="none" w:sz="0" w:space="0" w:color="auto"/>
                <w:right w:val="none" w:sz="0" w:space="0" w:color="auto"/>
              </w:divBdr>
              <w:divsChild>
                <w:div w:id="1553081431">
                  <w:marLeft w:val="0"/>
                  <w:marRight w:val="0"/>
                  <w:marTop w:val="0"/>
                  <w:marBottom w:val="0"/>
                  <w:divBdr>
                    <w:top w:val="none" w:sz="0" w:space="0" w:color="auto"/>
                    <w:left w:val="none" w:sz="0" w:space="0" w:color="auto"/>
                    <w:bottom w:val="none" w:sz="0" w:space="0" w:color="auto"/>
                    <w:right w:val="none" w:sz="0" w:space="0" w:color="auto"/>
                  </w:divBdr>
                  <w:divsChild>
                    <w:div w:id="34433858">
                      <w:marLeft w:val="0"/>
                      <w:marRight w:val="0"/>
                      <w:marTop w:val="0"/>
                      <w:marBottom w:val="0"/>
                      <w:divBdr>
                        <w:top w:val="none" w:sz="0" w:space="0" w:color="auto"/>
                        <w:left w:val="none" w:sz="0" w:space="0" w:color="auto"/>
                        <w:bottom w:val="none" w:sz="0" w:space="0" w:color="auto"/>
                        <w:right w:val="none" w:sz="0" w:space="0" w:color="auto"/>
                      </w:divBdr>
                    </w:div>
                    <w:div w:id="169122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67782">
          <w:marLeft w:val="0"/>
          <w:marRight w:val="0"/>
          <w:marTop w:val="0"/>
          <w:marBottom w:val="0"/>
          <w:divBdr>
            <w:top w:val="none" w:sz="0" w:space="0" w:color="auto"/>
            <w:left w:val="none" w:sz="0" w:space="0" w:color="auto"/>
            <w:bottom w:val="none" w:sz="0" w:space="0" w:color="auto"/>
            <w:right w:val="none" w:sz="0" w:space="0" w:color="auto"/>
          </w:divBdr>
          <w:divsChild>
            <w:div w:id="1287196003">
              <w:marLeft w:val="0"/>
              <w:marRight w:val="0"/>
              <w:marTop w:val="0"/>
              <w:marBottom w:val="0"/>
              <w:divBdr>
                <w:top w:val="none" w:sz="0" w:space="0" w:color="auto"/>
                <w:left w:val="none" w:sz="0" w:space="0" w:color="auto"/>
                <w:bottom w:val="none" w:sz="0" w:space="0" w:color="auto"/>
                <w:right w:val="none" w:sz="0" w:space="0" w:color="auto"/>
              </w:divBdr>
              <w:divsChild>
                <w:div w:id="293483576">
                  <w:marLeft w:val="0"/>
                  <w:marRight w:val="0"/>
                  <w:marTop w:val="0"/>
                  <w:marBottom w:val="0"/>
                  <w:divBdr>
                    <w:top w:val="none" w:sz="0" w:space="0" w:color="auto"/>
                    <w:left w:val="none" w:sz="0" w:space="0" w:color="auto"/>
                    <w:bottom w:val="none" w:sz="0" w:space="0" w:color="auto"/>
                    <w:right w:val="none" w:sz="0" w:space="0" w:color="auto"/>
                  </w:divBdr>
                  <w:divsChild>
                    <w:div w:id="103573241">
                      <w:marLeft w:val="0"/>
                      <w:marRight w:val="0"/>
                      <w:marTop w:val="0"/>
                      <w:marBottom w:val="0"/>
                      <w:divBdr>
                        <w:top w:val="none" w:sz="0" w:space="0" w:color="auto"/>
                        <w:left w:val="none" w:sz="0" w:space="0" w:color="auto"/>
                        <w:bottom w:val="none" w:sz="0" w:space="0" w:color="auto"/>
                        <w:right w:val="none" w:sz="0" w:space="0" w:color="auto"/>
                      </w:divBdr>
                    </w:div>
                    <w:div w:id="7369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697159">
          <w:marLeft w:val="0"/>
          <w:marRight w:val="0"/>
          <w:marTop w:val="0"/>
          <w:marBottom w:val="0"/>
          <w:divBdr>
            <w:top w:val="none" w:sz="0" w:space="0" w:color="auto"/>
            <w:left w:val="none" w:sz="0" w:space="0" w:color="auto"/>
            <w:bottom w:val="none" w:sz="0" w:space="0" w:color="auto"/>
            <w:right w:val="none" w:sz="0" w:space="0" w:color="auto"/>
          </w:divBdr>
          <w:divsChild>
            <w:div w:id="131676295">
              <w:marLeft w:val="0"/>
              <w:marRight w:val="0"/>
              <w:marTop w:val="0"/>
              <w:marBottom w:val="0"/>
              <w:divBdr>
                <w:top w:val="none" w:sz="0" w:space="0" w:color="auto"/>
                <w:left w:val="none" w:sz="0" w:space="0" w:color="auto"/>
                <w:bottom w:val="none" w:sz="0" w:space="0" w:color="auto"/>
                <w:right w:val="none" w:sz="0" w:space="0" w:color="auto"/>
              </w:divBdr>
              <w:divsChild>
                <w:div w:id="1466436449">
                  <w:marLeft w:val="0"/>
                  <w:marRight w:val="0"/>
                  <w:marTop w:val="0"/>
                  <w:marBottom w:val="0"/>
                  <w:divBdr>
                    <w:top w:val="none" w:sz="0" w:space="0" w:color="auto"/>
                    <w:left w:val="none" w:sz="0" w:space="0" w:color="auto"/>
                    <w:bottom w:val="none" w:sz="0" w:space="0" w:color="auto"/>
                    <w:right w:val="none" w:sz="0" w:space="0" w:color="auto"/>
                  </w:divBdr>
                  <w:divsChild>
                    <w:div w:id="328673951">
                      <w:marLeft w:val="0"/>
                      <w:marRight w:val="0"/>
                      <w:marTop w:val="0"/>
                      <w:marBottom w:val="0"/>
                      <w:divBdr>
                        <w:top w:val="none" w:sz="0" w:space="0" w:color="auto"/>
                        <w:left w:val="none" w:sz="0" w:space="0" w:color="auto"/>
                        <w:bottom w:val="none" w:sz="0" w:space="0" w:color="auto"/>
                        <w:right w:val="none" w:sz="0" w:space="0" w:color="auto"/>
                      </w:divBdr>
                    </w:div>
                    <w:div w:id="5621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428465">
          <w:marLeft w:val="0"/>
          <w:marRight w:val="0"/>
          <w:marTop w:val="0"/>
          <w:marBottom w:val="0"/>
          <w:divBdr>
            <w:top w:val="none" w:sz="0" w:space="0" w:color="auto"/>
            <w:left w:val="none" w:sz="0" w:space="0" w:color="auto"/>
            <w:bottom w:val="none" w:sz="0" w:space="0" w:color="auto"/>
            <w:right w:val="none" w:sz="0" w:space="0" w:color="auto"/>
          </w:divBdr>
          <w:divsChild>
            <w:div w:id="315495991">
              <w:marLeft w:val="0"/>
              <w:marRight w:val="0"/>
              <w:marTop w:val="0"/>
              <w:marBottom w:val="0"/>
              <w:divBdr>
                <w:top w:val="none" w:sz="0" w:space="0" w:color="auto"/>
                <w:left w:val="none" w:sz="0" w:space="0" w:color="auto"/>
                <w:bottom w:val="none" w:sz="0" w:space="0" w:color="auto"/>
                <w:right w:val="none" w:sz="0" w:space="0" w:color="auto"/>
              </w:divBdr>
              <w:divsChild>
                <w:div w:id="1795439153">
                  <w:marLeft w:val="0"/>
                  <w:marRight w:val="0"/>
                  <w:marTop w:val="0"/>
                  <w:marBottom w:val="0"/>
                  <w:divBdr>
                    <w:top w:val="none" w:sz="0" w:space="0" w:color="auto"/>
                    <w:left w:val="none" w:sz="0" w:space="0" w:color="auto"/>
                    <w:bottom w:val="none" w:sz="0" w:space="0" w:color="auto"/>
                    <w:right w:val="none" w:sz="0" w:space="0" w:color="auto"/>
                  </w:divBdr>
                  <w:divsChild>
                    <w:div w:id="322007252">
                      <w:marLeft w:val="0"/>
                      <w:marRight w:val="0"/>
                      <w:marTop w:val="0"/>
                      <w:marBottom w:val="0"/>
                      <w:divBdr>
                        <w:top w:val="none" w:sz="0" w:space="0" w:color="auto"/>
                        <w:left w:val="none" w:sz="0" w:space="0" w:color="auto"/>
                        <w:bottom w:val="none" w:sz="0" w:space="0" w:color="auto"/>
                        <w:right w:val="none" w:sz="0" w:space="0" w:color="auto"/>
                      </w:divBdr>
                    </w:div>
                    <w:div w:id="5689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97366">
          <w:marLeft w:val="0"/>
          <w:marRight w:val="0"/>
          <w:marTop w:val="0"/>
          <w:marBottom w:val="0"/>
          <w:divBdr>
            <w:top w:val="none" w:sz="0" w:space="0" w:color="auto"/>
            <w:left w:val="none" w:sz="0" w:space="0" w:color="auto"/>
            <w:bottom w:val="none" w:sz="0" w:space="0" w:color="auto"/>
            <w:right w:val="none" w:sz="0" w:space="0" w:color="auto"/>
          </w:divBdr>
          <w:divsChild>
            <w:div w:id="1263340290">
              <w:marLeft w:val="0"/>
              <w:marRight w:val="0"/>
              <w:marTop w:val="0"/>
              <w:marBottom w:val="0"/>
              <w:divBdr>
                <w:top w:val="none" w:sz="0" w:space="0" w:color="auto"/>
                <w:left w:val="none" w:sz="0" w:space="0" w:color="auto"/>
                <w:bottom w:val="none" w:sz="0" w:space="0" w:color="auto"/>
                <w:right w:val="none" w:sz="0" w:space="0" w:color="auto"/>
              </w:divBdr>
              <w:divsChild>
                <w:div w:id="1823962025">
                  <w:marLeft w:val="0"/>
                  <w:marRight w:val="0"/>
                  <w:marTop w:val="0"/>
                  <w:marBottom w:val="0"/>
                  <w:divBdr>
                    <w:top w:val="none" w:sz="0" w:space="0" w:color="auto"/>
                    <w:left w:val="none" w:sz="0" w:space="0" w:color="auto"/>
                    <w:bottom w:val="none" w:sz="0" w:space="0" w:color="auto"/>
                    <w:right w:val="none" w:sz="0" w:space="0" w:color="auto"/>
                  </w:divBdr>
                  <w:divsChild>
                    <w:div w:id="66730074">
                      <w:marLeft w:val="0"/>
                      <w:marRight w:val="0"/>
                      <w:marTop w:val="0"/>
                      <w:marBottom w:val="0"/>
                      <w:divBdr>
                        <w:top w:val="none" w:sz="0" w:space="0" w:color="auto"/>
                        <w:left w:val="none" w:sz="0" w:space="0" w:color="auto"/>
                        <w:bottom w:val="none" w:sz="0" w:space="0" w:color="auto"/>
                        <w:right w:val="none" w:sz="0" w:space="0" w:color="auto"/>
                      </w:divBdr>
                    </w:div>
                    <w:div w:id="20763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82438">
          <w:marLeft w:val="0"/>
          <w:marRight w:val="0"/>
          <w:marTop w:val="0"/>
          <w:marBottom w:val="0"/>
          <w:divBdr>
            <w:top w:val="none" w:sz="0" w:space="0" w:color="auto"/>
            <w:left w:val="none" w:sz="0" w:space="0" w:color="auto"/>
            <w:bottom w:val="none" w:sz="0" w:space="0" w:color="auto"/>
            <w:right w:val="none" w:sz="0" w:space="0" w:color="auto"/>
          </w:divBdr>
          <w:divsChild>
            <w:div w:id="316691117">
              <w:marLeft w:val="0"/>
              <w:marRight w:val="0"/>
              <w:marTop w:val="0"/>
              <w:marBottom w:val="0"/>
              <w:divBdr>
                <w:top w:val="none" w:sz="0" w:space="0" w:color="auto"/>
                <w:left w:val="none" w:sz="0" w:space="0" w:color="auto"/>
                <w:bottom w:val="none" w:sz="0" w:space="0" w:color="auto"/>
                <w:right w:val="none" w:sz="0" w:space="0" w:color="auto"/>
              </w:divBdr>
              <w:divsChild>
                <w:div w:id="160776100">
                  <w:marLeft w:val="0"/>
                  <w:marRight w:val="0"/>
                  <w:marTop w:val="0"/>
                  <w:marBottom w:val="0"/>
                  <w:divBdr>
                    <w:top w:val="none" w:sz="0" w:space="0" w:color="auto"/>
                    <w:left w:val="none" w:sz="0" w:space="0" w:color="auto"/>
                    <w:bottom w:val="none" w:sz="0" w:space="0" w:color="auto"/>
                    <w:right w:val="none" w:sz="0" w:space="0" w:color="auto"/>
                  </w:divBdr>
                  <w:divsChild>
                    <w:div w:id="191110134">
                      <w:marLeft w:val="0"/>
                      <w:marRight w:val="0"/>
                      <w:marTop w:val="0"/>
                      <w:marBottom w:val="0"/>
                      <w:divBdr>
                        <w:top w:val="none" w:sz="0" w:space="0" w:color="auto"/>
                        <w:left w:val="none" w:sz="0" w:space="0" w:color="auto"/>
                        <w:bottom w:val="none" w:sz="0" w:space="0" w:color="auto"/>
                        <w:right w:val="none" w:sz="0" w:space="0" w:color="auto"/>
                      </w:divBdr>
                    </w:div>
                    <w:div w:id="132962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24745">
          <w:marLeft w:val="0"/>
          <w:marRight w:val="0"/>
          <w:marTop w:val="0"/>
          <w:marBottom w:val="0"/>
          <w:divBdr>
            <w:top w:val="none" w:sz="0" w:space="0" w:color="auto"/>
            <w:left w:val="none" w:sz="0" w:space="0" w:color="auto"/>
            <w:bottom w:val="none" w:sz="0" w:space="0" w:color="auto"/>
            <w:right w:val="none" w:sz="0" w:space="0" w:color="auto"/>
          </w:divBdr>
          <w:divsChild>
            <w:div w:id="1602300954">
              <w:marLeft w:val="0"/>
              <w:marRight w:val="0"/>
              <w:marTop w:val="0"/>
              <w:marBottom w:val="0"/>
              <w:divBdr>
                <w:top w:val="none" w:sz="0" w:space="0" w:color="auto"/>
                <w:left w:val="none" w:sz="0" w:space="0" w:color="auto"/>
                <w:bottom w:val="none" w:sz="0" w:space="0" w:color="auto"/>
                <w:right w:val="none" w:sz="0" w:space="0" w:color="auto"/>
              </w:divBdr>
              <w:divsChild>
                <w:div w:id="1220945798">
                  <w:marLeft w:val="0"/>
                  <w:marRight w:val="0"/>
                  <w:marTop w:val="0"/>
                  <w:marBottom w:val="0"/>
                  <w:divBdr>
                    <w:top w:val="none" w:sz="0" w:space="0" w:color="auto"/>
                    <w:left w:val="none" w:sz="0" w:space="0" w:color="auto"/>
                    <w:bottom w:val="none" w:sz="0" w:space="0" w:color="auto"/>
                    <w:right w:val="none" w:sz="0" w:space="0" w:color="auto"/>
                  </w:divBdr>
                  <w:divsChild>
                    <w:div w:id="1391614615">
                      <w:marLeft w:val="0"/>
                      <w:marRight w:val="0"/>
                      <w:marTop w:val="0"/>
                      <w:marBottom w:val="0"/>
                      <w:divBdr>
                        <w:top w:val="none" w:sz="0" w:space="0" w:color="auto"/>
                        <w:left w:val="none" w:sz="0" w:space="0" w:color="auto"/>
                        <w:bottom w:val="none" w:sz="0" w:space="0" w:color="auto"/>
                        <w:right w:val="none" w:sz="0" w:space="0" w:color="auto"/>
                      </w:divBdr>
                    </w:div>
                    <w:div w:id="17844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05453">
          <w:marLeft w:val="0"/>
          <w:marRight w:val="0"/>
          <w:marTop w:val="0"/>
          <w:marBottom w:val="0"/>
          <w:divBdr>
            <w:top w:val="none" w:sz="0" w:space="0" w:color="auto"/>
            <w:left w:val="none" w:sz="0" w:space="0" w:color="auto"/>
            <w:bottom w:val="none" w:sz="0" w:space="0" w:color="auto"/>
            <w:right w:val="none" w:sz="0" w:space="0" w:color="auto"/>
          </w:divBdr>
          <w:divsChild>
            <w:div w:id="745110410">
              <w:marLeft w:val="0"/>
              <w:marRight w:val="0"/>
              <w:marTop w:val="0"/>
              <w:marBottom w:val="0"/>
              <w:divBdr>
                <w:top w:val="none" w:sz="0" w:space="0" w:color="auto"/>
                <w:left w:val="none" w:sz="0" w:space="0" w:color="auto"/>
                <w:bottom w:val="none" w:sz="0" w:space="0" w:color="auto"/>
                <w:right w:val="none" w:sz="0" w:space="0" w:color="auto"/>
              </w:divBdr>
              <w:divsChild>
                <w:div w:id="209998465">
                  <w:marLeft w:val="0"/>
                  <w:marRight w:val="0"/>
                  <w:marTop w:val="0"/>
                  <w:marBottom w:val="0"/>
                  <w:divBdr>
                    <w:top w:val="none" w:sz="0" w:space="0" w:color="auto"/>
                    <w:left w:val="none" w:sz="0" w:space="0" w:color="auto"/>
                    <w:bottom w:val="none" w:sz="0" w:space="0" w:color="auto"/>
                    <w:right w:val="none" w:sz="0" w:space="0" w:color="auto"/>
                  </w:divBdr>
                  <w:divsChild>
                    <w:div w:id="1365209596">
                      <w:marLeft w:val="0"/>
                      <w:marRight w:val="0"/>
                      <w:marTop w:val="0"/>
                      <w:marBottom w:val="0"/>
                      <w:divBdr>
                        <w:top w:val="none" w:sz="0" w:space="0" w:color="auto"/>
                        <w:left w:val="none" w:sz="0" w:space="0" w:color="auto"/>
                        <w:bottom w:val="none" w:sz="0" w:space="0" w:color="auto"/>
                        <w:right w:val="none" w:sz="0" w:space="0" w:color="auto"/>
                      </w:divBdr>
                    </w:div>
                    <w:div w:id="16796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799453">
      <w:bodyDiv w:val="1"/>
      <w:marLeft w:val="0"/>
      <w:marRight w:val="0"/>
      <w:marTop w:val="0"/>
      <w:marBottom w:val="0"/>
      <w:divBdr>
        <w:top w:val="none" w:sz="0" w:space="0" w:color="auto"/>
        <w:left w:val="none" w:sz="0" w:space="0" w:color="auto"/>
        <w:bottom w:val="none" w:sz="0" w:space="0" w:color="auto"/>
        <w:right w:val="none" w:sz="0" w:space="0" w:color="auto"/>
      </w:divBdr>
      <w:divsChild>
        <w:div w:id="367950008">
          <w:marLeft w:val="0"/>
          <w:marRight w:val="0"/>
          <w:marTop w:val="0"/>
          <w:marBottom w:val="0"/>
          <w:divBdr>
            <w:top w:val="none" w:sz="0" w:space="0" w:color="auto"/>
            <w:left w:val="none" w:sz="0" w:space="0" w:color="auto"/>
            <w:bottom w:val="none" w:sz="0" w:space="0" w:color="auto"/>
            <w:right w:val="none" w:sz="0" w:space="0" w:color="auto"/>
          </w:divBdr>
          <w:divsChild>
            <w:div w:id="841051237">
              <w:marLeft w:val="0"/>
              <w:marRight w:val="0"/>
              <w:marTop w:val="0"/>
              <w:marBottom w:val="0"/>
              <w:divBdr>
                <w:top w:val="none" w:sz="0" w:space="0" w:color="auto"/>
                <w:left w:val="none" w:sz="0" w:space="0" w:color="auto"/>
                <w:bottom w:val="none" w:sz="0" w:space="0" w:color="auto"/>
                <w:right w:val="none" w:sz="0" w:space="0" w:color="auto"/>
              </w:divBdr>
            </w:div>
          </w:divsChild>
        </w:div>
        <w:div w:id="1146047581">
          <w:marLeft w:val="0"/>
          <w:marRight w:val="0"/>
          <w:marTop w:val="0"/>
          <w:marBottom w:val="0"/>
          <w:divBdr>
            <w:top w:val="none" w:sz="0" w:space="0" w:color="auto"/>
            <w:left w:val="none" w:sz="0" w:space="0" w:color="auto"/>
            <w:bottom w:val="none" w:sz="0" w:space="0" w:color="auto"/>
            <w:right w:val="none" w:sz="0" w:space="0" w:color="auto"/>
          </w:divBdr>
          <w:divsChild>
            <w:div w:id="17756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7743">
      <w:bodyDiv w:val="1"/>
      <w:marLeft w:val="0"/>
      <w:marRight w:val="0"/>
      <w:marTop w:val="0"/>
      <w:marBottom w:val="0"/>
      <w:divBdr>
        <w:top w:val="none" w:sz="0" w:space="0" w:color="auto"/>
        <w:left w:val="none" w:sz="0" w:space="0" w:color="auto"/>
        <w:bottom w:val="none" w:sz="0" w:space="0" w:color="auto"/>
        <w:right w:val="none" w:sz="0" w:space="0" w:color="auto"/>
      </w:divBdr>
    </w:div>
    <w:div w:id="1332172712">
      <w:bodyDiv w:val="1"/>
      <w:marLeft w:val="0"/>
      <w:marRight w:val="0"/>
      <w:marTop w:val="0"/>
      <w:marBottom w:val="0"/>
      <w:divBdr>
        <w:top w:val="none" w:sz="0" w:space="0" w:color="auto"/>
        <w:left w:val="none" w:sz="0" w:space="0" w:color="auto"/>
        <w:bottom w:val="none" w:sz="0" w:space="0" w:color="auto"/>
        <w:right w:val="none" w:sz="0" w:space="0" w:color="auto"/>
      </w:divBdr>
    </w:div>
    <w:div w:id="1337852475">
      <w:bodyDiv w:val="1"/>
      <w:marLeft w:val="0"/>
      <w:marRight w:val="0"/>
      <w:marTop w:val="0"/>
      <w:marBottom w:val="0"/>
      <w:divBdr>
        <w:top w:val="none" w:sz="0" w:space="0" w:color="auto"/>
        <w:left w:val="none" w:sz="0" w:space="0" w:color="auto"/>
        <w:bottom w:val="none" w:sz="0" w:space="0" w:color="auto"/>
        <w:right w:val="none" w:sz="0" w:space="0" w:color="auto"/>
      </w:divBdr>
    </w:div>
    <w:div w:id="1350138412">
      <w:bodyDiv w:val="1"/>
      <w:marLeft w:val="0"/>
      <w:marRight w:val="0"/>
      <w:marTop w:val="0"/>
      <w:marBottom w:val="0"/>
      <w:divBdr>
        <w:top w:val="none" w:sz="0" w:space="0" w:color="auto"/>
        <w:left w:val="none" w:sz="0" w:space="0" w:color="auto"/>
        <w:bottom w:val="none" w:sz="0" w:space="0" w:color="auto"/>
        <w:right w:val="none" w:sz="0" w:space="0" w:color="auto"/>
      </w:divBdr>
    </w:div>
    <w:div w:id="1350378650">
      <w:bodyDiv w:val="1"/>
      <w:marLeft w:val="0"/>
      <w:marRight w:val="0"/>
      <w:marTop w:val="0"/>
      <w:marBottom w:val="0"/>
      <w:divBdr>
        <w:top w:val="none" w:sz="0" w:space="0" w:color="auto"/>
        <w:left w:val="none" w:sz="0" w:space="0" w:color="auto"/>
        <w:bottom w:val="none" w:sz="0" w:space="0" w:color="auto"/>
        <w:right w:val="none" w:sz="0" w:space="0" w:color="auto"/>
      </w:divBdr>
    </w:div>
    <w:div w:id="1358003190">
      <w:bodyDiv w:val="1"/>
      <w:marLeft w:val="0"/>
      <w:marRight w:val="0"/>
      <w:marTop w:val="0"/>
      <w:marBottom w:val="0"/>
      <w:divBdr>
        <w:top w:val="none" w:sz="0" w:space="0" w:color="auto"/>
        <w:left w:val="none" w:sz="0" w:space="0" w:color="auto"/>
        <w:bottom w:val="none" w:sz="0" w:space="0" w:color="auto"/>
        <w:right w:val="none" w:sz="0" w:space="0" w:color="auto"/>
      </w:divBdr>
    </w:div>
    <w:div w:id="1371148417">
      <w:bodyDiv w:val="1"/>
      <w:marLeft w:val="0"/>
      <w:marRight w:val="0"/>
      <w:marTop w:val="0"/>
      <w:marBottom w:val="0"/>
      <w:divBdr>
        <w:top w:val="none" w:sz="0" w:space="0" w:color="auto"/>
        <w:left w:val="none" w:sz="0" w:space="0" w:color="auto"/>
        <w:bottom w:val="none" w:sz="0" w:space="0" w:color="auto"/>
        <w:right w:val="none" w:sz="0" w:space="0" w:color="auto"/>
      </w:divBdr>
    </w:div>
    <w:div w:id="1377315318">
      <w:bodyDiv w:val="1"/>
      <w:marLeft w:val="0"/>
      <w:marRight w:val="0"/>
      <w:marTop w:val="0"/>
      <w:marBottom w:val="0"/>
      <w:divBdr>
        <w:top w:val="none" w:sz="0" w:space="0" w:color="auto"/>
        <w:left w:val="none" w:sz="0" w:space="0" w:color="auto"/>
        <w:bottom w:val="none" w:sz="0" w:space="0" w:color="auto"/>
        <w:right w:val="none" w:sz="0" w:space="0" w:color="auto"/>
      </w:divBdr>
    </w:div>
    <w:div w:id="1381395336">
      <w:bodyDiv w:val="1"/>
      <w:marLeft w:val="0"/>
      <w:marRight w:val="0"/>
      <w:marTop w:val="0"/>
      <w:marBottom w:val="0"/>
      <w:divBdr>
        <w:top w:val="none" w:sz="0" w:space="0" w:color="auto"/>
        <w:left w:val="none" w:sz="0" w:space="0" w:color="auto"/>
        <w:bottom w:val="none" w:sz="0" w:space="0" w:color="auto"/>
        <w:right w:val="none" w:sz="0" w:space="0" w:color="auto"/>
      </w:divBdr>
    </w:div>
    <w:div w:id="1411776929">
      <w:bodyDiv w:val="1"/>
      <w:marLeft w:val="0"/>
      <w:marRight w:val="0"/>
      <w:marTop w:val="0"/>
      <w:marBottom w:val="0"/>
      <w:divBdr>
        <w:top w:val="none" w:sz="0" w:space="0" w:color="auto"/>
        <w:left w:val="none" w:sz="0" w:space="0" w:color="auto"/>
        <w:bottom w:val="none" w:sz="0" w:space="0" w:color="auto"/>
        <w:right w:val="none" w:sz="0" w:space="0" w:color="auto"/>
      </w:divBdr>
    </w:div>
    <w:div w:id="1411846595">
      <w:bodyDiv w:val="1"/>
      <w:marLeft w:val="0"/>
      <w:marRight w:val="0"/>
      <w:marTop w:val="0"/>
      <w:marBottom w:val="0"/>
      <w:divBdr>
        <w:top w:val="none" w:sz="0" w:space="0" w:color="auto"/>
        <w:left w:val="none" w:sz="0" w:space="0" w:color="auto"/>
        <w:bottom w:val="none" w:sz="0" w:space="0" w:color="auto"/>
        <w:right w:val="none" w:sz="0" w:space="0" w:color="auto"/>
      </w:divBdr>
      <w:divsChild>
        <w:div w:id="1101101262">
          <w:marLeft w:val="0"/>
          <w:marRight w:val="0"/>
          <w:marTop w:val="0"/>
          <w:marBottom w:val="0"/>
          <w:divBdr>
            <w:top w:val="none" w:sz="0" w:space="0" w:color="auto"/>
            <w:left w:val="none" w:sz="0" w:space="0" w:color="auto"/>
            <w:bottom w:val="none" w:sz="0" w:space="0" w:color="auto"/>
            <w:right w:val="none" w:sz="0" w:space="0" w:color="auto"/>
          </w:divBdr>
          <w:divsChild>
            <w:div w:id="1170869741">
              <w:marLeft w:val="0"/>
              <w:marRight w:val="0"/>
              <w:marTop w:val="0"/>
              <w:marBottom w:val="0"/>
              <w:divBdr>
                <w:top w:val="none" w:sz="0" w:space="0" w:color="auto"/>
                <w:left w:val="none" w:sz="0" w:space="0" w:color="auto"/>
                <w:bottom w:val="none" w:sz="0" w:space="0" w:color="auto"/>
                <w:right w:val="none" w:sz="0" w:space="0" w:color="auto"/>
              </w:divBdr>
            </w:div>
          </w:divsChild>
        </w:div>
        <w:div w:id="1257440324">
          <w:marLeft w:val="0"/>
          <w:marRight w:val="0"/>
          <w:marTop w:val="0"/>
          <w:marBottom w:val="0"/>
          <w:divBdr>
            <w:top w:val="none" w:sz="0" w:space="0" w:color="auto"/>
            <w:left w:val="none" w:sz="0" w:space="0" w:color="auto"/>
            <w:bottom w:val="none" w:sz="0" w:space="0" w:color="auto"/>
            <w:right w:val="none" w:sz="0" w:space="0" w:color="auto"/>
          </w:divBdr>
          <w:divsChild>
            <w:div w:id="476533991">
              <w:marLeft w:val="0"/>
              <w:marRight w:val="0"/>
              <w:marTop w:val="0"/>
              <w:marBottom w:val="0"/>
              <w:divBdr>
                <w:top w:val="none" w:sz="0" w:space="0" w:color="auto"/>
                <w:left w:val="none" w:sz="0" w:space="0" w:color="auto"/>
                <w:bottom w:val="none" w:sz="0" w:space="0" w:color="auto"/>
                <w:right w:val="none" w:sz="0" w:space="0" w:color="auto"/>
              </w:divBdr>
            </w:div>
          </w:divsChild>
        </w:div>
        <w:div w:id="1607812046">
          <w:marLeft w:val="0"/>
          <w:marRight w:val="0"/>
          <w:marTop w:val="0"/>
          <w:marBottom w:val="0"/>
          <w:divBdr>
            <w:top w:val="none" w:sz="0" w:space="0" w:color="auto"/>
            <w:left w:val="none" w:sz="0" w:space="0" w:color="auto"/>
            <w:bottom w:val="none" w:sz="0" w:space="0" w:color="auto"/>
            <w:right w:val="none" w:sz="0" w:space="0" w:color="auto"/>
          </w:divBdr>
          <w:divsChild>
            <w:div w:id="326787441">
              <w:marLeft w:val="0"/>
              <w:marRight w:val="0"/>
              <w:marTop w:val="0"/>
              <w:marBottom w:val="0"/>
              <w:divBdr>
                <w:top w:val="none" w:sz="0" w:space="0" w:color="auto"/>
                <w:left w:val="none" w:sz="0" w:space="0" w:color="auto"/>
                <w:bottom w:val="none" w:sz="0" w:space="0" w:color="auto"/>
                <w:right w:val="none" w:sz="0" w:space="0" w:color="auto"/>
              </w:divBdr>
            </w:div>
          </w:divsChild>
        </w:div>
        <w:div w:id="1732462924">
          <w:marLeft w:val="0"/>
          <w:marRight w:val="0"/>
          <w:marTop w:val="0"/>
          <w:marBottom w:val="0"/>
          <w:divBdr>
            <w:top w:val="none" w:sz="0" w:space="0" w:color="auto"/>
            <w:left w:val="none" w:sz="0" w:space="0" w:color="auto"/>
            <w:bottom w:val="none" w:sz="0" w:space="0" w:color="auto"/>
            <w:right w:val="none" w:sz="0" w:space="0" w:color="auto"/>
          </w:divBdr>
          <w:divsChild>
            <w:div w:id="81136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59140">
      <w:bodyDiv w:val="1"/>
      <w:marLeft w:val="0"/>
      <w:marRight w:val="0"/>
      <w:marTop w:val="0"/>
      <w:marBottom w:val="0"/>
      <w:divBdr>
        <w:top w:val="none" w:sz="0" w:space="0" w:color="auto"/>
        <w:left w:val="none" w:sz="0" w:space="0" w:color="auto"/>
        <w:bottom w:val="none" w:sz="0" w:space="0" w:color="auto"/>
        <w:right w:val="none" w:sz="0" w:space="0" w:color="auto"/>
      </w:divBdr>
      <w:divsChild>
        <w:div w:id="511182706">
          <w:marLeft w:val="0"/>
          <w:marRight w:val="0"/>
          <w:marTop w:val="0"/>
          <w:marBottom w:val="0"/>
          <w:divBdr>
            <w:top w:val="none" w:sz="0" w:space="0" w:color="auto"/>
            <w:left w:val="none" w:sz="0" w:space="0" w:color="auto"/>
            <w:bottom w:val="none" w:sz="0" w:space="0" w:color="auto"/>
            <w:right w:val="none" w:sz="0" w:space="0" w:color="auto"/>
          </w:divBdr>
          <w:divsChild>
            <w:div w:id="1505046218">
              <w:marLeft w:val="0"/>
              <w:marRight w:val="0"/>
              <w:marTop w:val="0"/>
              <w:marBottom w:val="0"/>
              <w:divBdr>
                <w:top w:val="none" w:sz="0" w:space="0" w:color="auto"/>
                <w:left w:val="none" w:sz="0" w:space="0" w:color="auto"/>
                <w:bottom w:val="none" w:sz="0" w:space="0" w:color="auto"/>
                <w:right w:val="none" w:sz="0" w:space="0" w:color="auto"/>
              </w:divBdr>
            </w:div>
          </w:divsChild>
        </w:div>
        <w:div w:id="1001003325">
          <w:marLeft w:val="0"/>
          <w:marRight w:val="0"/>
          <w:marTop w:val="0"/>
          <w:marBottom w:val="0"/>
          <w:divBdr>
            <w:top w:val="none" w:sz="0" w:space="0" w:color="auto"/>
            <w:left w:val="none" w:sz="0" w:space="0" w:color="auto"/>
            <w:bottom w:val="none" w:sz="0" w:space="0" w:color="auto"/>
            <w:right w:val="none" w:sz="0" w:space="0" w:color="auto"/>
          </w:divBdr>
          <w:divsChild>
            <w:div w:id="678847433">
              <w:marLeft w:val="0"/>
              <w:marRight w:val="0"/>
              <w:marTop w:val="0"/>
              <w:marBottom w:val="0"/>
              <w:divBdr>
                <w:top w:val="none" w:sz="0" w:space="0" w:color="auto"/>
                <w:left w:val="none" w:sz="0" w:space="0" w:color="auto"/>
                <w:bottom w:val="none" w:sz="0" w:space="0" w:color="auto"/>
                <w:right w:val="none" w:sz="0" w:space="0" w:color="auto"/>
              </w:divBdr>
            </w:div>
          </w:divsChild>
        </w:div>
        <w:div w:id="1072309419">
          <w:marLeft w:val="0"/>
          <w:marRight w:val="0"/>
          <w:marTop w:val="0"/>
          <w:marBottom w:val="0"/>
          <w:divBdr>
            <w:top w:val="none" w:sz="0" w:space="0" w:color="auto"/>
            <w:left w:val="none" w:sz="0" w:space="0" w:color="auto"/>
            <w:bottom w:val="none" w:sz="0" w:space="0" w:color="auto"/>
            <w:right w:val="none" w:sz="0" w:space="0" w:color="auto"/>
          </w:divBdr>
          <w:divsChild>
            <w:div w:id="1922640800">
              <w:marLeft w:val="0"/>
              <w:marRight w:val="0"/>
              <w:marTop w:val="0"/>
              <w:marBottom w:val="0"/>
              <w:divBdr>
                <w:top w:val="none" w:sz="0" w:space="0" w:color="auto"/>
                <w:left w:val="none" w:sz="0" w:space="0" w:color="auto"/>
                <w:bottom w:val="none" w:sz="0" w:space="0" w:color="auto"/>
                <w:right w:val="none" w:sz="0" w:space="0" w:color="auto"/>
              </w:divBdr>
            </w:div>
          </w:divsChild>
        </w:div>
        <w:div w:id="1435830516">
          <w:marLeft w:val="0"/>
          <w:marRight w:val="0"/>
          <w:marTop w:val="0"/>
          <w:marBottom w:val="0"/>
          <w:divBdr>
            <w:top w:val="none" w:sz="0" w:space="0" w:color="auto"/>
            <w:left w:val="none" w:sz="0" w:space="0" w:color="auto"/>
            <w:bottom w:val="none" w:sz="0" w:space="0" w:color="auto"/>
            <w:right w:val="none" w:sz="0" w:space="0" w:color="auto"/>
          </w:divBdr>
          <w:divsChild>
            <w:div w:id="8391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79810">
      <w:bodyDiv w:val="1"/>
      <w:marLeft w:val="0"/>
      <w:marRight w:val="0"/>
      <w:marTop w:val="0"/>
      <w:marBottom w:val="0"/>
      <w:divBdr>
        <w:top w:val="none" w:sz="0" w:space="0" w:color="auto"/>
        <w:left w:val="none" w:sz="0" w:space="0" w:color="auto"/>
        <w:bottom w:val="none" w:sz="0" w:space="0" w:color="auto"/>
        <w:right w:val="none" w:sz="0" w:space="0" w:color="auto"/>
      </w:divBdr>
      <w:divsChild>
        <w:div w:id="321472759">
          <w:marLeft w:val="0"/>
          <w:marRight w:val="0"/>
          <w:marTop w:val="0"/>
          <w:marBottom w:val="0"/>
          <w:divBdr>
            <w:top w:val="none" w:sz="0" w:space="0" w:color="auto"/>
            <w:left w:val="none" w:sz="0" w:space="0" w:color="auto"/>
            <w:bottom w:val="none" w:sz="0" w:space="0" w:color="auto"/>
            <w:right w:val="none" w:sz="0" w:space="0" w:color="auto"/>
          </w:divBdr>
        </w:div>
      </w:divsChild>
    </w:div>
    <w:div w:id="1420441548">
      <w:bodyDiv w:val="1"/>
      <w:marLeft w:val="0"/>
      <w:marRight w:val="0"/>
      <w:marTop w:val="0"/>
      <w:marBottom w:val="0"/>
      <w:divBdr>
        <w:top w:val="none" w:sz="0" w:space="0" w:color="auto"/>
        <w:left w:val="none" w:sz="0" w:space="0" w:color="auto"/>
        <w:bottom w:val="none" w:sz="0" w:space="0" w:color="auto"/>
        <w:right w:val="none" w:sz="0" w:space="0" w:color="auto"/>
      </w:divBdr>
    </w:div>
    <w:div w:id="1421685008">
      <w:bodyDiv w:val="1"/>
      <w:marLeft w:val="0"/>
      <w:marRight w:val="0"/>
      <w:marTop w:val="0"/>
      <w:marBottom w:val="0"/>
      <w:divBdr>
        <w:top w:val="none" w:sz="0" w:space="0" w:color="auto"/>
        <w:left w:val="none" w:sz="0" w:space="0" w:color="auto"/>
        <w:bottom w:val="none" w:sz="0" w:space="0" w:color="auto"/>
        <w:right w:val="none" w:sz="0" w:space="0" w:color="auto"/>
      </w:divBdr>
    </w:div>
    <w:div w:id="1447312272">
      <w:bodyDiv w:val="1"/>
      <w:marLeft w:val="0"/>
      <w:marRight w:val="0"/>
      <w:marTop w:val="0"/>
      <w:marBottom w:val="0"/>
      <w:divBdr>
        <w:top w:val="none" w:sz="0" w:space="0" w:color="auto"/>
        <w:left w:val="none" w:sz="0" w:space="0" w:color="auto"/>
        <w:bottom w:val="none" w:sz="0" w:space="0" w:color="auto"/>
        <w:right w:val="none" w:sz="0" w:space="0" w:color="auto"/>
      </w:divBdr>
    </w:div>
    <w:div w:id="1451507492">
      <w:bodyDiv w:val="1"/>
      <w:marLeft w:val="0"/>
      <w:marRight w:val="0"/>
      <w:marTop w:val="0"/>
      <w:marBottom w:val="0"/>
      <w:divBdr>
        <w:top w:val="none" w:sz="0" w:space="0" w:color="auto"/>
        <w:left w:val="none" w:sz="0" w:space="0" w:color="auto"/>
        <w:bottom w:val="none" w:sz="0" w:space="0" w:color="auto"/>
        <w:right w:val="none" w:sz="0" w:space="0" w:color="auto"/>
      </w:divBdr>
    </w:div>
    <w:div w:id="1456559617">
      <w:bodyDiv w:val="1"/>
      <w:marLeft w:val="0"/>
      <w:marRight w:val="0"/>
      <w:marTop w:val="0"/>
      <w:marBottom w:val="0"/>
      <w:divBdr>
        <w:top w:val="none" w:sz="0" w:space="0" w:color="auto"/>
        <w:left w:val="none" w:sz="0" w:space="0" w:color="auto"/>
        <w:bottom w:val="none" w:sz="0" w:space="0" w:color="auto"/>
        <w:right w:val="none" w:sz="0" w:space="0" w:color="auto"/>
      </w:divBdr>
    </w:div>
    <w:div w:id="1479371946">
      <w:bodyDiv w:val="1"/>
      <w:marLeft w:val="0"/>
      <w:marRight w:val="0"/>
      <w:marTop w:val="0"/>
      <w:marBottom w:val="0"/>
      <w:divBdr>
        <w:top w:val="none" w:sz="0" w:space="0" w:color="auto"/>
        <w:left w:val="none" w:sz="0" w:space="0" w:color="auto"/>
        <w:bottom w:val="none" w:sz="0" w:space="0" w:color="auto"/>
        <w:right w:val="none" w:sz="0" w:space="0" w:color="auto"/>
      </w:divBdr>
    </w:div>
    <w:div w:id="1512375517">
      <w:bodyDiv w:val="1"/>
      <w:marLeft w:val="0"/>
      <w:marRight w:val="0"/>
      <w:marTop w:val="0"/>
      <w:marBottom w:val="0"/>
      <w:divBdr>
        <w:top w:val="none" w:sz="0" w:space="0" w:color="auto"/>
        <w:left w:val="none" w:sz="0" w:space="0" w:color="auto"/>
        <w:bottom w:val="none" w:sz="0" w:space="0" w:color="auto"/>
        <w:right w:val="none" w:sz="0" w:space="0" w:color="auto"/>
      </w:divBdr>
      <w:divsChild>
        <w:div w:id="1537502501">
          <w:marLeft w:val="0"/>
          <w:marRight w:val="0"/>
          <w:marTop w:val="0"/>
          <w:marBottom w:val="0"/>
          <w:divBdr>
            <w:top w:val="none" w:sz="0" w:space="0" w:color="auto"/>
            <w:left w:val="none" w:sz="0" w:space="0" w:color="auto"/>
            <w:bottom w:val="none" w:sz="0" w:space="0" w:color="auto"/>
            <w:right w:val="none" w:sz="0" w:space="0" w:color="auto"/>
          </w:divBdr>
          <w:divsChild>
            <w:div w:id="938415701">
              <w:marLeft w:val="0"/>
              <w:marRight w:val="0"/>
              <w:marTop w:val="0"/>
              <w:marBottom w:val="0"/>
              <w:divBdr>
                <w:top w:val="none" w:sz="0" w:space="0" w:color="auto"/>
                <w:left w:val="none" w:sz="0" w:space="0" w:color="auto"/>
                <w:bottom w:val="none" w:sz="0" w:space="0" w:color="auto"/>
                <w:right w:val="none" w:sz="0" w:space="0" w:color="auto"/>
              </w:divBdr>
              <w:divsChild>
                <w:div w:id="82644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771502">
      <w:bodyDiv w:val="1"/>
      <w:marLeft w:val="0"/>
      <w:marRight w:val="0"/>
      <w:marTop w:val="0"/>
      <w:marBottom w:val="0"/>
      <w:divBdr>
        <w:top w:val="none" w:sz="0" w:space="0" w:color="auto"/>
        <w:left w:val="none" w:sz="0" w:space="0" w:color="auto"/>
        <w:bottom w:val="none" w:sz="0" w:space="0" w:color="auto"/>
        <w:right w:val="none" w:sz="0" w:space="0" w:color="auto"/>
      </w:divBdr>
    </w:div>
    <w:div w:id="1541169088">
      <w:bodyDiv w:val="1"/>
      <w:marLeft w:val="0"/>
      <w:marRight w:val="0"/>
      <w:marTop w:val="0"/>
      <w:marBottom w:val="0"/>
      <w:divBdr>
        <w:top w:val="none" w:sz="0" w:space="0" w:color="auto"/>
        <w:left w:val="none" w:sz="0" w:space="0" w:color="auto"/>
        <w:bottom w:val="none" w:sz="0" w:space="0" w:color="auto"/>
        <w:right w:val="none" w:sz="0" w:space="0" w:color="auto"/>
      </w:divBdr>
      <w:divsChild>
        <w:div w:id="159587128">
          <w:marLeft w:val="0"/>
          <w:marRight w:val="0"/>
          <w:marTop w:val="0"/>
          <w:marBottom w:val="0"/>
          <w:divBdr>
            <w:top w:val="none" w:sz="0" w:space="0" w:color="auto"/>
            <w:left w:val="none" w:sz="0" w:space="0" w:color="auto"/>
            <w:bottom w:val="none" w:sz="0" w:space="0" w:color="auto"/>
            <w:right w:val="none" w:sz="0" w:space="0" w:color="auto"/>
          </w:divBdr>
        </w:div>
        <w:div w:id="166093587">
          <w:marLeft w:val="0"/>
          <w:marRight w:val="0"/>
          <w:marTop w:val="0"/>
          <w:marBottom w:val="0"/>
          <w:divBdr>
            <w:top w:val="none" w:sz="0" w:space="0" w:color="auto"/>
            <w:left w:val="none" w:sz="0" w:space="0" w:color="auto"/>
            <w:bottom w:val="none" w:sz="0" w:space="0" w:color="auto"/>
            <w:right w:val="none" w:sz="0" w:space="0" w:color="auto"/>
          </w:divBdr>
          <w:divsChild>
            <w:div w:id="117534171">
              <w:marLeft w:val="0"/>
              <w:marRight w:val="0"/>
              <w:marTop w:val="0"/>
              <w:marBottom w:val="0"/>
              <w:divBdr>
                <w:top w:val="none" w:sz="0" w:space="0" w:color="auto"/>
                <w:left w:val="none" w:sz="0" w:space="0" w:color="auto"/>
                <w:bottom w:val="none" w:sz="0" w:space="0" w:color="auto"/>
                <w:right w:val="none" w:sz="0" w:space="0" w:color="auto"/>
              </w:divBdr>
            </w:div>
          </w:divsChild>
        </w:div>
        <w:div w:id="382755529">
          <w:marLeft w:val="0"/>
          <w:marRight w:val="0"/>
          <w:marTop w:val="0"/>
          <w:marBottom w:val="0"/>
          <w:divBdr>
            <w:top w:val="none" w:sz="0" w:space="0" w:color="auto"/>
            <w:left w:val="none" w:sz="0" w:space="0" w:color="auto"/>
            <w:bottom w:val="none" w:sz="0" w:space="0" w:color="auto"/>
            <w:right w:val="none" w:sz="0" w:space="0" w:color="auto"/>
          </w:divBdr>
          <w:divsChild>
            <w:div w:id="1692414576">
              <w:marLeft w:val="0"/>
              <w:marRight w:val="0"/>
              <w:marTop w:val="0"/>
              <w:marBottom w:val="0"/>
              <w:divBdr>
                <w:top w:val="none" w:sz="0" w:space="0" w:color="auto"/>
                <w:left w:val="none" w:sz="0" w:space="0" w:color="auto"/>
                <w:bottom w:val="none" w:sz="0" w:space="0" w:color="auto"/>
                <w:right w:val="none" w:sz="0" w:space="0" w:color="auto"/>
              </w:divBdr>
            </w:div>
          </w:divsChild>
        </w:div>
        <w:div w:id="449083200">
          <w:marLeft w:val="0"/>
          <w:marRight w:val="0"/>
          <w:marTop w:val="0"/>
          <w:marBottom w:val="0"/>
          <w:divBdr>
            <w:top w:val="none" w:sz="0" w:space="0" w:color="auto"/>
            <w:left w:val="none" w:sz="0" w:space="0" w:color="auto"/>
            <w:bottom w:val="none" w:sz="0" w:space="0" w:color="auto"/>
            <w:right w:val="none" w:sz="0" w:space="0" w:color="auto"/>
          </w:divBdr>
          <w:divsChild>
            <w:div w:id="21319910">
              <w:marLeft w:val="0"/>
              <w:marRight w:val="0"/>
              <w:marTop w:val="0"/>
              <w:marBottom w:val="0"/>
              <w:divBdr>
                <w:top w:val="none" w:sz="0" w:space="0" w:color="auto"/>
                <w:left w:val="none" w:sz="0" w:space="0" w:color="auto"/>
                <w:bottom w:val="none" w:sz="0" w:space="0" w:color="auto"/>
                <w:right w:val="none" w:sz="0" w:space="0" w:color="auto"/>
              </w:divBdr>
            </w:div>
          </w:divsChild>
        </w:div>
        <w:div w:id="663822203">
          <w:marLeft w:val="0"/>
          <w:marRight w:val="0"/>
          <w:marTop w:val="0"/>
          <w:marBottom w:val="0"/>
          <w:divBdr>
            <w:top w:val="none" w:sz="0" w:space="0" w:color="auto"/>
            <w:left w:val="none" w:sz="0" w:space="0" w:color="auto"/>
            <w:bottom w:val="none" w:sz="0" w:space="0" w:color="auto"/>
            <w:right w:val="none" w:sz="0" w:space="0" w:color="auto"/>
          </w:divBdr>
          <w:divsChild>
            <w:div w:id="46221238">
              <w:marLeft w:val="0"/>
              <w:marRight w:val="0"/>
              <w:marTop w:val="0"/>
              <w:marBottom w:val="0"/>
              <w:divBdr>
                <w:top w:val="none" w:sz="0" w:space="0" w:color="auto"/>
                <w:left w:val="none" w:sz="0" w:space="0" w:color="auto"/>
                <w:bottom w:val="none" w:sz="0" w:space="0" w:color="auto"/>
                <w:right w:val="none" w:sz="0" w:space="0" w:color="auto"/>
              </w:divBdr>
            </w:div>
          </w:divsChild>
        </w:div>
        <w:div w:id="838691772">
          <w:marLeft w:val="0"/>
          <w:marRight w:val="0"/>
          <w:marTop w:val="0"/>
          <w:marBottom w:val="0"/>
          <w:divBdr>
            <w:top w:val="none" w:sz="0" w:space="0" w:color="auto"/>
            <w:left w:val="none" w:sz="0" w:space="0" w:color="auto"/>
            <w:bottom w:val="none" w:sz="0" w:space="0" w:color="auto"/>
            <w:right w:val="none" w:sz="0" w:space="0" w:color="auto"/>
          </w:divBdr>
        </w:div>
        <w:div w:id="883716908">
          <w:marLeft w:val="0"/>
          <w:marRight w:val="0"/>
          <w:marTop w:val="0"/>
          <w:marBottom w:val="0"/>
          <w:divBdr>
            <w:top w:val="none" w:sz="0" w:space="0" w:color="auto"/>
            <w:left w:val="none" w:sz="0" w:space="0" w:color="auto"/>
            <w:bottom w:val="none" w:sz="0" w:space="0" w:color="auto"/>
            <w:right w:val="none" w:sz="0" w:space="0" w:color="auto"/>
          </w:divBdr>
          <w:divsChild>
            <w:div w:id="1141341828">
              <w:marLeft w:val="0"/>
              <w:marRight w:val="0"/>
              <w:marTop w:val="0"/>
              <w:marBottom w:val="0"/>
              <w:divBdr>
                <w:top w:val="none" w:sz="0" w:space="0" w:color="auto"/>
                <w:left w:val="none" w:sz="0" w:space="0" w:color="auto"/>
                <w:bottom w:val="none" w:sz="0" w:space="0" w:color="auto"/>
                <w:right w:val="none" w:sz="0" w:space="0" w:color="auto"/>
              </w:divBdr>
            </w:div>
          </w:divsChild>
        </w:div>
        <w:div w:id="1089036426">
          <w:marLeft w:val="0"/>
          <w:marRight w:val="0"/>
          <w:marTop w:val="0"/>
          <w:marBottom w:val="0"/>
          <w:divBdr>
            <w:top w:val="none" w:sz="0" w:space="0" w:color="auto"/>
            <w:left w:val="none" w:sz="0" w:space="0" w:color="auto"/>
            <w:bottom w:val="none" w:sz="0" w:space="0" w:color="auto"/>
            <w:right w:val="none" w:sz="0" w:space="0" w:color="auto"/>
          </w:divBdr>
          <w:divsChild>
            <w:div w:id="1961954964">
              <w:marLeft w:val="0"/>
              <w:marRight w:val="0"/>
              <w:marTop w:val="0"/>
              <w:marBottom w:val="0"/>
              <w:divBdr>
                <w:top w:val="none" w:sz="0" w:space="0" w:color="auto"/>
                <w:left w:val="none" w:sz="0" w:space="0" w:color="auto"/>
                <w:bottom w:val="none" w:sz="0" w:space="0" w:color="auto"/>
                <w:right w:val="none" w:sz="0" w:space="0" w:color="auto"/>
              </w:divBdr>
            </w:div>
          </w:divsChild>
        </w:div>
        <w:div w:id="1190293973">
          <w:marLeft w:val="0"/>
          <w:marRight w:val="0"/>
          <w:marTop w:val="0"/>
          <w:marBottom w:val="0"/>
          <w:divBdr>
            <w:top w:val="none" w:sz="0" w:space="0" w:color="auto"/>
            <w:left w:val="none" w:sz="0" w:space="0" w:color="auto"/>
            <w:bottom w:val="none" w:sz="0" w:space="0" w:color="auto"/>
            <w:right w:val="none" w:sz="0" w:space="0" w:color="auto"/>
          </w:divBdr>
          <w:divsChild>
            <w:div w:id="1065108917">
              <w:marLeft w:val="0"/>
              <w:marRight w:val="0"/>
              <w:marTop w:val="0"/>
              <w:marBottom w:val="0"/>
              <w:divBdr>
                <w:top w:val="none" w:sz="0" w:space="0" w:color="auto"/>
                <w:left w:val="none" w:sz="0" w:space="0" w:color="auto"/>
                <w:bottom w:val="none" w:sz="0" w:space="0" w:color="auto"/>
                <w:right w:val="none" w:sz="0" w:space="0" w:color="auto"/>
              </w:divBdr>
            </w:div>
          </w:divsChild>
        </w:div>
        <w:div w:id="1341740668">
          <w:marLeft w:val="0"/>
          <w:marRight w:val="0"/>
          <w:marTop w:val="0"/>
          <w:marBottom w:val="0"/>
          <w:divBdr>
            <w:top w:val="none" w:sz="0" w:space="0" w:color="auto"/>
            <w:left w:val="none" w:sz="0" w:space="0" w:color="auto"/>
            <w:bottom w:val="none" w:sz="0" w:space="0" w:color="auto"/>
            <w:right w:val="none" w:sz="0" w:space="0" w:color="auto"/>
          </w:divBdr>
        </w:div>
        <w:div w:id="1500735715">
          <w:marLeft w:val="0"/>
          <w:marRight w:val="0"/>
          <w:marTop w:val="0"/>
          <w:marBottom w:val="0"/>
          <w:divBdr>
            <w:top w:val="none" w:sz="0" w:space="0" w:color="auto"/>
            <w:left w:val="none" w:sz="0" w:space="0" w:color="auto"/>
            <w:bottom w:val="none" w:sz="0" w:space="0" w:color="auto"/>
            <w:right w:val="none" w:sz="0" w:space="0" w:color="auto"/>
          </w:divBdr>
        </w:div>
        <w:div w:id="1547133497">
          <w:marLeft w:val="0"/>
          <w:marRight w:val="0"/>
          <w:marTop w:val="0"/>
          <w:marBottom w:val="0"/>
          <w:divBdr>
            <w:top w:val="none" w:sz="0" w:space="0" w:color="auto"/>
            <w:left w:val="none" w:sz="0" w:space="0" w:color="auto"/>
            <w:bottom w:val="none" w:sz="0" w:space="0" w:color="auto"/>
            <w:right w:val="none" w:sz="0" w:space="0" w:color="auto"/>
          </w:divBdr>
          <w:divsChild>
            <w:div w:id="1233661043">
              <w:marLeft w:val="0"/>
              <w:marRight w:val="0"/>
              <w:marTop w:val="0"/>
              <w:marBottom w:val="0"/>
              <w:divBdr>
                <w:top w:val="none" w:sz="0" w:space="0" w:color="auto"/>
                <w:left w:val="none" w:sz="0" w:space="0" w:color="auto"/>
                <w:bottom w:val="none" w:sz="0" w:space="0" w:color="auto"/>
                <w:right w:val="none" w:sz="0" w:space="0" w:color="auto"/>
              </w:divBdr>
            </w:div>
          </w:divsChild>
        </w:div>
        <w:div w:id="1548830424">
          <w:marLeft w:val="0"/>
          <w:marRight w:val="0"/>
          <w:marTop w:val="0"/>
          <w:marBottom w:val="0"/>
          <w:divBdr>
            <w:top w:val="none" w:sz="0" w:space="0" w:color="auto"/>
            <w:left w:val="none" w:sz="0" w:space="0" w:color="auto"/>
            <w:bottom w:val="none" w:sz="0" w:space="0" w:color="auto"/>
            <w:right w:val="none" w:sz="0" w:space="0" w:color="auto"/>
          </w:divBdr>
          <w:divsChild>
            <w:div w:id="910577752">
              <w:marLeft w:val="0"/>
              <w:marRight w:val="0"/>
              <w:marTop w:val="0"/>
              <w:marBottom w:val="0"/>
              <w:divBdr>
                <w:top w:val="none" w:sz="0" w:space="0" w:color="auto"/>
                <w:left w:val="none" w:sz="0" w:space="0" w:color="auto"/>
                <w:bottom w:val="none" w:sz="0" w:space="0" w:color="auto"/>
                <w:right w:val="none" w:sz="0" w:space="0" w:color="auto"/>
              </w:divBdr>
            </w:div>
          </w:divsChild>
        </w:div>
        <w:div w:id="1674408973">
          <w:marLeft w:val="0"/>
          <w:marRight w:val="0"/>
          <w:marTop w:val="0"/>
          <w:marBottom w:val="0"/>
          <w:divBdr>
            <w:top w:val="none" w:sz="0" w:space="0" w:color="auto"/>
            <w:left w:val="none" w:sz="0" w:space="0" w:color="auto"/>
            <w:bottom w:val="none" w:sz="0" w:space="0" w:color="auto"/>
            <w:right w:val="none" w:sz="0" w:space="0" w:color="auto"/>
          </w:divBdr>
          <w:divsChild>
            <w:div w:id="1093283389">
              <w:marLeft w:val="0"/>
              <w:marRight w:val="0"/>
              <w:marTop w:val="0"/>
              <w:marBottom w:val="0"/>
              <w:divBdr>
                <w:top w:val="none" w:sz="0" w:space="0" w:color="auto"/>
                <w:left w:val="none" w:sz="0" w:space="0" w:color="auto"/>
                <w:bottom w:val="none" w:sz="0" w:space="0" w:color="auto"/>
                <w:right w:val="none" w:sz="0" w:space="0" w:color="auto"/>
              </w:divBdr>
            </w:div>
          </w:divsChild>
        </w:div>
        <w:div w:id="1712805185">
          <w:marLeft w:val="0"/>
          <w:marRight w:val="0"/>
          <w:marTop w:val="0"/>
          <w:marBottom w:val="0"/>
          <w:divBdr>
            <w:top w:val="none" w:sz="0" w:space="0" w:color="auto"/>
            <w:left w:val="none" w:sz="0" w:space="0" w:color="auto"/>
            <w:bottom w:val="none" w:sz="0" w:space="0" w:color="auto"/>
            <w:right w:val="none" w:sz="0" w:space="0" w:color="auto"/>
          </w:divBdr>
          <w:divsChild>
            <w:div w:id="1524510472">
              <w:marLeft w:val="0"/>
              <w:marRight w:val="0"/>
              <w:marTop w:val="0"/>
              <w:marBottom w:val="0"/>
              <w:divBdr>
                <w:top w:val="none" w:sz="0" w:space="0" w:color="auto"/>
                <w:left w:val="none" w:sz="0" w:space="0" w:color="auto"/>
                <w:bottom w:val="none" w:sz="0" w:space="0" w:color="auto"/>
                <w:right w:val="none" w:sz="0" w:space="0" w:color="auto"/>
              </w:divBdr>
            </w:div>
          </w:divsChild>
        </w:div>
        <w:div w:id="1717462068">
          <w:marLeft w:val="0"/>
          <w:marRight w:val="0"/>
          <w:marTop w:val="0"/>
          <w:marBottom w:val="0"/>
          <w:divBdr>
            <w:top w:val="none" w:sz="0" w:space="0" w:color="auto"/>
            <w:left w:val="none" w:sz="0" w:space="0" w:color="auto"/>
            <w:bottom w:val="none" w:sz="0" w:space="0" w:color="auto"/>
            <w:right w:val="none" w:sz="0" w:space="0" w:color="auto"/>
          </w:divBdr>
        </w:div>
        <w:div w:id="1736782404">
          <w:marLeft w:val="0"/>
          <w:marRight w:val="0"/>
          <w:marTop w:val="0"/>
          <w:marBottom w:val="0"/>
          <w:divBdr>
            <w:top w:val="none" w:sz="0" w:space="0" w:color="auto"/>
            <w:left w:val="none" w:sz="0" w:space="0" w:color="auto"/>
            <w:bottom w:val="none" w:sz="0" w:space="0" w:color="auto"/>
            <w:right w:val="none" w:sz="0" w:space="0" w:color="auto"/>
          </w:divBdr>
          <w:divsChild>
            <w:div w:id="840242050">
              <w:marLeft w:val="0"/>
              <w:marRight w:val="0"/>
              <w:marTop w:val="0"/>
              <w:marBottom w:val="0"/>
              <w:divBdr>
                <w:top w:val="none" w:sz="0" w:space="0" w:color="auto"/>
                <w:left w:val="none" w:sz="0" w:space="0" w:color="auto"/>
                <w:bottom w:val="none" w:sz="0" w:space="0" w:color="auto"/>
                <w:right w:val="none" w:sz="0" w:space="0" w:color="auto"/>
              </w:divBdr>
            </w:div>
          </w:divsChild>
        </w:div>
        <w:div w:id="1773629971">
          <w:marLeft w:val="0"/>
          <w:marRight w:val="0"/>
          <w:marTop w:val="0"/>
          <w:marBottom w:val="0"/>
          <w:divBdr>
            <w:top w:val="none" w:sz="0" w:space="0" w:color="auto"/>
            <w:left w:val="none" w:sz="0" w:space="0" w:color="auto"/>
            <w:bottom w:val="none" w:sz="0" w:space="0" w:color="auto"/>
            <w:right w:val="none" w:sz="0" w:space="0" w:color="auto"/>
          </w:divBdr>
          <w:divsChild>
            <w:div w:id="2135635874">
              <w:marLeft w:val="0"/>
              <w:marRight w:val="0"/>
              <w:marTop w:val="0"/>
              <w:marBottom w:val="0"/>
              <w:divBdr>
                <w:top w:val="none" w:sz="0" w:space="0" w:color="auto"/>
                <w:left w:val="none" w:sz="0" w:space="0" w:color="auto"/>
                <w:bottom w:val="none" w:sz="0" w:space="0" w:color="auto"/>
                <w:right w:val="none" w:sz="0" w:space="0" w:color="auto"/>
              </w:divBdr>
            </w:div>
          </w:divsChild>
        </w:div>
        <w:div w:id="1821656729">
          <w:marLeft w:val="0"/>
          <w:marRight w:val="0"/>
          <w:marTop w:val="0"/>
          <w:marBottom w:val="0"/>
          <w:divBdr>
            <w:top w:val="none" w:sz="0" w:space="0" w:color="auto"/>
            <w:left w:val="none" w:sz="0" w:space="0" w:color="auto"/>
            <w:bottom w:val="none" w:sz="0" w:space="0" w:color="auto"/>
            <w:right w:val="none" w:sz="0" w:space="0" w:color="auto"/>
          </w:divBdr>
        </w:div>
        <w:div w:id="1885748571">
          <w:marLeft w:val="0"/>
          <w:marRight w:val="0"/>
          <w:marTop w:val="0"/>
          <w:marBottom w:val="0"/>
          <w:divBdr>
            <w:top w:val="none" w:sz="0" w:space="0" w:color="auto"/>
            <w:left w:val="none" w:sz="0" w:space="0" w:color="auto"/>
            <w:bottom w:val="none" w:sz="0" w:space="0" w:color="auto"/>
            <w:right w:val="none" w:sz="0" w:space="0" w:color="auto"/>
          </w:divBdr>
          <w:divsChild>
            <w:div w:id="1405179643">
              <w:marLeft w:val="0"/>
              <w:marRight w:val="0"/>
              <w:marTop w:val="0"/>
              <w:marBottom w:val="0"/>
              <w:divBdr>
                <w:top w:val="none" w:sz="0" w:space="0" w:color="auto"/>
                <w:left w:val="none" w:sz="0" w:space="0" w:color="auto"/>
                <w:bottom w:val="none" w:sz="0" w:space="0" w:color="auto"/>
                <w:right w:val="none" w:sz="0" w:space="0" w:color="auto"/>
              </w:divBdr>
            </w:div>
          </w:divsChild>
        </w:div>
        <w:div w:id="1893079470">
          <w:marLeft w:val="0"/>
          <w:marRight w:val="0"/>
          <w:marTop w:val="0"/>
          <w:marBottom w:val="0"/>
          <w:divBdr>
            <w:top w:val="none" w:sz="0" w:space="0" w:color="auto"/>
            <w:left w:val="none" w:sz="0" w:space="0" w:color="auto"/>
            <w:bottom w:val="none" w:sz="0" w:space="0" w:color="auto"/>
            <w:right w:val="none" w:sz="0" w:space="0" w:color="auto"/>
          </w:divBdr>
        </w:div>
        <w:div w:id="1898471667">
          <w:marLeft w:val="0"/>
          <w:marRight w:val="0"/>
          <w:marTop w:val="0"/>
          <w:marBottom w:val="0"/>
          <w:divBdr>
            <w:top w:val="none" w:sz="0" w:space="0" w:color="auto"/>
            <w:left w:val="none" w:sz="0" w:space="0" w:color="auto"/>
            <w:bottom w:val="none" w:sz="0" w:space="0" w:color="auto"/>
            <w:right w:val="none" w:sz="0" w:space="0" w:color="auto"/>
          </w:divBdr>
          <w:divsChild>
            <w:div w:id="546262418">
              <w:marLeft w:val="0"/>
              <w:marRight w:val="0"/>
              <w:marTop w:val="0"/>
              <w:marBottom w:val="0"/>
              <w:divBdr>
                <w:top w:val="none" w:sz="0" w:space="0" w:color="auto"/>
                <w:left w:val="none" w:sz="0" w:space="0" w:color="auto"/>
                <w:bottom w:val="none" w:sz="0" w:space="0" w:color="auto"/>
                <w:right w:val="none" w:sz="0" w:space="0" w:color="auto"/>
              </w:divBdr>
            </w:div>
          </w:divsChild>
        </w:div>
        <w:div w:id="1925799208">
          <w:marLeft w:val="0"/>
          <w:marRight w:val="0"/>
          <w:marTop w:val="0"/>
          <w:marBottom w:val="0"/>
          <w:divBdr>
            <w:top w:val="none" w:sz="0" w:space="0" w:color="auto"/>
            <w:left w:val="none" w:sz="0" w:space="0" w:color="auto"/>
            <w:bottom w:val="none" w:sz="0" w:space="0" w:color="auto"/>
            <w:right w:val="none" w:sz="0" w:space="0" w:color="auto"/>
          </w:divBdr>
        </w:div>
        <w:div w:id="1969775316">
          <w:marLeft w:val="0"/>
          <w:marRight w:val="0"/>
          <w:marTop w:val="0"/>
          <w:marBottom w:val="0"/>
          <w:divBdr>
            <w:top w:val="none" w:sz="0" w:space="0" w:color="auto"/>
            <w:left w:val="none" w:sz="0" w:space="0" w:color="auto"/>
            <w:bottom w:val="none" w:sz="0" w:space="0" w:color="auto"/>
            <w:right w:val="none" w:sz="0" w:space="0" w:color="auto"/>
          </w:divBdr>
          <w:divsChild>
            <w:div w:id="1282690620">
              <w:marLeft w:val="0"/>
              <w:marRight w:val="0"/>
              <w:marTop w:val="0"/>
              <w:marBottom w:val="0"/>
              <w:divBdr>
                <w:top w:val="none" w:sz="0" w:space="0" w:color="auto"/>
                <w:left w:val="none" w:sz="0" w:space="0" w:color="auto"/>
                <w:bottom w:val="none" w:sz="0" w:space="0" w:color="auto"/>
                <w:right w:val="none" w:sz="0" w:space="0" w:color="auto"/>
              </w:divBdr>
            </w:div>
          </w:divsChild>
        </w:div>
        <w:div w:id="1976787940">
          <w:marLeft w:val="0"/>
          <w:marRight w:val="0"/>
          <w:marTop w:val="0"/>
          <w:marBottom w:val="0"/>
          <w:divBdr>
            <w:top w:val="none" w:sz="0" w:space="0" w:color="auto"/>
            <w:left w:val="none" w:sz="0" w:space="0" w:color="auto"/>
            <w:bottom w:val="none" w:sz="0" w:space="0" w:color="auto"/>
            <w:right w:val="none" w:sz="0" w:space="0" w:color="auto"/>
          </w:divBdr>
        </w:div>
      </w:divsChild>
    </w:div>
    <w:div w:id="1549224308">
      <w:bodyDiv w:val="1"/>
      <w:marLeft w:val="0"/>
      <w:marRight w:val="0"/>
      <w:marTop w:val="0"/>
      <w:marBottom w:val="0"/>
      <w:divBdr>
        <w:top w:val="none" w:sz="0" w:space="0" w:color="auto"/>
        <w:left w:val="none" w:sz="0" w:space="0" w:color="auto"/>
        <w:bottom w:val="none" w:sz="0" w:space="0" w:color="auto"/>
        <w:right w:val="none" w:sz="0" w:space="0" w:color="auto"/>
      </w:divBdr>
    </w:div>
    <w:div w:id="1559825596">
      <w:bodyDiv w:val="1"/>
      <w:marLeft w:val="0"/>
      <w:marRight w:val="0"/>
      <w:marTop w:val="0"/>
      <w:marBottom w:val="0"/>
      <w:divBdr>
        <w:top w:val="none" w:sz="0" w:space="0" w:color="auto"/>
        <w:left w:val="none" w:sz="0" w:space="0" w:color="auto"/>
        <w:bottom w:val="none" w:sz="0" w:space="0" w:color="auto"/>
        <w:right w:val="none" w:sz="0" w:space="0" w:color="auto"/>
      </w:divBdr>
    </w:div>
    <w:div w:id="1566144053">
      <w:bodyDiv w:val="1"/>
      <w:marLeft w:val="0"/>
      <w:marRight w:val="0"/>
      <w:marTop w:val="0"/>
      <w:marBottom w:val="0"/>
      <w:divBdr>
        <w:top w:val="none" w:sz="0" w:space="0" w:color="auto"/>
        <w:left w:val="none" w:sz="0" w:space="0" w:color="auto"/>
        <w:bottom w:val="none" w:sz="0" w:space="0" w:color="auto"/>
        <w:right w:val="none" w:sz="0" w:space="0" w:color="auto"/>
      </w:divBdr>
    </w:div>
    <w:div w:id="1577787195">
      <w:bodyDiv w:val="1"/>
      <w:marLeft w:val="0"/>
      <w:marRight w:val="0"/>
      <w:marTop w:val="0"/>
      <w:marBottom w:val="0"/>
      <w:divBdr>
        <w:top w:val="none" w:sz="0" w:space="0" w:color="auto"/>
        <w:left w:val="none" w:sz="0" w:space="0" w:color="auto"/>
        <w:bottom w:val="none" w:sz="0" w:space="0" w:color="auto"/>
        <w:right w:val="none" w:sz="0" w:space="0" w:color="auto"/>
      </w:divBdr>
    </w:div>
    <w:div w:id="1589003156">
      <w:bodyDiv w:val="1"/>
      <w:marLeft w:val="0"/>
      <w:marRight w:val="0"/>
      <w:marTop w:val="0"/>
      <w:marBottom w:val="0"/>
      <w:divBdr>
        <w:top w:val="none" w:sz="0" w:space="0" w:color="auto"/>
        <w:left w:val="none" w:sz="0" w:space="0" w:color="auto"/>
        <w:bottom w:val="none" w:sz="0" w:space="0" w:color="auto"/>
        <w:right w:val="none" w:sz="0" w:space="0" w:color="auto"/>
      </w:divBdr>
    </w:div>
    <w:div w:id="1590850255">
      <w:bodyDiv w:val="1"/>
      <w:marLeft w:val="0"/>
      <w:marRight w:val="0"/>
      <w:marTop w:val="0"/>
      <w:marBottom w:val="0"/>
      <w:divBdr>
        <w:top w:val="none" w:sz="0" w:space="0" w:color="auto"/>
        <w:left w:val="none" w:sz="0" w:space="0" w:color="auto"/>
        <w:bottom w:val="none" w:sz="0" w:space="0" w:color="auto"/>
        <w:right w:val="none" w:sz="0" w:space="0" w:color="auto"/>
      </w:divBdr>
    </w:div>
    <w:div w:id="1624922486">
      <w:bodyDiv w:val="1"/>
      <w:marLeft w:val="0"/>
      <w:marRight w:val="0"/>
      <w:marTop w:val="0"/>
      <w:marBottom w:val="0"/>
      <w:divBdr>
        <w:top w:val="none" w:sz="0" w:space="0" w:color="auto"/>
        <w:left w:val="none" w:sz="0" w:space="0" w:color="auto"/>
        <w:bottom w:val="none" w:sz="0" w:space="0" w:color="auto"/>
        <w:right w:val="none" w:sz="0" w:space="0" w:color="auto"/>
      </w:divBdr>
    </w:div>
    <w:div w:id="1642466346">
      <w:bodyDiv w:val="1"/>
      <w:marLeft w:val="0"/>
      <w:marRight w:val="0"/>
      <w:marTop w:val="0"/>
      <w:marBottom w:val="0"/>
      <w:divBdr>
        <w:top w:val="none" w:sz="0" w:space="0" w:color="auto"/>
        <w:left w:val="none" w:sz="0" w:space="0" w:color="auto"/>
        <w:bottom w:val="none" w:sz="0" w:space="0" w:color="auto"/>
        <w:right w:val="none" w:sz="0" w:space="0" w:color="auto"/>
      </w:divBdr>
    </w:div>
    <w:div w:id="1642925607">
      <w:bodyDiv w:val="1"/>
      <w:marLeft w:val="0"/>
      <w:marRight w:val="0"/>
      <w:marTop w:val="0"/>
      <w:marBottom w:val="0"/>
      <w:divBdr>
        <w:top w:val="none" w:sz="0" w:space="0" w:color="auto"/>
        <w:left w:val="none" w:sz="0" w:space="0" w:color="auto"/>
        <w:bottom w:val="none" w:sz="0" w:space="0" w:color="auto"/>
        <w:right w:val="none" w:sz="0" w:space="0" w:color="auto"/>
      </w:divBdr>
    </w:div>
    <w:div w:id="1652710633">
      <w:bodyDiv w:val="1"/>
      <w:marLeft w:val="0"/>
      <w:marRight w:val="0"/>
      <w:marTop w:val="0"/>
      <w:marBottom w:val="0"/>
      <w:divBdr>
        <w:top w:val="none" w:sz="0" w:space="0" w:color="auto"/>
        <w:left w:val="none" w:sz="0" w:space="0" w:color="auto"/>
        <w:bottom w:val="none" w:sz="0" w:space="0" w:color="auto"/>
        <w:right w:val="none" w:sz="0" w:space="0" w:color="auto"/>
      </w:divBdr>
    </w:div>
    <w:div w:id="1698627900">
      <w:bodyDiv w:val="1"/>
      <w:marLeft w:val="0"/>
      <w:marRight w:val="0"/>
      <w:marTop w:val="0"/>
      <w:marBottom w:val="0"/>
      <w:divBdr>
        <w:top w:val="none" w:sz="0" w:space="0" w:color="auto"/>
        <w:left w:val="none" w:sz="0" w:space="0" w:color="auto"/>
        <w:bottom w:val="none" w:sz="0" w:space="0" w:color="auto"/>
        <w:right w:val="none" w:sz="0" w:space="0" w:color="auto"/>
      </w:divBdr>
    </w:div>
    <w:div w:id="1704332100">
      <w:bodyDiv w:val="1"/>
      <w:marLeft w:val="0"/>
      <w:marRight w:val="0"/>
      <w:marTop w:val="0"/>
      <w:marBottom w:val="0"/>
      <w:divBdr>
        <w:top w:val="none" w:sz="0" w:space="0" w:color="auto"/>
        <w:left w:val="none" w:sz="0" w:space="0" w:color="auto"/>
        <w:bottom w:val="none" w:sz="0" w:space="0" w:color="auto"/>
        <w:right w:val="none" w:sz="0" w:space="0" w:color="auto"/>
      </w:divBdr>
      <w:divsChild>
        <w:div w:id="770900117">
          <w:marLeft w:val="0"/>
          <w:marRight w:val="0"/>
          <w:marTop w:val="0"/>
          <w:marBottom w:val="0"/>
          <w:divBdr>
            <w:top w:val="none" w:sz="0" w:space="0" w:color="auto"/>
            <w:left w:val="none" w:sz="0" w:space="0" w:color="auto"/>
            <w:bottom w:val="none" w:sz="0" w:space="0" w:color="auto"/>
            <w:right w:val="none" w:sz="0" w:space="0" w:color="auto"/>
          </w:divBdr>
          <w:divsChild>
            <w:div w:id="354234129">
              <w:marLeft w:val="0"/>
              <w:marRight w:val="0"/>
              <w:marTop w:val="0"/>
              <w:marBottom w:val="0"/>
              <w:divBdr>
                <w:top w:val="none" w:sz="0" w:space="0" w:color="auto"/>
                <w:left w:val="none" w:sz="0" w:space="0" w:color="auto"/>
                <w:bottom w:val="none" w:sz="0" w:space="0" w:color="auto"/>
                <w:right w:val="none" w:sz="0" w:space="0" w:color="auto"/>
              </w:divBdr>
            </w:div>
          </w:divsChild>
        </w:div>
        <w:div w:id="1582988184">
          <w:marLeft w:val="0"/>
          <w:marRight w:val="0"/>
          <w:marTop w:val="0"/>
          <w:marBottom w:val="0"/>
          <w:divBdr>
            <w:top w:val="none" w:sz="0" w:space="0" w:color="auto"/>
            <w:left w:val="none" w:sz="0" w:space="0" w:color="auto"/>
            <w:bottom w:val="none" w:sz="0" w:space="0" w:color="auto"/>
            <w:right w:val="none" w:sz="0" w:space="0" w:color="auto"/>
          </w:divBdr>
          <w:divsChild>
            <w:div w:id="1735667017">
              <w:marLeft w:val="0"/>
              <w:marRight w:val="0"/>
              <w:marTop w:val="0"/>
              <w:marBottom w:val="0"/>
              <w:divBdr>
                <w:top w:val="none" w:sz="0" w:space="0" w:color="auto"/>
                <w:left w:val="none" w:sz="0" w:space="0" w:color="auto"/>
                <w:bottom w:val="none" w:sz="0" w:space="0" w:color="auto"/>
                <w:right w:val="none" w:sz="0" w:space="0" w:color="auto"/>
              </w:divBdr>
            </w:div>
          </w:divsChild>
        </w:div>
        <w:div w:id="1898935381">
          <w:marLeft w:val="0"/>
          <w:marRight w:val="0"/>
          <w:marTop w:val="0"/>
          <w:marBottom w:val="0"/>
          <w:divBdr>
            <w:top w:val="none" w:sz="0" w:space="0" w:color="auto"/>
            <w:left w:val="none" w:sz="0" w:space="0" w:color="auto"/>
            <w:bottom w:val="none" w:sz="0" w:space="0" w:color="auto"/>
            <w:right w:val="none" w:sz="0" w:space="0" w:color="auto"/>
          </w:divBdr>
          <w:divsChild>
            <w:div w:id="846217230">
              <w:marLeft w:val="0"/>
              <w:marRight w:val="0"/>
              <w:marTop w:val="0"/>
              <w:marBottom w:val="0"/>
              <w:divBdr>
                <w:top w:val="none" w:sz="0" w:space="0" w:color="auto"/>
                <w:left w:val="none" w:sz="0" w:space="0" w:color="auto"/>
                <w:bottom w:val="none" w:sz="0" w:space="0" w:color="auto"/>
                <w:right w:val="none" w:sz="0" w:space="0" w:color="auto"/>
              </w:divBdr>
            </w:div>
          </w:divsChild>
        </w:div>
        <w:div w:id="1971863996">
          <w:marLeft w:val="0"/>
          <w:marRight w:val="0"/>
          <w:marTop w:val="0"/>
          <w:marBottom w:val="0"/>
          <w:divBdr>
            <w:top w:val="none" w:sz="0" w:space="0" w:color="auto"/>
            <w:left w:val="none" w:sz="0" w:space="0" w:color="auto"/>
            <w:bottom w:val="none" w:sz="0" w:space="0" w:color="auto"/>
            <w:right w:val="none" w:sz="0" w:space="0" w:color="auto"/>
          </w:divBdr>
          <w:divsChild>
            <w:div w:id="3642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0558">
      <w:bodyDiv w:val="1"/>
      <w:marLeft w:val="0"/>
      <w:marRight w:val="0"/>
      <w:marTop w:val="0"/>
      <w:marBottom w:val="0"/>
      <w:divBdr>
        <w:top w:val="none" w:sz="0" w:space="0" w:color="auto"/>
        <w:left w:val="none" w:sz="0" w:space="0" w:color="auto"/>
        <w:bottom w:val="none" w:sz="0" w:space="0" w:color="auto"/>
        <w:right w:val="none" w:sz="0" w:space="0" w:color="auto"/>
      </w:divBdr>
    </w:div>
    <w:div w:id="1721515080">
      <w:bodyDiv w:val="1"/>
      <w:marLeft w:val="0"/>
      <w:marRight w:val="0"/>
      <w:marTop w:val="0"/>
      <w:marBottom w:val="0"/>
      <w:divBdr>
        <w:top w:val="none" w:sz="0" w:space="0" w:color="auto"/>
        <w:left w:val="none" w:sz="0" w:space="0" w:color="auto"/>
        <w:bottom w:val="none" w:sz="0" w:space="0" w:color="auto"/>
        <w:right w:val="none" w:sz="0" w:space="0" w:color="auto"/>
      </w:divBdr>
    </w:div>
    <w:div w:id="1741978817">
      <w:bodyDiv w:val="1"/>
      <w:marLeft w:val="0"/>
      <w:marRight w:val="0"/>
      <w:marTop w:val="0"/>
      <w:marBottom w:val="0"/>
      <w:divBdr>
        <w:top w:val="none" w:sz="0" w:space="0" w:color="auto"/>
        <w:left w:val="none" w:sz="0" w:space="0" w:color="auto"/>
        <w:bottom w:val="none" w:sz="0" w:space="0" w:color="auto"/>
        <w:right w:val="none" w:sz="0" w:space="0" w:color="auto"/>
      </w:divBdr>
      <w:divsChild>
        <w:div w:id="42875674">
          <w:marLeft w:val="0"/>
          <w:marRight w:val="0"/>
          <w:marTop w:val="0"/>
          <w:marBottom w:val="0"/>
          <w:divBdr>
            <w:top w:val="none" w:sz="0" w:space="0" w:color="auto"/>
            <w:left w:val="none" w:sz="0" w:space="0" w:color="auto"/>
            <w:bottom w:val="none" w:sz="0" w:space="0" w:color="auto"/>
            <w:right w:val="none" w:sz="0" w:space="0" w:color="auto"/>
          </w:divBdr>
          <w:divsChild>
            <w:div w:id="1709253494">
              <w:marLeft w:val="0"/>
              <w:marRight w:val="0"/>
              <w:marTop w:val="0"/>
              <w:marBottom w:val="0"/>
              <w:divBdr>
                <w:top w:val="none" w:sz="0" w:space="0" w:color="auto"/>
                <w:left w:val="none" w:sz="0" w:space="0" w:color="auto"/>
                <w:bottom w:val="none" w:sz="0" w:space="0" w:color="auto"/>
                <w:right w:val="none" w:sz="0" w:space="0" w:color="auto"/>
              </w:divBdr>
              <w:divsChild>
                <w:div w:id="595938699">
                  <w:marLeft w:val="0"/>
                  <w:marRight w:val="0"/>
                  <w:marTop w:val="0"/>
                  <w:marBottom w:val="0"/>
                  <w:divBdr>
                    <w:top w:val="none" w:sz="0" w:space="0" w:color="auto"/>
                    <w:left w:val="none" w:sz="0" w:space="0" w:color="auto"/>
                    <w:bottom w:val="none" w:sz="0" w:space="0" w:color="auto"/>
                    <w:right w:val="none" w:sz="0" w:space="0" w:color="auto"/>
                  </w:divBdr>
                  <w:divsChild>
                    <w:div w:id="3143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255631">
      <w:bodyDiv w:val="1"/>
      <w:marLeft w:val="0"/>
      <w:marRight w:val="0"/>
      <w:marTop w:val="0"/>
      <w:marBottom w:val="0"/>
      <w:divBdr>
        <w:top w:val="none" w:sz="0" w:space="0" w:color="auto"/>
        <w:left w:val="none" w:sz="0" w:space="0" w:color="auto"/>
        <w:bottom w:val="none" w:sz="0" w:space="0" w:color="auto"/>
        <w:right w:val="none" w:sz="0" w:space="0" w:color="auto"/>
      </w:divBdr>
    </w:div>
    <w:div w:id="1747721816">
      <w:bodyDiv w:val="1"/>
      <w:marLeft w:val="0"/>
      <w:marRight w:val="0"/>
      <w:marTop w:val="0"/>
      <w:marBottom w:val="0"/>
      <w:divBdr>
        <w:top w:val="none" w:sz="0" w:space="0" w:color="auto"/>
        <w:left w:val="none" w:sz="0" w:space="0" w:color="auto"/>
        <w:bottom w:val="none" w:sz="0" w:space="0" w:color="auto"/>
        <w:right w:val="none" w:sz="0" w:space="0" w:color="auto"/>
      </w:divBdr>
    </w:div>
    <w:div w:id="1752579760">
      <w:bodyDiv w:val="1"/>
      <w:marLeft w:val="0"/>
      <w:marRight w:val="0"/>
      <w:marTop w:val="0"/>
      <w:marBottom w:val="0"/>
      <w:divBdr>
        <w:top w:val="none" w:sz="0" w:space="0" w:color="auto"/>
        <w:left w:val="none" w:sz="0" w:space="0" w:color="auto"/>
        <w:bottom w:val="none" w:sz="0" w:space="0" w:color="auto"/>
        <w:right w:val="none" w:sz="0" w:space="0" w:color="auto"/>
      </w:divBdr>
    </w:div>
    <w:div w:id="1762875362">
      <w:bodyDiv w:val="1"/>
      <w:marLeft w:val="0"/>
      <w:marRight w:val="0"/>
      <w:marTop w:val="0"/>
      <w:marBottom w:val="0"/>
      <w:divBdr>
        <w:top w:val="none" w:sz="0" w:space="0" w:color="auto"/>
        <w:left w:val="none" w:sz="0" w:space="0" w:color="auto"/>
        <w:bottom w:val="none" w:sz="0" w:space="0" w:color="auto"/>
        <w:right w:val="none" w:sz="0" w:space="0" w:color="auto"/>
      </w:divBdr>
    </w:div>
    <w:div w:id="1765568566">
      <w:bodyDiv w:val="1"/>
      <w:marLeft w:val="0"/>
      <w:marRight w:val="0"/>
      <w:marTop w:val="0"/>
      <w:marBottom w:val="0"/>
      <w:divBdr>
        <w:top w:val="none" w:sz="0" w:space="0" w:color="auto"/>
        <w:left w:val="none" w:sz="0" w:space="0" w:color="auto"/>
        <w:bottom w:val="none" w:sz="0" w:space="0" w:color="auto"/>
        <w:right w:val="none" w:sz="0" w:space="0" w:color="auto"/>
      </w:divBdr>
    </w:div>
    <w:div w:id="1766732676">
      <w:bodyDiv w:val="1"/>
      <w:marLeft w:val="0"/>
      <w:marRight w:val="0"/>
      <w:marTop w:val="0"/>
      <w:marBottom w:val="0"/>
      <w:divBdr>
        <w:top w:val="none" w:sz="0" w:space="0" w:color="auto"/>
        <w:left w:val="none" w:sz="0" w:space="0" w:color="auto"/>
        <w:bottom w:val="none" w:sz="0" w:space="0" w:color="auto"/>
        <w:right w:val="none" w:sz="0" w:space="0" w:color="auto"/>
      </w:divBdr>
      <w:divsChild>
        <w:div w:id="693649165">
          <w:marLeft w:val="0"/>
          <w:marRight w:val="0"/>
          <w:marTop w:val="0"/>
          <w:marBottom w:val="0"/>
          <w:divBdr>
            <w:top w:val="none" w:sz="0" w:space="0" w:color="auto"/>
            <w:left w:val="none" w:sz="0" w:space="0" w:color="auto"/>
            <w:bottom w:val="none" w:sz="0" w:space="0" w:color="auto"/>
            <w:right w:val="none" w:sz="0" w:space="0" w:color="auto"/>
          </w:divBdr>
          <w:divsChild>
            <w:div w:id="1741708536">
              <w:marLeft w:val="0"/>
              <w:marRight w:val="0"/>
              <w:marTop w:val="0"/>
              <w:marBottom w:val="0"/>
              <w:divBdr>
                <w:top w:val="none" w:sz="0" w:space="0" w:color="auto"/>
                <w:left w:val="none" w:sz="0" w:space="0" w:color="auto"/>
                <w:bottom w:val="none" w:sz="0" w:space="0" w:color="auto"/>
                <w:right w:val="none" w:sz="0" w:space="0" w:color="auto"/>
              </w:divBdr>
            </w:div>
          </w:divsChild>
        </w:div>
        <w:div w:id="571625630">
          <w:marLeft w:val="0"/>
          <w:marRight w:val="0"/>
          <w:marTop w:val="0"/>
          <w:marBottom w:val="0"/>
          <w:divBdr>
            <w:top w:val="none" w:sz="0" w:space="0" w:color="auto"/>
            <w:left w:val="none" w:sz="0" w:space="0" w:color="auto"/>
            <w:bottom w:val="none" w:sz="0" w:space="0" w:color="auto"/>
            <w:right w:val="none" w:sz="0" w:space="0" w:color="auto"/>
          </w:divBdr>
          <w:divsChild>
            <w:div w:id="1650136753">
              <w:marLeft w:val="0"/>
              <w:marRight w:val="0"/>
              <w:marTop w:val="0"/>
              <w:marBottom w:val="0"/>
              <w:divBdr>
                <w:top w:val="none" w:sz="0" w:space="0" w:color="auto"/>
                <w:left w:val="none" w:sz="0" w:space="0" w:color="auto"/>
                <w:bottom w:val="none" w:sz="0" w:space="0" w:color="auto"/>
                <w:right w:val="none" w:sz="0" w:space="0" w:color="auto"/>
              </w:divBdr>
            </w:div>
          </w:divsChild>
        </w:div>
        <w:div w:id="1461416786">
          <w:marLeft w:val="0"/>
          <w:marRight w:val="0"/>
          <w:marTop w:val="0"/>
          <w:marBottom w:val="0"/>
          <w:divBdr>
            <w:top w:val="none" w:sz="0" w:space="0" w:color="auto"/>
            <w:left w:val="none" w:sz="0" w:space="0" w:color="auto"/>
            <w:bottom w:val="none" w:sz="0" w:space="0" w:color="auto"/>
            <w:right w:val="none" w:sz="0" w:space="0" w:color="auto"/>
          </w:divBdr>
          <w:divsChild>
            <w:div w:id="1386876554">
              <w:marLeft w:val="0"/>
              <w:marRight w:val="0"/>
              <w:marTop w:val="0"/>
              <w:marBottom w:val="0"/>
              <w:divBdr>
                <w:top w:val="none" w:sz="0" w:space="0" w:color="auto"/>
                <w:left w:val="none" w:sz="0" w:space="0" w:color="auto"/>
                <w:bottom w:val="none" w:sz="0" w:space="0" w:color="auto"/>
                <w:right w:val="none" w:sz="0" w:space="0" w:color="auto"/>
              </w:divBdr>
            </w:div>
          </w:divsChild>
        </w:div>
        <w:div w:id="1546135896">
          <w:marLeft w:val="0"/>
          <w:marRight w:val="0"/>
          <w:marTop w:val="0"/>
          <w:marBottom w:val="0"/>
          <w:divBdr>
            <w:top w:val="none" w:sz="0" w:space="0" w:color="auto"/>
            <w:left w:val="none" w:sz="0" w:space="0" w:color="auto"/>
            <w:bottom w:val="none" w:sz="0" w:space="0" w:color="auto"/>
            <w:right w:val="none" w:sz="0" w:space="0" w:color="auto"/>
          </w:divBdr>
          <w:divsChild>
            <w:div w:id="1135025830">
              <w:marLeft w:val="0"/>
              <w:marRight w:val="0"/>
              <w:marTop w:val="0"/>
              <w:marBottom w:val="0"/>
              <w:divBdr>
                <w:top w:val="none" w:sz="0" w:space="0" w:color="auto"/>
                <w:left w:val="none" w:sz="0" w:space="0" w:color="auto"/>
                <w:bottom w:val="none" w:sz="0" w:space="0" w:color="auto"/>
                <w:right w:val="none" w:sz="0" w:space="0" w:color="auto"/>
              </w:divBdr>
            </w:div>
          </w:divsChild>
        </w:div>
        <w:div w:id="163398156">
          <w:marLeft w:val="0"/>
          <w:marRight w:val="0"/>
          <w:marTop w:val="0"/>
          <w:marBottom w:val="0"/>
          <w:divBdr>
            <w:top w:val="none" w:sz="0" w:space="0" w:color="auto"/>
            <w:left w:val="none" w:sz="0" w:space="0" w:color="auto"/>
            <w:bottom w:val="none" w:sz="0" w:space="0" w:color="auto"/>
            <w:right w:val="none" w:sz="0" w:space="0" w:color="auto"/>
          </w:divBdr>
          <w:divsChild>
            <w:div w:id="4379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6364">
      <w:bodyDiv w:val="1"/>
      <w:marLeft w:val="0"/>
      <w:marRight w:val="0"/>
      <w:marTop w:val="0"/>
      <w:marBottom w:val="0"/>
      <w:divBdr>
        <w:top w:val="none" w:sz="0" w:space="0" w:color="auto"/>
        <w:left w:val="none" w:sz="0" w:space="0" w:color="auto"/>
        <w:bottom w:val="none" w:sz="0" w:space="0" w:color="auto"/>
        <w:right w:val="none" w:sz="0" w:space="0" w:color="auto"/>
      </w:divBdr>
    </w:div>
    <w:div w:id="1776172313">
      <w:bodyDiv w:val="1"/>
      <w:marLeft w:val="0"/>
      <w:marRight w:val="0"/>
      <w:marTop w:val="0"/>
      <w:marBottom w:val="0"/>
      <w:divBdr>
        <w:top w:val="none" w:sz="0" w:space="0" w:color="auto"/>
        <w:left w:val="none" w:sz="0" w:space="0" w:color="auto"/>
        <w:bottom w:val="none" w:sz="0" w:space="0" w:color="auto"/>
        <w:right w:val="none" w:sz="0" w:space="0" w:color="auto"/>
      </w:divBdr>
    </w:div>
    <w:div w:id="1778016609">
      <w:bodyDiv w:val="1"/>
      <w:marLeft w:val="0"/>
      <w:marRight w:val="0"/>
      <w:marTop w:val="0"/>
      <w:marBottom w:val="0"/>
      <w:divBdr>
        <w:top w:val="none" w:sz="0" w:space="0" w:color="auto"/>
        <w:left w:val="none" w:sz="0" w:space="0" w:color="auto"/>
        <w:bottom w:val="none" w:sz="0" w:space="0" w:color="auto"/>
        <w:right w:val="none" w:sz="0" w:space="0" w:color="auto"/>
      </w:divBdr>
    </w:div>
    <w:div w:id="1780174953">
      <w:bodyDiv w:val="1"/>
      <w:marLeft w:val="0"/>
      <w:marRight w:val="0"/>
      <w:marTop w:val="0"/>
      <w:marBottom w:val="0"/>
      <w:divBdr>
        <w:top w:val="none" w:sz="0" w:space="0" w:color="auto"/>
        <w:left w:val="none" w:sz="0" w:space="0" w:color="auto"/>
        <w:bottom w:val="none" w:sz="0" w:space="0" w:color="auto"/>
        <w:right w:val="none" w:sz="0" w:space="0" w:color="auto"/>
      </w:divBdr>
    </w:div>
    <w:div w:id="1823765295">
      <w:bodyDiv w:val="1"/>
      <w:marLeft w:val="0"/>
      <w:marRight w:val="0"/>
      <w:marTop w:val="0"/>
      <w:marBottom w:val="0"/>
      <w:divBdr>
        <w:top w:val="none" w:sz="0" w:space="0" w:color="auto"/>
        <w:left w:val="none" w:sz="0" w:space="0" w:color="auto"/>
        <w:bottom w:val="none" w:sz="0" w:space="0" w:color="auto"/>
        <w:right w:val="none" w:sz="0" w:space="0" w:color="auto"/>
      </w:divBdr>
    </w:div>
    <w:div w:id="1833644392">
      <w:bodyDiv w:val="1"/>
      <w:marLeft w:val="0"/>
      <w:marRight w:val="0"/>
      <w:marTop w:val="0"/>
      <w:marBottom w:val="0"/>
      <w:divBdr>
        <w:top w:val="none" w:sz="0" w:space="0" w:color="auto"/>
        <w:left w:val="none" w:sz="0" w:space="0" w:color="auto"/>
        <w:bottom w:val="none" w:sz="0" w:space="0" w:color="auto"/>
        <w:right w:val="none" w:sz="0" w:space="0" w:color="auto"/>
      </w:divBdr>
    </w:div>
    <w:div w:id="1836459839">
      <w:bodyDiv w:val="1"/>
      <w:marLeft w:val="0"/>
      <w:marRight w:val="0"/>
      <w:marTop w:val="0"/>
      <w:marBottom w:val="0"/>
      <w:divBdr>
        <w:top w:val="none" w:sz="0" w:space="0" w:color="auto"/>
        <w:left w:val="none" w:sz="0" w:space="0" w:color="auto"/>
        <w:bottom w:val="none" w:sz="0" w:space="0" w:color="auto"/>
        <w:right w:val="none" w:sz="0" w:space="0" w:color="auto"/>
      </w:divBdr>
    </w:div>
    <w:div w:id="1855996832">
      <w:bodyDiv w:val="1"/>
      <w:marLeft w:val="0"/>
      <w:marRight w:val="0"/>
      <w:marTop w:val="0"/>
      <w:marBottom w:val="0"/>
      <w:divBdr>
        <w:top w:val="none" w:sz="0" w:space="0" w:color="auto"/>
        <w:left w:val="none" w:sz="0" w:space="0" w:color="auto"/>
        <w:bottom w:val="none" w:sz="0" w:space="0" w:color="auto"/>
        <w:right w:val="none" w:sz="0" w:space="0" w:color="auto"/>
      </w:divBdr>
    </w:div>
    <w:div w:id="1875074567">
      <w:bodyDiv w:val="1"/>
      <w:marLeft w:val="0"/>
      <w:marRight w:val="0"/>
      <w:marTop w:val="0"/>
      <w:marBottom w:val="0"/>
      <w:divBdr>
        <w:top w:val="none" w:sz="0" w:space="0" w:color="auto"/>
        <w:left w:val="none" w:sz="0" w:space="0" w:color="auto"/>
        <w:bottom w:val="none" w:sz="0" w:space="0" w:color="auto"/>
        <w:right w:val="none" w:sz="0" w:space="0" w:color="auto"/>
      </w:divBdr>
    </w:div>
    <w:div w:id="1876844327">
      <w:bodyDiv w:val="1"/>
      <w:marLeft w:val="0"/>
      <w:marRight w:val="0"/>
      <w:marTop w:val="0"/>
      <w:marBottom w:val="0"/>
      <w:divBdr>
        <w:top w:val="none" w:sz="0" w:space="0" w:color="auto"/>
        <w:left w:val="none" w:sz="0" w:space="0" w:color="auto"/>
        <w:bottom w:val="none" w:sz="0" w:space="0" w:color="auto"/>
        <w:right w:val="none" w:sz="0" w:space="0" w:color="auto"/>
      </w:divBdr>
    </w:div>
    <w:div w:id="1920405577">
      <w:bodyDiv w:val="1"/>
      <w:marLeft w:val="0"/>
      <w:marRight w:val="0"/>
      <w:marTop w:val="0"/>
      <w:marBottom w:val="0"/>
      <w:divBdr>
        <w:top w:val="none" w:sz="0" w:space="0" w:color="auto"/>
        <w:left w:val="none" w:sz="0" w:space="0" w:color="auto"/>
        <w:bottom w:val="none" w:sz="0" w:space="0" w:color="auto"/>
        <w:right w:val="none" w:sz="0" w:space="0" w:color="auto"/>
      </w:divBdr>
    </w:div>
    <w:div w:id="1934168997">
      <w:bodyDiv w:val="1"/>
      <w:marLeft w:val="0"/>
      <w:marRight w:val="0"/>
      <w:marTop w:val="0"/>
      <w:marBottom w:val="0"/>
      <w:divBdr>
        <w:top w:val="none" w:sz="0" w:space="0" w:color="auto"/>
        <w:left w:val="none" w:sz="0" w:space="0" w:color="auto"/>
        <w:bottom w:val="none" w:sz="0" w:space="0" w:color="auto"/>
        <w:right w:val="none" w:sz="0" w:space="0" w:color="auto"/>
      </w:divBdr>
    </w:div>
    <w:div w:id="1949701581">
      <w:bodyDiv w:val="1"/>
      <w:marLeft w:val="0"/>
      <w:marRight w:val="0"/>
      <w:marTop w:val="0"/>
      <w:marBottom w:val="0"/>
      <w:divBdr>
        <w:top w:val="none" w:sz="0" w:space="0" w:color="auto"/>
        <w:left w:val="none" w:sz="0" w:space="0" w:color="auto"/>
        <w:bottom w:val="none" w:sz="0" w:space="0" w:color="auto"/>
        <w:right w:val="none" w:sz="0" w:space="0" w:color="auto"/>
      </w:divBdr>
      <w:divsChild>
        <w:div w:id="149297337">
          <w:marLeft w:val="0"/>
          <w:marRight w:val="0"/>
          <w:marTop w:val="0"/>
          <w:marBottom w:val="0"/>
          <w:divBdr>
            <w:top w:val="single" w:sz="2" w:space="24" w:color="auto"/>
            <w:left w:val="single" w:sz="2" w:space="0" w:color="auto"/>
            <w:bottom w:val="single" w:sz="2" w:space="0" w:color="auto"/>
            <w:right w:val="single" w:sz="2" w:space="0" w:color="auto"/>
          </w:divBdr>
          <w:divsChild>
            <w:div w:id="1702241516">
              <w:marLeft w:val="0"/>
              <w:marRight w:val="0"/>
              <w:marTop w:val="0"/>
              <w:marBottom w:val="0"/>
              <w:divBdr>
                <w:top w:val="single" w:sz="2" w:space="0" w:color="auto"/>
                <w:left w:val="single" w:sz="2" w:space="0" w:color="auto"/>
                <w:bottom w:val="single" w:sz="2" w:space="0" w:color="auto"/>
                <w:right w:val="single" w:sz="2" w:space="0" w:color="auto"/>
              </w:divBdr>
              <w:divsChild>
                <w:div w:id="1924535220">
                  <w:marLeft w:val="0"/>
                  <w:marRight w:val="0"/>
                  <w:marTop w:val="0"/>
                  <w:marBottom w:val="0"/>
                  <w:divBdr>
                    <w:top w:val="single" w:sz="2" w:space="0" w:color="auto"/>
                    <w:left w:val="single" w:sz="2" w:space="0" w:color="auto"/>
                    <w:bottom w:val="single" w:sz="2" w:space="0" w:color="auto"/>
                    <w:right w:val="single" w:sz="2" w:space="0" w:color="auto"/>
                  </w:divBdr>
                  <w:divsChild>
                    <w:div w:id="994334492">
                      <w:marLeft w:val="0"/>
                      <w:marRight w:val="0"/>
                      <w:marTop w:val="0"/>
                      <w:marBottom w:val="0"/>
                      <w:divBdr>
                        <w:top w:val="single" w:sz="2" w:space="0" w:color="auto"/>
                        <w:left w:val="single" w:sz="2" w:space="0" w:color="auto"/>
                        <w:bottom w:val="single" w:sz="2" w:space="0" w:color="auto"/>
                        <w:right w:val="single" w:sz="2" w:space="0" w:color="auto"/>
                      </w:divBdr>
                      <w:divsChild>
                        <w:div w:id="270548557">
                          <w:marLeft w:val="0"/>
                          <w:marRight w:val="0"/>
                          <w:marTop w:val="0"/>
                          <w:marBottom w:val="0"/>
                          <w:divBdr>
                            <w:top w:val="single" w:sz="2" w:space="0" w:color="auto"/>
                            <w:left w:val="single" w:sz="2" w:space="0" w:color="auto"/>
                            <w:bottom w:val="single" w:sz="2" w:space="0" w:color="auto"/>
                            <w:right w:val="single" w:sz="2" w:space="0" w:color="auto"/>
                          </w:divBdr>
                          <w:divsChild>
                            <w:div w:id="132866732">
                              <w:marLeft w:val="0"/>
                              <w:marRight w:val="0"/>
                              <w:marTop w:val="0"/>
                              <w:marBottom w:val="0"/>
                              <w:divBdr>
                                <w:top w:val="single" w:sz="2" w:space="0" w:color="auto"/>
                                <w:left w:val="single" w:sz="2" w:space="0" w:color="auto"/>
                                <w:bottom w:val="single" w:sz="2" w:space="0" w:color="auto"/>
                                <w:right w:val="single" w:sz="2" w:space="0" w:color="auto"/>
                              </w:divBdr>
                              <w:divsChild>
                                <w:div w:id="1424522462">
                                  <w:marLeft w:val="0"/>
                                  <w:marRight w:val="0"/>
                                  <w:marTop w:val="0"/>
                                  <w:marBottom w:val="0"/>
                                  <w:divBdr>
                                    <w:top w:val="single" w:sz="2" w:space="0" w:color="auto"/>
                                    <w:left w:val="single" w:sz="2" w:space="0" w:color="auto"/>
                                    <w:bottom w:val="single" w:sz="2" w:space="0" w:color="auto"/>
                                    <w:right w:val="single" w:sz="2" w:space="0" w:color="auto"/>
                                  </w:divBdr>
                                  <w:divsChild>
                                    <w:div w:id="1872768506">
                                      <w:marLeft w:val="0"/>
                                      <w:marRight w:val="0"/>
                                      <w:marTop w:val="0"/>
                                      <w:marBottom w:val="0"/>
                                      <w:divBdr>
                                        <w:top w:val="single" w:sz="2" w:space="0" w:color="auto"/>
                                        <w:left w:val="single" w:sz="2" w:space="0" w:color="auto"/>
                                        <w:bottom w:val="single" w:sz="2" w:space="0" w:color="auto"/>
                                        <w:right w:val="single" w:sz="2" w:space="0" w:color="auto"/>
                                      </w:divBdr>
                                      <w:divsChild>
                                        <w:div w:id="932129508">
                                          <w:marLeft w:val="0"/>
                                          <w:marRight w:val="0"/>
                                          <w:marTop w:val="0"/>
                                          <w:marBottom w:val="0"/>
                                          <w:divBdr>
                                            <w:top w:val="single" w:sz="2" w:space="0" w:color="auto"/>
                                            <w:left w:val="single" w:sz="2" w:space="0" w:color="auto"/>
                                            <w:bottom w:val="single" w:sz="2" w:space="0" w:color="auto"/>
                                            <w:right w:val="single" w:sz="2" w:space="0" w:color="auto"/>
                                          </w:divBdr>
                                          <w:divsChild>
                                            <w:div w:id="566305879">
                                              <w:marLeft w:val="0"/>
                                              <w:marRight w:val="0"/>
                                              <w:marTop w:val="0"/>
                                              <w:marBottom w:val="0"/>
                                              <w:divBdr>
                                                <w:top w:val="single" w:sz="2" w:space="0" w:color="auto"/>
                                                <w:left w:val="single" w:sz="2" w:space="0" w:color="auto"/>
                                                <w:bottom w:val="single" w:sz="2" w:space="0" w:color="auto"/>
                                                <w:right w:val="single" w:sz="2" w:space="0" w:color="auto"/>
                                              </w:divBdr>
                                              <w:divsChild>
                                                <w:div w:id="1141848282">
                                                  <w:marLeft w:val="0"/>
                                                  <w:marRight w:val="0"/>
                                                  <w:marTop w:val="0"/>
                                                  <w:marBottom w:val="0"/>
                                                  <w:divBdr>
                                                    <w:top w:val="single" w:sz="2" w:space="0" w:color="auto"/>
                                                    <w:left w:val="single" w:sz="2" w:space="0" w:color="auto"/>
                                                    <w:bottom w:val="single" w:sz="2" w:space="0" w:color="auto"/>
                                                    <w:right w:val="single" w:sz="2" w:space="0" w:color="auto"/>
                                                  </w:divBdr>
                                                  <w:divsChild>
                                                    <w:div w:id="2059818705">
                                                      <w:marLeft w:val="0"/>
                                                      <w:marRight w:val="0"/>
                                                      <w:marTop w:val="0"/>
                                                      <w:marBottom w:val="0"/>
                                                      <w:divBdr>
                                                        <w:top w:val="single" w:sz="2" w:space="0" w:color="auto"/>
                                                        <w:left w:val="single" w:sz="2" w:space="0" w:color="auto"/>
                                                        <w:bottom w:val="single" w:sz="2" w:space="0" w:color="auto"/>
                                                        <w:right w:val="single" w:sz="2" w:space="0" w:color="auto"/>
                                                      </w:divBdr>
                                                      <w:divsChild>
                                                        <w:div w:id="1283803494">
                                                          <w:marLeft w:val="0"/>
                                                          <w:marRight w:val="0"/>
                                                          <w:marTop w:val="0"/>
                                                          <w:marBottom w:val="0"/>
                                                          <w:divBdr>
                                                            <w:top w:val="single" w:sz="2" w:space="0" w:color="auto"/>
                                                            <w:left w:val="single" w:sz="2" w:space="0" w:color="auto"/>
                                                            <w:bottom w:val="single" w:sz="2" w:space="0" w:color="auto"/>
                                                            <w:right w:val="single" w:sz="2" w:space="0" w:color="auto"/>
                                                          </w:divBdr>
                                                          <w:divsChild>
                                                            <w:div w:id="1815373323">
                                                              <w:marLeft w:val="0"/>
                                                              <w:marRight w:val="0"/>
                                                              <w:marTop w:val="0"/>
                                                              <w:marBottom w:val="0"/>
                                                              <w:divBdr>
                                                                <w:top w:val="single" w:sz="2" w:space="0" w:color="auto"/>
                                                                <w:left w:val="single" w:sz="2" w:space="0" w:color="auto"/>
                                                                <w:bottom w:val="single" w:sz="2" w:space="0" w:color="auto"/>
                                                                <w:right w:val="single" w:sz="2" w:space="0" w:color="auto"/>
                                                              </w:divBdr>
                                                              <w:divsChild>
                                                                <w:div w:id="1910964907">
                                                                  <w:marLeft w:val="0"/>
                                                                  <w:marRight w:val="0"/>
                                                                  <w:marTop w:val="0"/>
                                                                  <w:marBottom w:val="0"/>
                                                                  <w:divBdr>
                                                                    <w:top w:val="single" w:sz="2" w:space="0" w:color="auto"/>
                                                                    <w:left w:val="single" w:sz="2" w:space="0" w:color="auto"/>
                                                                    <w:bottom w:val="single" w:sz="2" w:space="0" w:color="auto"/>
                                                                    <w:right w:val="single" w:sz="2" w:space="0" w:color="auto"/>
                                                                  </w:divBdr>
                                                                  <w:divsChild>
                                                                    <w:div w:id="976225226">
                                                                      <w:marLeft w:val="0"/>
                                                                      <w:marRight w:val="0"/>
                                                                      <w:marTop w:val="240"/>
                                                                      <w:marBottom w:val="240"/>
                                                                      <w:divBdr>
                                                                        <w:top w:val="single" w:sz="2" w:space="0" w:color="auto"/>
                                                                        <w:left w:val="single" w:sz="2" w:space="0" w:color="auto"/>
                                                                        <w:bottom w:val="single" w:sz="2" w:space="0" w:color="auto"/>
                                                                        <w:right w:val="single" w:sz="2" w:space="0" w:color="auto"/>
                                                                      </w:divBdr>
                                                                      <w:divsChild>
                                                                        <w:div w:id="269778420">
                                                                          <w:marLeft w:val="0"/>
                                                                          <w:marRight w:val="0"/>
                                                                          <w:marTop w:val="0"/>
                                                                          <w:marBottom w:val="0"/>
                                                                          <w:divBdr>
                                                                            <w:top w:val="single" w:sz="2" w:space="0" w:color="auto"/>
                                                                            <w:left w:val="single" w:sz="2" w:space="0" w:color="auto"/>
                                                                            <w:bottom w:val="single" w:sz="2" w:space="0" w:color="auto"/>
                                                                            <w:right w:val="single" w:sz="2" w:space="0" w:color="auto"/>
                                                                          </w:divBdr>
                                                                          <w:divsChild>
                                                                            <w:div w:id="1426918194">
                                                                              <w:marLeft w:val="0"/>
                                                                              <w:marRight w:val="0"/>
                                                                              <w:marTop w:val="0"/>
                                                                              <w:marBottom w:val="0"/>
                                                                              <w:divBdr>
                                                                                <w:top w:val="single" w:sz="2" w:space="0" w:color="auto"/>
                                                                                <w:left w:val="single" w:sz="2" w:space="0" w:color="auto"/>
                                                                                <w:bottom w:val="single" w:sz="2" w:space="0" w:color="auto"/>
                                                                                <w:right w:val="single" w:sz="2" w:space="0" w:color="auto"/>
                                                                              </w:divBdr>
                                                                            </w:div>
                                                                            <w:div w:id="1774133656">
                                                                              <w:marLeft w:val="0"/>
                                                                              <w:marRight w:val="0"/>
                                                                              <w:marTop w:val="0"/>
                                                                              <w:marBottom w:val="0"/>
                                                                              <w:divBdr>
                                                                                <w:top w:val="single" w:sz="2" w:space="0" w:color="auto"/>
                                                                                <w:left w:val="single" w:sz="2" w:space="0" w:color="auto"/>
                                                                                <w:bottom w:val="single" w:sz="2" w:space="0" w:color="auto"/>
                                                                                <w:right w:val="single" w:sz="2" w:space="0" w:color="auto"/>
                                                                              </w:divBdr>
                                                                              <w:divsChild>
                                                                                <w:div w:id="662977459">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sChild>
                                                        </w:div>
                                                      </w:divsChild>
                                                    </w:div>
                                                  </w:divsChild>
                                                </w:div>
                                              </w:divsChild>
                                            </w:div>
                                          </w:divsChild>
                                        </w:div>
                                      </w:divsChild>
                                    </w:div>
                                  </w:divsChild>
                                </w:div>
                              </w:divsChild>
                            </w:div>
                            <w:div w:id="418134680">
                              <w:marLeft w:val="0"/>
                              <w:marRight w:val="0"/>
                              <w:marTop w:val="0"/>
                              <w:marBottom w:val="0"/>
                              <w:divBdr>
                                <w:top w:val="single" w:sz="2" w:space="0" w:color="auto"/>
                                <w:left w:val="single" w:sz="2" w:space="0" w:color="auto"/>
                                <w:bottom w:val="single" w:sz="2" w:space="0" w:color="auto"/>
                                <w:right w:val="single" w:sz="2" w:space="0" w:color="auto"/>
                              </w:divBdr>
                              <w:divsChild>
                                <w:div w:id="807480030">
                                  <w:marLeft w:val="0"/>
                                  <w:marRight w:val="0"/>
                                  <w:marTop w:val="0"/>
                                  <w:marBottom w:val="0"/>
                                  <w:divBdr>
                                    <w:top w:val="single" w:sz="2" w:space="0" w:color="auto"/>
                                    <w:left w:val="single" w:sz="2" w:space="0" w:color="auto"/>
                                    <w:bottom w:val="single" w:sz="2" w:space="0" w:color="auto"/>
                                    <w:right w:val="single" w:sz="2" w:space="0" w:color="auto"/>
                                  </w:divBdr>
                                  <w:divsChild>
                                    <w:div w:id="1545559228">
                                      <w:marLeft w:val="0"/>
                                      <w:marRight w:val="0"/>
                                      <w:marTop w:val="0"/>
                                      <w:marBottom w:val="0"/>
                                      <w:divBdr>
                                        <w:top w:val="single" w:sz="2" w:space="0" w:color="auto"/>
                                        <w:left w:val="single" w:sz="2" w:space="0" w:color="auto"/>
                                        <w:bottom w:val="single" w:sz="2" w:space="0" w:color="auto"/>
                                        <w:right w:val="single" w:sz="2" w:space="0" w:color="auto"/>
                                      </w:divBdr>
                                      <w:divsChild>
                                        <w:div w:id="128016980">
                                          <w:marLeft w:val="0"/>
                                          <w:marRight w:val="0"/>
                                          <w:marTop w:val="0"/>
                                          <w:marBottom w:val="0"/>
                                          <w:divBdr>
                                            <w:top w:val="single" w:sz="2" w:space="0" w:color="auto"/>
                                            <w:left w:val="single" w:sz="2" w:space="0" w:color="auto"/>
                                            <w:bottom w:val="single" w:sz="2" w:space="0" w:color="auto"/>
                                            <w:right w:val="single" w:sz="2" w:space="0" w:color="auto"/>
                                          </w:divBdr>
                                          <w:divsChild>
                                            <w:div w:id="1636519925">
                                              <w:marLeft w:val="0"/>
                                              <w:marRight w:val="0"/>
                                              <w:marTop w:val="0"/>
                                              <w:marBottom w:val="0"/>
                                              <w:divBdr>
                                                <w:top w:val="single" w:sz="2" w:space="0" w:color="auto"/>
                                                <w:left w:val="single" w:sz="2" w:space="0" w:color="auto"/>
                                                <w:bottom w:val="single" w:sz="2" w:space="0" w:color="auto"/>
                                                <w:right w:val="single" w:sz="2" w:space="0" w:color="auto"/>
                                              </w:divBdr>
                                              <w:divsChild>
                                                <w:div w:id="841504299">
                                                  <w:marLeft w:val="0"/>
                                                  <w:marRight w:val="0"/>
                                                  <w:marTop w:val="0"/>
                                                  <w:marBottom w:val="0"/>
                                                  <w:divBdr>
                                                    <w:top w:val="single" w:sz="2" w:space="0" w:color="auto"/>
                                                    <w:left w:val="single" w:sz="2" w:space="0" w:color="auto"/>
                                                    <w:bottom w:val="single" w:sz="2" w:space="0" w:color="auto"/>
                                                    <w:right w:val="single" w:sz="2" w:space="0" w:color="auto"/>
                                                  </w:divBdr>
                                                  <w:divsChild>
                                                    <w:div w:id="1246452236">
                                                      <w:marLeft w:val="0"/>
                                                      <w:marRight w:val="0"/>
                                                      <w:marTop w:val="0"/>
                                                      <w:marBottom w:val="0"/>
                                                      <w:divBdr>
                                                        <w:top w:val="single" w:sz="2" w:space="0" w:color="auto"/>
                                                        <w:left w:val="single" w:sz="2" w:space="0" w:color="auto"/>
                                                        <w:bottom w:val="single" w:sz="2" w:space="0" w:color="auto"/>
                                                        <w:right w:val="single" w:sz="2" w:space="0" w:color="auto"/>
                                                      </w:divBdr>
                                                      <w:divsChild>
                                                        <w:div w:id="1320228651">
                                                          <w:marLeft w:val="0"/>
                                                          <w:marRight w:val="0"/>
                                                          <w:marTop w:val="0"/>
                                                          <w:marBottom w:val="0"/>
                                                          <w:divBdr>
                                                            <w:top w:val="single" w:sz="2" w:space="0" w:color="auto"/>
                                                            <w:left w:val="single" w:sz="2" w:space="0" w:color="auto"/>
                                                            <w:bottom w:val="single" w:sz="2" w:space="0" w:color="auto"/>
                                                            <w:right w:val="single" w:sz="2" w:space="0" w:color="auto"/>
                                                          </w:divBdr>
                                                          <w:divsChild>
                                                            <w:div w:id="592009941">
                                                              <w:marLeft w:val="0"/>
                                                              <w:marRight w:val="0"/>
                                                              <w:marTop w:val="0"/>
                                                              <w:marBottom w:val="0"/>
                                                              <w:divBdr>
                                                                <w:top w:val="single" w:sz="2" w:space="0" w:color="auto"/>
                                                                <w:left w:val="single" w:sz="2" w:space="0" w:color="auto"/>
                                                                <w:bottom w:val="single" w:sz="2" w:space="0" w:color="auto"/>
                                                                <w:right w:val="single" w:sz="2" w:space="0" w:color="auto"/>
                                                              </w:divBdr>
                                                              <w:divsChild>
                                                                <w:div w:id="422532673">
                                                                  <w:marLeft w:val="0"/>
                                                                  <w:marRight w:val="0"/>
                                                                  <w:marTop w:val="0"/>
                                                                  <w:marBottom w:val="0"/>
                                                                  <w:divBdr>
                                                                    <w:top w:val="single" w:sz="2" w:space="0" w:color="auto"/>
                                                                    <w:left w:val="single" w:sz="2" w:space="0" w:color="auto"/>
                                                                    <w:bottom w:val="single" w:sz="2" w:space="0" w:color="auto"/>
                                                                    <w:right w:val="single" w:sz="2" w:space="0" w:color="auto"/>
                                                                  </w:divBdr>
                                                                  <w:divsChild>
                                                                    <w:div w:id="1366908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5926130">
          <w:marLeft w:val="0"/>
          <w:marRight w:val="0"/>
          <w:marTop w:val="0"/>
          <w:marBottom w:val="0"/>
          <w:divBdr>
            <w:top w:val="single" w:sz="2" w:space="24" w:color="auto"/>
            <w:left w:val="single" w:sz="2" w:space="0" w:color="auto"/>
            <w:bottom w:val="single" w:sz="2" w:space="0" w:color="auto"/>
            <w:right w:val="single" w:sz="2" w:space="0" w:color="auto"/>
          </w:divBdr>
          <w:divsChild>
            <w:div w:id="84107466">
              <w:marLeft w:val="0"/>
              <w:marRight w:val="0"/>
              <w:marTop w:val="0"/>
              <w:marBottom w:val="0"/>
              <w:divBdr>
                <w:top w:val="single" w:sz="2" w:space="0" w:color="auto"/>
                <w:left w:val="single" w:sz="2" w:space="0" w:color="auto"/>
                <w:bottom w:val="single" w:sz="2" w:space="0" w:color="auto"/>
                <w:right w:val="single" w:sz="2" w:space="0" w:color="auto"/>
              </w:divBdr>
              <w:divsChild>
                <w:div w:id="224266898">
                  <w:marLeft w:val="0"/>
                  <w:marRight w:val="0"/>
                  <w:marTop w:val="0"/>
                  <w:marBottom w:val="0"/>
                  <w:divBdr>
                    <w:top w:val="single" w:sz="2" w:space="0" w:color="auto"/>
                    <w:left w:val="single" w:sz="2" w:space="0" w:color="auto"/>
                    <w:bottom w:val="single" w:sz="2" w:space="0" w:color="auto"/>
                    <w:right w:val="single" w:sz="2" w:space="0" w:color="auto"/>
                  </w:divBdr>
                  <w:divsChild>
                    <w:div w:id="1326667439">
                      <w:marLeft w:val="0"/>
                      <w:marRight w:val="0"/>
                      <w:marTop w:val="0"/>
                      <w:marBottom w:val="0"/>
                      <w:divBdr>
                        <w:top w:val="single" w:sz="2" w:space="0" w:color="auto"/>
                        <w:left w:val="single" w:sz="2" w:space="0" w:color="auto"/>
                        <w:bottom w:val="single" w:sz="2" w:space="0" w:color="auto"/>
                        <w:right w:val="single" w:sz="2" w:space="0" w:color="auto"/>
                      </w:divBdr>
                      <w:divsChild>
                        <w:div w:id="625934395">
                          <w:marLeft w:val="0"/>
                          <w:marRight w:val="0"/>
                          <w:marTop w:val="0"/>
                          <w:marBottom w:val="0"/>
                          <w:divBdr>
                            <w:top w:val="single" w:sz="2" w:space="0" w:color="auto"/>
                            <w:left w:val="single" w:sz="2" w:space="0" w:color="auto"/>
                            <w:bottom w:val="single" w:sz="2" w:space="0" w:color="auto"/>
                            <w:right w:val="single" w:sz="2" w:space="0" w:color="auto"/>
                          </w:divBdr>
                          <w:divsChild>
                            <w:div w:id="1299452737">
                              <w:marLeft w:val="0"/>
                              <w:marRight w:val="0"/>
                              <w:marTop w:val="0"/>
                              <w:marBottom w:val="0"/>
                              <w:divBdr>
                                <w:top w:val="single" w:sz="2" w:space="0" w:color="auto"/>
                                <w:left w:val="single" w:sz="2" w:space="0" w:color="auto"/>
                                <w:bottom w:val="single" w:sz="2" w:space="0" w:color="auto"/>
                                <w:right w:val="single" w:sz="2" w:space="0" w:color="auto"/>
                              </w:divBdr>
                              <w:divsChild>
                                <w:div w:id="1963071602">
                                  <w:marLeft w:val="0"/>
                                  <w:marRight w:val="0"/>
                                  <w:marTop w:val="0"/>
                                  <w:marBottom w:val="0"/>
                                  <w:divBdr>
                                    <w:top w:val="single" w:sz="2" w:space="0" w:color="auto"/>
                                    <w:left w:val="single" w:sz="2" w:space="0" w:color="auto"/>
                                    <w:bottom w:val="single" w:sz="2" w:space="0" w:color="auto"/>
                                    <w:right w:val="single" w:sz="2" w:space="0" w:color="auto"/>
                                  </w:divBdr>
                                  <w:divsChild>
                                    <w:div w:id="1671837322">
                                      <w:marLeft w:val="0"/>
                                      <w:marRight w:val="0"/>
                                      <w:marTop w:val="0"/>
                                      <w:marBottom w:val="0"/>
                                      <w:divBdr>
                                        <w:top w:val="single" w:sz="2" w:space="0" w:color="auto"/>
                                        <w:left w:val="single" w:sz="2" w:space="0" w:color="auto"/>
                                        <w:bottom w:val="single" w:sz="2" w:space="0" w:color="auto"/>
                                        <w:right w:val="single" w:sz="2" w:space="0" w:color="auto"/>
                                      </w:divBdr>
                                      <w:divsChild>
                                        <w:div w:id="1303778595">
                                          <w:marLeft w:val="0"/>
                                          <w:marRight w:val="0"/>
                                          <w:marTop w:val="0"/>
                                          <w:marBottom w:val="0"/>
                                          <w:divBdr>
                                            <w:top w:val="single" w:sz="2" w:space="0" w:color="auto"/>
                                            <w:left w:val="single" w:sz="2" w:space="0" w:color="auto"/>
                                            <w:bottom w:val="single" w:sz="2" w:space="0" w:color="auto"/>
                                            <w:right w:val="single" w:sz="2" w:space="0" w:color="auto"/>
                                          </w:divBdr>
                                          <w:divsChild>
                                            <w:div w:id="239413753">
                                              <w:marLeft w:val="0"/>
                                              <w:marRight w:val="0"/>
                                              <w:marTop w:val="0"/>
                                              <w:marBottom w:val="0"/>
                                              <w:divBdr>
                                                <w:top w:val="single" w:sz="2" w:space="0" w:color="auto"/>
                                                <w:left w:val="single" w:sz="2" w:space="0" w:color="auto"/>
                                                <w:bottom w:val="single" w:sz="2" w:space="0" w:color="auto"/>
                                                <w:right w:val="single" w:sz="2" w:space="0" w:color="auto"/>
                                              </w:divBdr>
                                              <w:divsChild>
                                                <w:div w:id="1042363429">
                                                  <w:marLeft w:val="0"/>
                                                  <w:marRight w:val="0"/>
                                                  <w:marTop w:val="0"/>
                                                  <w:marBottom w:val="0"/>
                                                  <w:divBdr>
                                                    <w:top w:val="single" w:sz="2" w:space="0" w:color="auto"/>
                                                    <w:left w:val="single" w:sz="2" w:space="0" w:color="auto"/>
                                                    <w:bottom w:val="single" w:sz="2" w:space="0" w:color="auto"/>
                                                    <w:right w:val="single" w:sz="2" w:space="0" w:color="auto"/>
                                                  </w:divBdr>
                                                  <w:divsChild>
                                                    <w:div w:id="640237434">
                                                      <w:marLeft w:val="0"/>
                                                      <w:marRight w:val="0"/>
                                                      <w:marTop w:val="0"/>
                                                      <w:marBottom w:val="0"/>
                                                      <w:divBdr>
                                                        <w:top w:val="single" w:sz="2" w:space="0" w:color="auto"/>
                                                        <w:left w:val="single" w:sz="2" w:space="0" w:color="auto"/>
                                                        <w:bottom w:val="single" w:sz="2" w:space="0" w:color="auto"/>
                                                        <w:right w:val="single" w:sz="2" w:space="0" w:color="auto"/>
                                                      </w:divBdr>
                                                      <w:divsChild>
                                                        <w:div w:id="1966501266">
                                                          <w:marLeft w:val="0"/>
                                                          <w:marRight w:val="0"/>
                                                          <w:marTop w:val="0"/>
                                                          <w:marBottom w:val="0"/>
                                                          <w:divBdr>
                                                            <w:top w:val="single" w:sz="2" w:space="0" w:color="auto"/>
                                                            <w:left w:val="single" w:sz="2" w:space="0" w:color="auto"/>
                                                            <w:bottom w:val="single" w:sz="2" w:space="0" w:color="auto"/>
                                                            <w:right w:val="single" w:sz="2" w:space="0" w:color="auto"/>
                                                          </w:divBdr>
                                                          <w:divsChild>
                                                            <w:div w:id="860238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959212338">
      <w:bodyDiv w:val="1"/>
      <w:marLeft w:val="0"/>
      <w:marRight w:val="0"/>
      <w:marTop w:val="0"/>
      <w:marBottom w:val="0"/>
      <w:divBdr>
        <w:top w:val="none" w:sz="0" w:space="0" w:color="auto"/>
        <w:left w:val="none" w:sz="0" w:space="0" w:color="auto"/>
        <w:bottom w:val="none" w:sz="0" w:space="0" w:color="auto"/>
        <w:right w:val="none" w:sz="0" w:space="0" w:color="auto"/>
      </w:divBdr>
    </w:div>
    <w:div w:id="1962149446">
      <w:bodyDiv w:val="1"/>
      <w:marLeft w:val="0"/>
      <w:marRight w:val="0"/>
      <w:marTop w:val="0"/>
      <w:marBottom w:val="0"/>
      <w:divBdr>
        <w:top w:val="none" w:sz="0" w:space="0" w:color="auto"/>
        <w:left w:val="none" w:sz="0" w:space="0" w:color="auto"/>
        <w:bottom w:val="none" w:sz="0" w:space="0" w:color="auto"/>
        <w:right w:val="none" w:sz="0" w:space="0" w:color="auto"/>
      </w:divBdr>
    </w:div>
    <w:div w:id="1993213366">
      <w:bodyDiv w:val="1"/>
      <w:marLeft w:val="0"/>
      <w:marRight w:val="0"/>
      <w:marTop w:val="0"/>
      <w:marBottom w:val="0"/>
      <w:divBdr>
        <w:top w:val="none" w:sz="0" w:space="0" w:color="auto"/>
        <w:left w:val="none" w:sz="0" w:space="0" w:color="auto"/>
        <w:bottom w:val="none" w:sz="0" w:space="0" w:color="auto"/>
        <w:right w:val="none" w:sz="0" w:space="0" w:color="auto"/>
      </w:divBdr>
    </w:div>
    <w:div w:id="2010061594">
      <w:bodyDiv w:val="1"/>
      <w:marLeft w:val="0"/>
      <w:marRight w:val="0"/>
      <w:marTop w:val="0"/>
      <w:marBottom w:val="0"/>
      <w:divBdr>
        <w:top w:val="none" w:sz="0" w:space="0" w:color="auto"/>
        <w:left w:val="none" w:sz="0" w:space="0" w:color="auto"/>
        <w:bottom w:val="none" w:sz="0" w:space="0" w:color="auto"/>
        <w:right w:val="none" w:sz="0" w:space="0" w:color="auto"/>
      </w:divBdr>
      <w:divsChild>
        <w:div w:id="1765688371">
          <w:marLeft w:val="0"/>
          <w:marRight w:val="0"/>
          <w:marTop w:val="0"/>
          <w:marBottom w:val="0"/>
          <w:divBdr>
            <w:top w:val="none" w:sz="0" w:space="0" w:color="auto"/>
            <w:left w:val="none" w:sz="0" w:space="0" w:color="auto"/>
            <w:bottom w:val="none" w:sz="0" w:space="0" w:color="auto"/>
            <w:right w:val="none" w:sz="0" w:space="0" w:color="auto"/>
          </w:divBdr>
          <w:divsChild>
            <w:div w:id="2059816695">
              <w:marLeft w:val="0"/>
              <w:marRight w:val="0"/>
              <w:marTop w:val="0"/>
              <w:marBottom w:val="0"/>
              <w:divBdr>
                <w:top w:val="none" w:sz="0" w:space="0" w:color="auto"/>
                <w:left w:val="none" w:sz="0" w:space="0" w:color="auto"/>
                <w:bottom w:val="none" w:sz="0" w:space="0" w:color="auto"/>
                <w:right w:val="none" w:sz="0" w:space="0" w:color="auto"/>
              </w:divBdr>
            </w:div>
          </w:divsChild>
        </w:div>
        <w:div w:id="1915624583">
          <w:marLeft w:val="0"/>
          <w:marRight w:val="0"/>
          <w:marTop w:val="0"/>
          <w:marBottom w:val="0"/>
          <w:divBdr>
            <w:top w:val="none" w:sz="0" w:space="0" w:color="auto"/>
            <w:left w:val="none" w:sz="0" w:space="0" w:color="auto"/>
            <w:bottom w:val="none" w:sz="0" w:space="0" w:color="auto"/>
            <w:right w:val="none" w:sz="0" w:space="0" w:color="auto"/>
          </w:divBdr>
          <w:divsChild>
            <w:div w:id="11016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8345">
      <w:bodyDiv w:val="1"/>
      <w:marLeft w:val="0"/>
      <w:marRight w:val="0"/>
      <w:marTop w:val="0"/>
      <w:marBottom w:val="0"/>
      <w:divBdr>
        <w:top w:val="none" w:sz="0" w:space="0" w:color="auto"/>
        <w:left w:val="none" w:sz="0" w:space="0" w:color="auto"/>
        <w:bottom w:val="none" w:sz="0" w:space="0" w:color="auto"/>
        <w:right w:val="none" w:sz="0" w:space="0" w:color="auto"/>
      </w:divBdr>
    </w:div>
    <w:div w:id="2016615191">
      <w:bodyDiv w:val="1"/>
      <w:marLeft w:val="0"/>
      <w:marRight w:val="0"/>
      <w:marTop w:val="0"/>
      <w:marBottom w:val="0"/>
      <w:divBdr>
        <w:top w:val="none" w:sz="0" w:space="0" w:color="auto"/>
        <w:left w:val="none" w:sz="0" w:space="0" w:color="auto"/>
        <w:bottom w:val="none" w:sz="0" w:space="0" w:color="auto"/>
        <w:right w:val="none" w:sz="0" w:space="0" w:color="auto"/>
      </w:divBdr>
    </w:div>
    <w:div w:id="2018926290">
      <w:bodyDiv w:val="1"/>
      <w:marLeft w:val="0"/>
      <w:marRight w:val="0"/>
      <w:marTop w:val="0"/>
      <w:marBottom w:val="0"/>
      <w:divBdr>
        <w:top w:val="none" w:sz="0" w:space="0" w:color="auto"/>
        <w:left w:val="none" w:sz="0" w:space="0" w:color="auto"/>
        <w:bottom w:val="none" w:sz="0" w:space="0" w:color="auto"/>
        <w:right w:val="none" w:sz="0" w:space="0" w:color="auto"/>
      </w:divBdr>
    </w:div>
    <w:div w:id="2022270813">
      <w:bodyDiv w:val="1"/>
      <w:marLeft w:val="0"/>
      <w:marRight w:val="0"/>
      <w:marTop w:val="0"/>
      <w:marBottom w:val="0"/>
      <w:divBdr>
        <w:top w:val="none" w:sz="0" w:space="0" w:color="auto"/>
        <w:left w:val="none" w:sz="0" w:space="0" w:color="auto"/>
        <w:bottom w:val="none" w:sz="0" w:space="0" w:color="auto"/>
        <w:right w:val="none" w:sz="0" w:space="0" w:color="auto"/>
      </w:divBdr>
    </w:div>
    <w:div w:id="2027753129">
      <w:bodyDiv w:val="1"/>
      <w:marLeft w:val="0"/>
      <w:marRight w:val="0"/>
      <w:marTop w:val="0"/>
      <w:marBottom w:val="0"/>
      <w:divBdr>
        <w:top w:val="none" w:sz="0" w:space="0" w:color="auto"/>
        <w:left w:val="none" w:sz="0" w:space="0" w:color="auto"/>
        <w:bottom w:val="none" w:sz="0" w:space="0" w:color="auto"/>
        <w:right w:val="none" w:sz="0" w:space="0" w:color="auto"/>
      </w:divBdr>
    </w:div>
    <w:div w:id="2038114929">
      <w:bodyDiv w:val="1"/>
      <w:marLeft w:val="0"/>
      <w:marRight w:val="0"/>
      <w:marTop w:val="0"/>
      <w:marBottom w:val="0"/>
      <w:divBdr>
        <w:top w:val="none" w:sz="0" w:space="0" w:color="auto"/>
        <w:left w:val="none" w:sz="0" w:space="0" w:color="auto"/>
        <w:bottom w:val="none" w:sz="0" w:space="0" w:color="auto"/>
        <w:right w:val="none" w:sz="0" w:space="0" w:color="auto"/>
      </w:divBdr>
      <w:divsChild>
        <w:div w:id="8069969">
          <w:marLeft w:val="0"/>
          <w:marRight w:val="0"/>
          <w:marTop w:val="0"/>
          <w:marBottom w:val="0"/>
          <w:divBdr>
            <w:top w:val="none" w:sz="0" w:space="0" w:color="auto"/>
            <w:left w:val="none" w:sz="0" w:space="0" w:color="auto"/>
            <w:bottom w:val="none" w:sz="0" w:space="0" w:color="auto"/>
            <w:right w:val="none" w:sz="0" w:space="0" w:color="auto"/>
          </w:divBdr>
          <w:divsChild>
            <w:div w:id="356857192">
              <w:marLeft w:val="0"/>
              <w:marRight w:val="0"/>
              <w:marTop w:val="0"/>
              <w:marBottom w:val="0"/>
              <w:divBdr>
                <w:top w:val="none" w:sz="0" w:space="0" w:color="auto"/>
                <w:left w:val="none" w:sz="0" w:space="0" w:color="auto"/>
                <w:bottom w:val="none" w:sz="0" w:space="0" w:color="auto"/>
                <w:right w:val="none" w:sz="0" w:space="0" w:color="auto"/>
              </w:divBdr>
            </w:div>
          </w:divsChild>
        </w:div>
        <w:div w:id="128477896">
          <w:marLeft w:val="0"/>
          <w:marRight w:val="0"/>
          <w:marTop w:val="0"/>
          <w:marBottom w:val="0"/>
          <w:divBdr>
            <w:top w:val="none" w:sz="0" w:space="0" w:color="auto"/>
            <w:left w:val="none" w:sz="0" w:space="0" w:color="auto"/>
            <w:bottom w:val="none" w:sz="0" w:space="0" w:color="auto"/>
            <w:right w:val="none" w:sz="0" w:space="0" w:color="auto"/>
          </w:divBdr>
          <w:divsChild>
            <w:div w:id="18266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9300">
      <w:bodyDiv w:val="1"/>
      <w:marLeft w:val="0"/>
      <w:marRight w:val="0"/>
      <w:marTop w:val="0"/>
      <w:marBottom w:val="0"/>
      <w:divBdr>
        <w:top w:val="none" w:sz="0" w:space="0" w:color="auto"/>
        <w:left w:val="none" w:sz="0" w:space="0" w:color="auto"/>
        <w:bottom w:val="none" w:sz="0" w:space="0" w:color="auto"/>
        <w:right w:val="none" w:sz="0" w:space="0" w:color="auto"/>
      </w:divBdr>
    </w:div>
    <w:div w:id="2078892387">
      <w:bodyDiv w:val="1"/>
      <w:marLeft w:val="0"/>
      <w:marRight w:val="0"/>
      <w:marTop w:val="0"/>
      <w:marBottom w:val="0"/>
      <w:divBdr>
        <w:top w:val="none" w:sz="0" w:space="0" w:color="auto"/>
        <w:left w:val="none" w:sz="0" w:space="0" w:color="auto"/>
        <w:bottom w:val="none" w:sz="0" w:space="0" w:color="auto"/>
        <w:right w:val="none" w:sz="0" w:space="0" w:color="auto"/>
      </w:divBdr>
    </w:div>
    <w:div w:id="2083721268">
      <w:bodyDiv w:val="1"/>
      <w:marLeft w:val="0"/>
      <w:marRight w:val="0"/>
      <w:marTop w:val="0"/>
      <w:marBottom w:val="0"/>
      <w:divBdr>
        <w:top w:val="none" w:sz="0" w:space="0" w:color="auto"/>
        <w:left w:val="none" w:sz="0" w:space="0" w:color="auto"/>
        <w:bottom w:val="none" w:sz="0" w:space="0" w:color="auto"/>
        <w:right w:val="none" w:sz="0" w:space="0" w:color="auto"/>
      </w:divBdr>
    </w:div>
    <w:div w:id="2106730228">
      <w:bodyDiv w:val="1"/>
      <w:marLeft w:val="0"/>
      <w:marRight w:val="0"/>
      <w:marTop w:val="0"/>
      <w:marBottom w:val="0"/>
      <w:divBdr>
        <w:top w:val="none" w:sz="0" w:space="0" w:color="auto"/>
        <w:left w:val="none" w:sz="0" w:space="0" w:color="auto"/>
        <w:bottom w:val="none" w:sz="0" w:space="0" w:color="auto"/>
        <w:right w:val="none" w:sz="0" w:space="0" w:color="auto"/>
      </w:divBdr>
      <w:divsChild>
        <w:div w:id="1286231052">
          <w:marLeft w:val="0"/>
          <w:marRight w:val="0"/>
          <w:marTop w:val="0"/>
          <w:marBottom w:val="0"/>
          <w:divBdr>
            <w:top w:val="none" w:sz="0" w:space="0" w:color="auto"/>
            <w:left w:val="none" w:sz="0" w:space="0" w:color="auto"/>
            <w:bottom w:val="none" w:sz="0" w:space="0" w:color="auto"/>
            <w:right w:val="none" w:sz="0" w:space="0" w:color="auto"/>
          </w:divBdr>
          <w:divsChild>
            <w:div w:id="1470440009">
              <w:marLeft w:val="0"/>
              <w:marRight w:val="0"/>
              <w:marTop w:val="0"/>
              <w:marBottom w:val="0"/>
              <w:divBdr>
                <w:top w:val="none" w:sz="0" w:space="0" w:color="auto"/>
                <w:left w:val="none" w:sz="0" w:space="0" w:color="auto"/>
                <w:bottom w:val="none" w:sz="0" w:space="0" w:color="auto"/>
                <w:right w:val="none" w:sz="0" w:space="0" w:color="auto"/>
              </w:divBdr>
              <w:divsChild>
                <w:div w:id="613291936">
                  <w:marLeft w:val="0"/>
                  <w:marRight w:val="0"/>
                  <w:marTop w:val="0"/>
                  <w:marBottom w:val="0"/>
                  <w:divBdr>
                    <w:top w:val="none" w:sz="0" w:space="0" w:color="auto"/>
                    <w:left w:val="none" w:sz="0" w:space="0" w:color="auto"/>
                    <w:bottom w:val="none" w:sz="0" w:space="0" w:color="auto"/>
                    <w:right w:val="none" w:sz="0" w:space="0" w:color="auto"/>
                  </w:divBdr>
                  <w:divsChild>
                    <w:div w:id="20833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140792">
      <w:bodyDiv w:val="1"/>
      <w:marLeft w:val="0"/>
      <w:marRight w:val="0"/>
      <w:marTop w:val="0"/>
      <w:marBottom w:val="0"/>
      <w:divBdr>
        <w:top w:val="none" w:sz="0" w:space="0" w:color="auto"/>
        <w:left w:val="none" w:sz="0" w:space="0" w:color="auto"/>
        <w:bottom w:val="none" w:sz="0" w:space="0" w:color="auto"/>
        <w:right w:val="none" w:sz="0" w:space="0" w:color="auto"/>
      </w:divBdr>
    </w:div>
    <w:div w:id="2139643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739DC-1698-4AB3-92CE-F26085BDA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36</Pages>
  <Words>6085</Words>
  <Characters>33470</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niño forero</dc:creator>
  <cp:keywords/>
  <dc:description/>
  <cp:lastModifiedBy>juan sebastian niño forero</cp:lastModifiedBy>
  <cp:revision>3</cp:revision>
  <dcterms:created xsi:type="dcterms:W3CDTF">2026-05-25T21:45:00Z</dcterms:created>
  <dcterms:modified xsi:type="dcterms:W3CDTF">2026-06-01T23:11:00Z</dcterms:modified>
</cp:coreProperties>
</file>