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A7E5AD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5EB4B983" w14:textId="003106F3" w:rsidR="009F22F0" w:rsidRPr="00EC0722" w:rsidRDefault="005227E4" w:rsidP="00A11698">
      <w:pPr>
        <w:ind w:firstLine="709"/>
        <w:jc w:val="center"/>
        <w:rPr>
          <w:rFonts w:cs="Arial"/>
          <w:b/>
          <w:bCs/>
          <w:szCs w:val="24"/>
        </w:rPr>
      </w:pPr>
      <w:r w:rsidRPr="00EC0722">
        <w:rPr>
          <w:rFonts w:cs="Arial"/>
          <w:b/>
          <w:bCs/>
          <w:szCs w:val="24"/>
        </w:rPr>
        <w:t>Documentación de la implementación</w:t>
      </w:r>
    </w:p>
    <w:p w14:paraId="563DBD04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198927E9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176B64CC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2EAEFC1F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4E5847E1" w14:textId="77777777" w:rsidR="00A11698" w:rsidRDefault="009F22F0" w:rsidP="00A11698">
      <w:pPr>
        <w:ind w:firstLine="709"/>
        <w:jc w:val="center"/>
        <w:rPr>
          <w:rFonts w:cs="Arial"/>
          <w:szCs w:val="24"/>
        </w:rPr>
      </w:pPr>
      <w:proofErr w:type="spellStart"/>
      <w:r w:rsidRPr="00EC0722">
        <w:rPr>
          <w:rFonts w:cs="Arial"/>
          <w:szCs w:val="24"/>
        </w:rPr>
        <w:t>Brayan</w:t>
      </w:r>
      <w:proofErr w:type="spellEnd"/>
      <w:r w:rsidRPr="00EC0722">
        <w:rPr>
          <w:rFonts w:cs="Arial"/>
          <w:szCs w:val="24"/>
        </w:rPr>
        <w:t xml:space="preserve"> </w:t>
      </w:r>
      <w:proofErr w:type="spellStart"/>
      <w:r w:rsidRPr="00EC0722">
        <w:rPr>
          <w:rFonts w:cs="Arial"/>
          <w:szCs w:val="24"/>
        </w:rPr>
        <w:t>Andres</w:t>
      </w:r>
      <w:proofErr w:type="spellEnd"/>
      <w:r w:rsidRPr="00EC0722">
        <w:rPr>
          <w:rFonts w:cs="Arial"/>
          <w:szCs w:val="24"/>
        </w:rPr>
        <w:t xml:space="preserve"> Cañas León</w:t>
      </w:r>
    </w:p>
    <w:p w14:paraId="73F63FCF" w14:textId="2CC64BD7" w:rsidR="009F22F0" w:rsidRPr="00EC0722" w:rsidRDefault="009F22F0" w:rsidP="00A11698">
      <w:pPr>
        <w:ind w:firstLine="709"/>
        <w:jc w:val="center"/>
        <w:rPr>
          <w:rFonts w:cs="Arial"/>
          <w:szCs w:val="24"/>
        </w:rPr>
      </w:pPr>
      <w:r w:rsidRPr="00EC0722">
        <w:rPr>
          <w:rFonts w:cs="Arial"/>
          <w:szCs w:val="24"/>
        </w:rPr>
        <w:t>Sebastian Niño Forero</w:t>
      </w:r>
    </w:p>
    <w:p w14:paraId="48FAF07E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5DE8FB32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4DF99CCF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5D87F7CA" w14:textId="77777777" w:rsidR="00A11698" w:rsidRDefault="009F22F0" w:rsidP="00A11698">
      <w:pPr>
        <w:ind w:firstLine="709"/>
        <w:jc w:val="center"/>
        <w:rPr>
          <w:rFonts w:cs="Arial"/>
          <w:szCs w:val="24"/>
        </w:rPr>
      </w:pPr>
      <w:r w:rsidRPr="00EC0722">
        <w:rPr>
          <w:rFonts w:cs="Arial"/>
          <w:szCs w:val="24"/>
        </w:rPr>
        <w:t>ELIECER MONTERO OJEDA</w:t>
      </w:r>
    </w:p>
    <w:p w14:paraId="7C017D66" w14:textId="0C34B81D" w:rsidR="009F22F0" w:rsidRPr="00EC0722" w:rsidRDefault="009F22F0" w:rsidP="00A11698">
      <w:pPr>
        <w:ind w:firstLine="709"/>
        <w:jc w:val="center"/>
        <w:rPr>
          <w:rFonts w:cs="Arial"/>
          <w:szCs w:val="24"/>
        </w:rPr>
      </w:pPr>
      <w:r w:rsidRPr="00EC0722">
        <w:rPr>
          <w:rFonts w:cs="Arial"/>
          <w:szCs w:val="24"/>
        </w:rPr>
        <w:t>Docente</w:t>
      </w:r>
    </w:p>
    <w:p w14:paraId="6034A7D7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5F17D1A0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2FD1BDE5" w14:textId="77777777" w:rsidR="009F22F0" w:rsidRPr="00EC0722" w:rsidRDefault="009F22F0" w:rsidP="00A11698">
      <w:pPr>
        <w:ind w:firstLine="709"/>
        <w:jc w:val="center"/>
        <w:rPr>
          <w:rFonts w:cs="Arial"/>
          <w:b/>
          <w:bCs/>
          <w:szCs w:val="24"/>
        </w:rPr>
      </w:pPr>
    </w:p>
    <w:p w14:paraId="7EB6FD5C" w14:textId="77777777" w:rsidR="00A11698" w:rsidRDefault="00A11698" w:rsidP="00A11698">
      <w:pPr>
        <w:ind w:firstLine="709"/>
        <w:jc w:val="center"/>
        <w:rPr>
          <w:rFonts w:cs="Arial"/>
          <w:szCs w:val="24"/>
        </w:rPr>
      </w:pPr>
    </w:p>
    <w:p w14:paraId="261B3F16" w14:textId="77777777" w:rsidR="00A11698" w:rsidRDefault="009F22F0" w:rsidP="00A11698">
      <w:pPr>
        <w:ind w:firstLine="709"/>
        <w:jc w:val="center"/>
        <w:rPr>
          <w:rFonts w:cs="Arial"/>
          <w:szCs w:val="24"/>
        </w:rPr>
      </w:pPr>
      <w:r w:rsidRPr="00EC0722">
        <w:rPr>
          <w:rFonts w:cs="Arial"/>
          <w:szCs w:val="24"/>
        </w:rPr>
        <w:t>Unidades Tecnológicas De Santander</w:t>
      </w:r>
    </w:p>
    <w:p w14:paraId="2ABBACF0" w14:textId="77777777" w:rsidR="00A11698" w:rsidRDefault="009F22F0" w:rsidP="00A11698">
      <w:pPr>
        <w:ind w:firstLine="709"/>
        <w:jc w:val="center"/>
        <w:rPr>
          <w:rFonts w:cs="Arial"/>
          <w:szCs w:val="24"/>
        </w:rPr>
      </w:pPr>
      <w:r w:rsidRPr="00EC0722">
        <w:rPr>
          <w:rFonts w:cs="Arial"/>
          <w:szCs w:val="24"/>
        </w:rPr>
        <w:t>Facultad De Ciencias Naturales e Ingenierías</w:t>
      </w:r>
    </w:p>
    <w:p w14:paraId="1C5EAC9F" w14:textId="77777777" w:rsidR="00A11698" w:rsidRDefault="009F22F0" w:rsidP="00A11698">
      <w:pPr>
        <w:ind w:firstLine="709"/>
        <w:jc w:val="center"/>
        <w:rPr>
          <w:rFonts w:cs="Arial"/>
          <w:szCs w:val="24"/>
        </w:rPr>
      </w:pPr>
      <w:r w:rsidRPr="00EC0722">
        <w:rPr>
          <w:rFonts w:cs="Arial"/>
          <w:szCs w:val="24"/>
        </w:rPr>
        <w:t>Bucaramanga/Colombia</w:t>
      </w:r>
    </w:p>
    <w:p w14:paraId="5EFD744A" w14:textId="2A8A72B1" w:rsidR="009F22F0" w:rsidRPr="00EC0722" w:rsidRDefault="009F22F0" w:rsidP="00A11698">
      <w:pPr>
        <w:ind w:firstLine="709"/>
        <w:jc w:val="center"/>
        <w:rPr>
          <w:rFonts w:cs="Arial"/>
          <w:szCs w:val="24"/>
        </w:rPr>
      </w:pPr>
      <w:r w:rsidRPr="00EC0722">
        <w:rPr>
          <w:rFonts w:cs="Arial"/>
          <w:szCs w:val="24"/>
        </w:rPr>
        <w:t>2026-1</w:t>
      </w:r>
    </w:p>
    <w:p w14:paraId="1381AF35" w14:textId="77777777" w:rsidR="009F22F0" w:rsidRPr="00EC0722" w:rsidRDefault="009F22F0" w:rsidP="00A11698">
      <w:pPr>
        <w:ind w:firstLine="709"/>
        <w:rPr>
          <w:rFonts w:cs="Arial"/>
          <w:szCs w:val="24"/>
        </w:rPr>
      </w:pPr>
    </w:p>
    <w:p w14:paraId="33CA7E39" w14:textId="77777777" w:rsidR="009F22F0" w:rsidRPr="00EC0722" w:rsidRDefault="009F22F0" w:rsidP="00A11698">
      <w:pPr>
        <w:ind w:firstLine="709"/>
        <w:rPr>
          <w:rFonts w:cs="Arial"/>
          <w:szCs w:val="24"/>
        </w:rPr>
      </w:pPr>
    </w:p>
    <w:p w14:paraId="7C501DC7" w14:textId="77777777" w:rsidR="005227E4" w:rsidRPr="00EC0722" w:rsidRDefault="005227E4" w:rsidP="00A11698">
      <w:pPr>
        <w:ind w:firstLine="709"/>
        <w:rPr>
          <w:rFonts w:cs="Arial"/>
          <w:szCs w:val="24"/>
        </w:rPr>
      </w:pPr>
    </w:p>
    <w:sdt>
      <w:sdtPr>
        <w:rPr>
          <w:rFonts w:asciiTheme="minorHAnsi" w:eastAsiaTheme="minorHAnsi" w:hAnsiTheme="minorHAnsi" w:cs="Arial"/>
          <w:b w:val="0"/>
          <w:i/>
          <w:color w:val="auto"/>
          <w:kern w:val="2"/>
          <w:sz w:val="24"/>
          <w:szCs w:val="24"/>
          <w:lang w:val="es-ES" w:eastAsia="en-US"/>
          <w14:ligatures w14:val="standardContextual"/>
        </w:rPr>
        <w:id w:val="385532053"/>
        <w:docPartObj>
          <w:docPartGallery w:val="Table of Contents"/>
          <w:docPartUnique/>
        </w:docPartObj>
      </w:sdtPr>
      <w:sdtEndPr>
        <w:rPr>
          <w:rFonts w:ascii="Arial" w:hAnsi="Arial"/>
          <w:bCs/>
          <w:i w:val="0"/>
        </w:rPr>
      </w:sdtEndPr>
      <w:sdtContent>
        <w:p w14:paraId="2EB51C8E" w14:textId="5A14356A" w:rsidR="005227E4" w:rsidRPr="00A11698" w:rsidRDefault="005227E4" w:rsidP="00A11698">
          <w:pPr>
            <w:pStyle w:val="TtuloTDC"/>
            <w:spacing w:line="360" w:lineRule="auto"/>
            <w:ind w:firstLine="709"/>
            <w:jc w:val="left"/>
            <w:rPr>
              <w:rFonts w:cs="Arial"/>
              <w:color w:val="auto"/>
            </w:rPr>
          </w:pPr>
          <w:r w:rsidRPr="00A11698">
            <w:rPr>
              <w:rFonts w:cs="Arial"/>
              <w:color w:val="auto"/>
              <w:lang w:val="es-ES"/>
            </w:rPr>
            <w:t>Tabla Contenido</w:t>
          </w:r>
        </w:p>
        <w:p w14:paraId="161CBF64" w14:textId="19DA5676" w:rsidR="003C2BBB" w:rsidRDefault="005227E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r w:rsidRPr="00EC0722">
            <w:rPr>
              <w:rFonts w:cs="Arial"/>
              <w:szCs w:val="24"/>
            </w:rPr>
            <w:fldChar w:fldCharType="begin"/>
          </w:r>
          <w:r w:rsidRPr="00EC0722">
            <w:rPr>
              <w:rFonts w:cs="Arial"/>
              <w:szCs w:val="24"/>
            </w:rPr>
            <w:instrText xml:space="preserve"> TOC \o "1-3" \h \z \u </w:instrText>
          </w:r>
          <w:r w:rsidRPr="00EC0722">
            <w:rPr>
              <w:rFonts w:cs="Arial"/>
              <w:szCs w:val="24"/>
            </w:rPr>
            <w:fldChar w:fldCharType="separate"/>
          </w:r>
          <w:hyperlink w:anchor="_Toc224478227" w:history="1">
            <w:r w:rsidR="003C2BBB" w:rsidRPr="004B43F7">
              <w:rPr>
                <w:rStyle w:val="Hipervnculo"/>
                <w:noProof/>
              </w:rPr>
              <w:t>Parte 0 Introducción</w:t>
            </w:r>
            <w:r w:rsidR="003C2BBB">
              <w:rPr>
                <w:noProof/>
                <w:webHidden/>
              </w:rPr>
              <w:tab/>
            </w:r>
            <w:r w:rsidR="003C2BBB">
              <w:rPr>
                <w:noProof/>
                <w:webHidden/>
              </w:rPr>
              <w:fldChar w:fldCharType="begin"/>
            </w:r>
            <w:r w:rsidR="003C2BBB">
              <w:rPr>
                <w:noProof/>
                <w:webHidden/>
              </w:rPr>
              <w:instrText xml:space="preserve"> PAGEREF _Toc224478227 \h </w:instrText>
            </w:r>
            <w:r w:rsidR="003C2BBB">
              <w:rPr>
                <w:noProof/>
                <w:webHidden/>
              </w:rPr>
            </w:r>
            <w:r w:rsidR="003C2BBB">
              <w:rPr>
                <w:noProof/>
                <w:webHidden/>
              </w:rPr>
              <w:fldChar w:fldCharType="separate"/>
            </w:r>
            <w:r w:rsidR="003C2BBB">
              <w:rPr>
                <w:noProof/>
                <w:webHidden/>
              </w:rPr>
              <w:t>4</w:t>
            </w:r>
            <w:r w:rsidR="003C2BBB">
              <w:rPr>
                <w:noProof/>
                <w:webHidden/>
              </w:rPr>
              <w:fldChar w:fldCharType="end"/>
            </w:r>
          </w:hyperlink>
        </w:p>
        <w:p w14:paraId="67E723CF" w14:textId="2CD929DF" w:rsidR="003C2BBB" w:rsidRDefault="003C2BB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28" w:history="1">
            <w:r w:rsidRPr="004B43F7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BD27" w14:textId="560A91A9" w:rsidR="003C2BBB" w:rsidRDefault="003C2BB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29" w:history="1">
            <w:r w:rsidRPr="004B43F7">
              <w:rPr>
                <w:rStyle w:val="Hipervnculo"/>
                <w:noProof/>
              </w:rPr>
              <w:t>Parte I – 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64BCC" w14:textId="7E6A86BB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0" w:history="1">
            <w:r w:rsidRPr="004B43F7">
              <w:rPr>
                <w:rStyle w:val="Hipervnculo"/>
                <w:noProof/>
              </w:rPr>
              <w:t>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6A7A6" w14:textId="036E99B8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1" w:history="1">
            <w:r w:rsidRPr="004B43F7">
              <w:rPr>
                <w:rStyle w:val="Hipervnculo"/>
                <w:noProof/>
              </w:rPr>
              <w:t>Problema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A83A3" w14:textId="02819BD0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2" w:history="1">
            <w:r w:rsidRPr="004B43F7">
              <w:rPr>
                <w:rStyle w:val="Hipervnculo"/>
                <w:noProof/>
              </w:rPr>
              <w:t>La solución: 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8F9A2" w14:textId="301ACE21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3" w:history="1">
            <w:r w:rsidRPr="004B43F7">
              <w:rPr>
                <w:rStyle w:val="Hipervnculo"/>
                <w:noProof/>
              </w:rPr>
              <w:t>Estructura y Variantes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D612B" w14:textId="0E096AC4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4" w:history="1">
            <w:r w:rsidRPr="004B43F7">
              <w:rPr>
                <w:rStyle w:val="Hipervnculo"/>
                <w:noProof/>
              </w:rPr>
              <w:t>Implementación Paso a Paso en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573A0" w14:textId="6D9AAF41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5" w:history="1">
            <w:r w:rsidRPr="004B43F7">
              <w:rPr>
                <w:rStyle w:val="Hipervnculo"/>
                <w:noProof/>
              </w:rPr>
              <w:t>¿En qué partes del proyecto se implementó Singleton?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1CC7E" w14:textId="6F005EC5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6" w:history="1">
            <w:r w:rsidRPr="004B43F7">
              <w:rPr>
                <w:rStyle w:val="Hipervnculo"/>
                <w:noProof/>
              </w:rPr>
              <w:t>Código Base vs. Código con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ED1EB" w14:textId="52AF77AB" w:rsidR="003C2BBB" w:rsidRDefault="003C2BB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7" w:history="1">
            <w:r w:rsidRPr="004B43F7">
              <w:rPr>
                <w:rStyle w:val="Hipervnculo"/>
                <w:noProof/>
              </w:rPr>
              <w:t>Parte II – PatrónFactoryMethod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7FD8A" w14:textId="4F1A80EA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8" w:history="1">
            <w:r w:rsidRPr="004B43F7">
              <w:rPr>
                <w:rStyle w:val="Hipervnculo"/>
                <w:noProof/>
              </w:rPr>
              <w:t>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65074" w14:textId="7CEB5AF9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39" w:history="1">
            <w:r w:rsidRPr="004B43F7">
              <w:rPr>
                <w:rStyle w:val="Hipervnculo"/>
                <w:rFonts w:eastAsia="Times New Roman"/>
                <w:noProof/>
                <w:lang w:eastAsia="es-CO"/>
              </w:rPr>
              <w:t>Problema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94A42" w14:textId="0F9334DB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0" w:history="1">
            <w:r w:rsidRPr="004B43F7">
              <w:rPr>
                <w:rStyle w:val="Hipervnculo"/>
                <w:rFonts w:eastAsia="Times New Roman"/>
                <w:noProof/>
                <w:lang w:eastAsia="es-CO"/>
              </w:rPr>
              <w:t>La solución: 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290D4" w14:textId="069296E3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1" w:history="1">
            <w:r w:rsidRPr="004B43F7">
              <w:rPr>
                <w:rStyle w:val="Hipervnculo"/>
                <w:noProof/>
              </w:rPr>
              <w:t>Estructura y Variantes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B0076" w14:textId="6C06A41C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2" w:history="1">
            <w:r w:rsidRPr="004B43F7">
              <w:rPr>
                <w:rStyle w:val="Hipervnculo"/>
                <w:noProof/>
              </w:rPr>
              <w:t>¿En qué partes del proyecto se implementó Factory Method?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D9AD6" w14:textId="49D92DCF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3" w:history="1">
            <w:r w:rsidRPr="004B43F7">
              <w:rPr>
                <w:rStyle w:val="Hipervnculo"/>
                <w:noProof/>
              </w:rPr>
              <w:t>Qué modificaciones se hicieron en transaccion.py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9FA35" w14:textId="2DEB6223" w:rsidR="003C2BBB" w:rsidRDefault="003C2BB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4" w:history="1">
            <w:r w:rsidRPr="004B43F7">
              <w:rPr>
                <w:rStyle w:val="Hipervnculo"/>
                <w:noProof/>
              </w:rPr>
              <w:t>Parte III Patrón AbstractFactory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07D65" w14:textId="1F4935A5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5" w:history="1">
            <w:r w:rsidRPr="004B43F7">
              <w:rPr>
                <w:rStyle w:val="Hipervnculo"/>
                <w:noProof/>
              </w:rPr>
              <w:t>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78A18" w14:textId="62568C35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6" w:history="1">
            <w:r w:rsidRPr="004B43F7">
              <w:rPr>
                <w:rStyle w:val="Hipervnculo"/>
                <w:noProof/>
              </w:rPr>
              <w:t>Problema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9A50C" w14:textId="5640088B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7" w:history="1">
            <w:r w:rsidRPr="004B43F7">
              <w:rPr>
                <w:rStyle w:val="Hipervnculo"/>
                <w:noProof/>
              </w:rPr>
              <w:t>La solución: 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D672C" w14:textId="6F170C12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8" w:history="1">
            <w:r w:rsidRPr="004B43F7">
              <w:rPr>
                <w:rStyle w:val="Hipervnculo"/>
                <w:noProof/>
                <w:lang w:eastAsia="es-CO"/>
              </w:rPr>
              <w:t>Relación con SOLID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BC418" w14:textId="53EC3A6C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49" w:history="1">
            <w:r w:rsidRPr="004B43F7">
              <w:rPr>
                <w:rStyle w:val="Hipervnculo"/>
                <w:noProof/>
                <w:lang w:eastAsia="es-CO"/>
              </w:rPr>
              <w:t>Estructura Implementada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EC700" w14:textId="53B727A0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50" w:history="1">
            <w:r w:rsidRPr="004B43F7">
              <w:rPr>
                <w:rStyle w:val="Hipervnculo"/>
                <w:noProof/>
              </w:rPr>
              <w:t>Código Base vs. Código con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535A0" w14:textId="275CB277" w:rsidR="003C2BBB" w:rsidRDefault="003C2BB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es-CO"/>
              <w14:ligatures w14:val="none"/>
            </w:rPr>
          </w:pPr>
          <w:hyperlink w:anchor="_Toc224478251" w:history="1">
            <w:r w:rsidRPr="004B43F7">
              <w:rPr>
                <w:rStyle w:val="Hipervnculo"/>
                <w:noProof/>
                <w:lang w:eastAsia="es-CO"/>
              </w:rPr>
              <w:t>Diferencia entre Factory Method y Abstract Factory en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53BBD" w14:textId="4A78C4A5" w:rsidR="005227E4" w:rsidRPr="00EC0722" w:rsidRDefault="005227E4" w:rsidP="00A11698">
          <w:pPr>
            <w:ind w:firstLine="709"/>
            <w:rPr>
              <w:rFonts w:cs="Arial"/>
              <w:szCs w:val="24"/>
            </w:rPr>
          </w:pPr>
          <w:r w:rsidRPr="00EC0722">
            <w:rPr>
              <w:rFonts w:cs="Arial"/>
              <w:b/>
              <w:bCs/>
              <w:szCs w:val="24"/>
              <w:lang w:val="es-ES"/>
            </w:rPr>
            <w:fldChar w:fldCharType="end"/>
          </w:r>
        </w:p>
      </w:sdtContent>
    </w:sdt>
    <w:p w14:paraId="4A3F19BF" w14:textId="600925D6" w:rsidR="005227E4" w:rsidRDefault="005227E4" w:rsidP="007C56D0">
      <w:pPr>
        <w:rPr>
          <w:rFonts w:cs="Arial"/>
          <w:b/>
          <w:bCs/>
          <w:i/>
          <w:iCs/>
          <w:szCs w:val="24"/>
        </w:rPr>
      </w:pPr>
    </w:p>
    <w:p w14:paraId="67B416E9" w14:textId="430317D8" w:rsidR="00263FFE" w:rsidRDefault="00263FFE" w:rsidP="007C56D0">
      <w:pPr>
        <w:rPr>
          <w:rFonts w:cs="Arial"/>
          <w:b/>
          <w:bCs/>
          <w:i/>
          <w:iCs/>
          <w:szCs w:val="24"/>
        </w:rPr>
      </w:pPr>
    </w:p>
    <w:p w14:paraId="68B68D03" w14:textId="0DE6831D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5F40B032" w14:textId="75BAE658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1E23AA18" w14:textId="2218C603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2B711DEF" w14:textId="633A13C7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46159947" w14:textId="7B035BE3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4AE917B7" w14:textId="3E688AC8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4BA0E86F" w14:textId="5D1912C8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25F25FDE" w14:textId="5E549FFD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6F8A8CAA" w14:textId="51F77D3D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1E8C717E" w14:textId="382E6317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669C3242" w14:textId="3C90CDC1" w:rsidR="003C2BBB" w:rsidRDefault="003C2BBB" w:rsidP="007C56D0">
      <w:pPr>
        <w:rPr>
          <w:rFonts w:cs="Arial"/>
          <w:b/>
          <w:bCs/>
          <w:i/>
          <w:iCs/>
          <w:szCs w:val="24"/>
        </w:rPr>
      </w:pPr>
      <w:bookmarkStart w:id="0" w:name="_GoBack"/>
      <w:bookmarkEnd w:id="0"/>
    </w:p>
    <w:p w14:paraId="1A322721" w14:textId="54A775E3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37625890" w14:textId="5203D5E0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7830C82A" w14:textId="01E845BB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46C7D1AD" w14:textId="521E13B1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66E64484" w14:textId="1F7DC835" w:rsidR="003C2BBB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37766D2D" w14:textId="77777777" w:rsidR="003C2BBB" w:rsidRPr="00EC0722" w:rsidRDefault="003C2BBB" w:rsidP="007C56D0">
      <w:pPr>
        <w:rPr>
          <w:rFonts w:cs="Arial"/>
          <w:b/>
          <w:bCs/>
          <w:i/>
          <w:iCs/>
          <w:szCs w:val="24"/>
        </w:rPr>
      </w:pPr>
    </w:p>
    <w:p w14:paraId="53547158" w14:textId="575165BA" w:rsidR="00263FFE" w:rsidRDefault="00263FFE" w:rsidP="00263FFE">
      <w:pPr>
        <w:pStyle w:val="Ttulo1"/>
      </w:pPr>
      <w:bookmarkStart w:id="1" w:name="_Toc224478227"/>
      <w:r>
        <w:lastRenderedPageBreak/>
        <w:t xml:space="preserve">Parte 0 </w:t>
      </w:r>
      <w:r w:rsidRPr="00263FFE">
        <w:t>Introducción</w:t>
      </w:r>
      <w:bookmarkEnd w:id="1"/>
    </w:p>
    <w:p w14:paraId="60321242" w14:textId="2DDBE4AF" w:rsidR="00263FFE" w:rsidRDefault="00263FFE" w:rsidP="00263FFE"/>
    <w:p w14:paraId="4FFE51F9" w14:textId="5F8FB516" w:rsidR="00805F44" w:rsidRDefault="00805F44" w:rsidP="004F372B">
      <w:r>
        <w:t xml:space="preserve">El aplicativo </w:t>
      </w:r>
      <w:r w:rsidRPr="00805F44">
        <w:t>Sistema</w:t>
      </w:r>
      <w:r>
        <w:t xml:space="preserve"> </w:t>
      </w:r>
      <w:r w:rsidRPr="00805F44">
        <w:t xml:space="preserve">Bancario es un proyecto académico desarrollado </w:t>
      </w:r>
      <w:r>
        <w:t>por los estudiantes Brayan Cañas y Sebastian Niño de la facultad de Ciencias Naturales de las</w:t>
      </w:r>
      <w:r w:rsidRPr="00805F44">
        <w:t xml:space="preserve"> Unidades Tecnológicas de Santander (UTS) para la asignatura Patrones de Software, </w:t>
      </w:r>
      <w:r>
        <w:t>el</w:t>
      </w:r>
      <w:r w:rsidRPr="00805F44">
        <w:t xml:space="preserve"> propósito </w:t>
      </w:r>
      <w:r>
        <w:t>principal es poder realizar</w:t>
      </w:r>
      <w:r w:rsidRPr="00805F44">
        <w:t xml:space="preserve"> un simulador de banca en línea que implemente operaciones financieras básicas: registro de usuarios, consulta de saldos, depósitos, retiros y transferencias seguras. A través de los patrones de diseño estudiados en clase</w:t>
      </w:r>
      <w:r>
        <w:t xml:space="preserve"> como lo son</w:t>
      </w:r>
      <w:r w:rsidRPr="00805F44">
        <w:t xml:space="preserve"> (</w:t>
      </w:r>
      <w:proofErr w:type="spellStart"/>
      <w:r w:rsidRPr="00805F44">
        <w:t>Singleton</w:t>
      </w:r>
      <w:proofErr w:type="spellEnd"/>
      <w:r w:rsidRPr="00805F44">
        <w:t xml:space="preserve">, Factory, </w:t>
      </w:r>
      <w:proofErr w:type="spellStart"/>
      <w:r w:rsidRPr="00805F44">
        <w:t>Observer</w:t>
      </w:r>
      <w:proofErr w:type="spellEnd"/>
      <w:r w:rsidRPr="00805F44">
        <w:t xml:space="preserve">, </w:t>
      </w:r>
      <w:proofErr w:type="spellStart"/>
      <w:r w:rsidRPr="00805F44">
        <w:t>Strategy</w:t>
      </w:r>
      <w:proofErr w:type="spellEnd"/>
      <w:r w:rsidRPr="00805F44">
        <w:t>, etc.), se construye una arquitectura modular y robusta que permite comprender los fundamentos de sistemas bancarios reales de manera práctica y escalable.</w:t>
      </w:r>
    </w:p>
    <w:p w14:paraId="6A9BAE4C" w14:textId="77777777" w:rsidR="00805F44" w:rsidRDefault="00805F44" w:rsidP="00805F44"/>
    <w:p w14:paraId="6FD7AD84" w14:textId="28E39FF6" w:rsidR="00805F44" w:rsidRDefault="00805F44" w:rsidP="00805F44">
      <w:r>
        <w:rPr>
          <w:rFonts w:ascii="Segoe UI Symbol" w:hAnsi="Segoe UI Symbol" w:cs="Segoe UI Symbol"/>
        </w:rPr>
        <w:t>Su</w:t>
      </w:r>
      <w:r>
        <w:t xml:space="preserve"> estado actual se encuentra en desarrollo activo con presentación mediante consola, demostrando exitosamente todos los patrones implementados. Próximas mejoras incluyen:</w:t>
      </w:r>
    </w:p>
    <w:p w14:paraId="264D5A4D" w14:textId="2DB92C93" w:rsidR="00805F44" w:rsidRDefault="00805F44" w:rsidP="00805F44">
      <w:pPr>
        <w:pStyle w:val="Prrafodelista"/>
        <w:numPr>
          <w:ilvl w:val="0"/>
          <w:numId w:val="25"/>
        </w:numPr>
      </w:pPr>
      <w:r>
        <w:t>Patrones implementados y funcionales</w:t>
      </w:r>
    </w:p>
    <w:p w14:paraId="008DFCA4" w14:textId="5C4ADC8F" w:rsidR="00805F44" w:rsidRDefault="00805F44" w:rsidP="00805F44">
      <w:pPr>
        <w:pStyle w:val="Prrafodelista"/>
        <w:numPr>
          <w:ilvl w:val="0"/>
          <w:numId w:val="25"/>
        </w:numPr>
      </w:pPr>
      <w:r>
        <w:t>Operaciones bancarias básicas</w:t>
      </w:r>
    </w:p>
    <w:p w14:paraId="1F3AF1CE" w14:textId="7E4E7D81" w:rsidR="00805F44" w:rsidRDefault="00805F44" w:rsidP="00805F44">
      <w:pPr>
        <w:pStyle w:val="Prrafodelista"/>
        <w:numPr>
          <w:ilvl w:val="0"/>
          <w:numId w:val="25"/>
        </w:numPr>
      </w:pPr>
      <w:r>
        <w:t>Interfaz web (próxima fase)</w:t>
      </w:r>
    </w:p>
    <w:p w14:paraId="454341ED" w14:textId="12D992C7" w:rsidR="00805F44" w:rsidRDefault="00805F44" w:rsidP="00805F44">
      <w:pPr>
        <w:pStyle w:val="Prrafodelista"/>
        <w:numPr>
          <w:ilvl w:val="0"/>
          <w:numId w:val="25"/>
        </w:numPr>
      </w:pPr>
      <w:r>
        <w:t>Reportes y estadísticas</w:t>
      </w:r>
    </w:p>
    <w:p w14:paraId="4044EFFF" w14:textId="42DAEC77" w:rsidR="00805F44" w:rsidRDefault="00805F44" w:rsidP="00805F44">
      <w:pPr>
        <w:pStyle w:val="Prrafodelista"/>
        <w:numPr>
          <w:ilvl w:val="0"/>
          <w:numId w:val="25"/>
        </w:numPr>
      </w:pPr>
      <w:r>
        <w:t>Persistencia de datos (BD)</w:t>
      </w:r>
    </w:p>
    <w:p w14:paraId="63AE6586" w14:textId="77777777" w:rsidR="00805F44" w:rsidRDefault="00805F44" w:rsidP="00805F44">
      <w:pPr>
        <w:pStyle w:val="Prrafodelista"/>
      </w:pPr>
    </w:p>
    <w:p w14:paraId="1157E822" w14:textId="2FB7EDBE" w:rsidR="00805F44" w:rsidRDefault="00805F44" w:rsidP="00805F44">
      <w:r>
        <w:t>Su diseño escalable permite avances semanales que fortalecen continuamente su estructura, incrementando su valor técnico y credibilidad como portafolio académico profesional.</w:t>
      </w:r>
    </w:p>
    <w:p w14:paraId="18C34985" w14:textId="75984849" w:rsidR="00263FFE" w:rsidRDefault="00263FFE" w:rsidP="00263FFE"/>
    <w:p w14:paraId="6E1A090F" w14:textId="3D0A889E" w:rsidR="00805F44" w:rsidRDefault="00805F44" w:rsidP="00263FFE"/>
    <w:p w14:paraId="0DECFDD4" w14:textId="77777777" w:rsidR="003C2BBB" w:rsidRDefault="003C2BBB" w:rsidP="003C2BBB">
      <w:pPr>
        <w:pStyle w:val="Ttulo1"/>
      </w:pPr>
      <w:bookmarkStart w:id="2" w:name="_Toc224478228"/>
      <w:r>
        <w:lastRenderedPageBreak/>
        <w:t>DIAGRAMA UML</w:t>
      </w:r>
      <w:bookmarkEnd w:id="2"/>
    </w:p>
    <w:p w14:paraId="5827D90F" w14:textId="264A90A5" w:rsidR="003C2BBB" w:rsidRDefault="003C2BBB" w:rsidP="00263FFE">
      <w:r w:rsidRPr="003C2BBB">
        <w:drawing>
          <wp:anchor distT="0" distB="0" distL="114300" distR="114300" simplePos="0" relativeHeight="251658240" behindDoc="0" locked="0" layoutInCell="1" allowOverlap="1" wp14:anchorId="7F88CF99" wp14:editId="108EA6E9">
            <wp:simplePos x="0" y="0"/>
            <wp:positionH relativeFrom="margin">
              <wp:align>center</wp:align>
            </wp:positionH>
            <wp:positionV relativeFrom="paragraph">
              <wp:posOffset>440690</wp:posOffset>
            </wp:positionV>
            <wp:extent cx="6789225" cy="7416800"/>
            <wp:effectExtent l="0" t="0" r="0" b="0"/>
            <wp:wrapTopAndBottom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225" cy="741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247760" w14:textId="78559E86" w:rsidR="003C2BBB" w:rsidRDefault="003C2BBB" w:rsidP="003C2BBB">
      <w:pPr>
        <w:jc w:val="center"/>
      </w:pPr>
      <w:r w:rsidRPr="003C2BBB">
        <w:lastRenderedPageBreak/>
        <w:drawing>
          <wp:anchor distT="0" distB="0" distL="114300" distR="114300" simplePos="0" relativeHeight="251659264" behindDoc="0" locked="0" layoutInCell="1" allowOverlap="1" wp14:anchorId="2809F2A1" wp14:editId="07AF7A23">
            <wp:simplePos x="0" y="0"/>
            <wp:positionH relativeFrom="margin">
              <wp:align>left</wp:align>
            </wp:positionH>
            <wp:positionV relativeFrom="paragraph">
              <wp:posOffset>304800</wp:posOffset>
            </wp:positionV>
            <wp:extent cx="5877497" cy="7642860"/>
            <wp:effectExtent l="0" t="0" r="9525" b="0"/>
            <wp:wrapTopAndBottom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7497" cy="764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71558F" w14:textId="71ED4324" w:rsidR="003C2BBB" w:rsidRDefault="003C2BBB" w:rsidP="003C2BBB"/>
    <w:p w14:paraId="61B7975F" w14:textId="77777777" w:rsidR="003C2BBB" w:rsidRPr="00263FFE" w:rsidRDefault="003C2BBB" w:rsidP="003C2BBB">
      <w:pPr>
        <w:jc w:val="center"/>
      </w:pPr>
    </w:p>
    <w:p w14:paraId="4023225A" w14:textId="33865FAA" w:rsidR="00263FFE" w:rsidRDefault="00263FFE" w:rsidP="00263FFE">
      <w:pPr>
        <w:pStyle w:val="Ttulo1"/>
        <w:rPr>
          <w:rStyle w:val="Textoennegrita"/>
          <w:b/>
          <w:bCs w:val="0"/>
        </w:rPr>
      </w:pPr>
      <w:bookmarkStart w:id="3" w:name="_Toc224478229"/>
      <w:r>
        <w:t xml:space="preserve">Parte I – </w:t>
      </w:r>
      <w:r w:rsidRPr="00EC0722">
        <w:rPr>
          <w:rStyle w:val="Textoennegrita"/>
          <w:b/>
          <w:bCs w:val="0"/>
        </w:rPr>
        <w:t>Patrón</w:t>
      </w:r>
      <w:r>
        <w:rPr>
          <w:rStyle w:val="Textoennegrita"/>
          <w:b/>
          <w:bCs w:val="0"/>
        </w:rPr>
        <w:t xml:space="preserve"> </w:t>
      </w:r>
      <w:r w:rsidR="005227E4" w:rsidRPr="00EC0722">
        <w:rPr>
          <w:rStyle w:val="Textoennegrita"/>
          <w:b/>
          <w:bCs w:val="0"/>
        </w:rPr>
        <w:t>Singleton</w:t>
      </w:r>
      <w:bookmarkEnd w:id="3"/>
    </w:p>
    <w:p w14:paraId="1B9965CD" w14:textId="786A9961" w:rsidR="003C2BBB" w:rsidRDefault="003C2BBB" w:rsidP="003C2BBB">
      <w:pPr>
        <w:pStyle w:val="Ttulo2"/>
      </w:pPr>
      <w:bookmarkStart w:id="4" w:name="_Toc224478230"/>
      <w:r>
        <w:t>UML</w:t>
      </w:r>
      <w:bookmarkEnd w:id="4"/>
    </w:p>
    <w:p w14:paraId="4510D7A5" w14:textId="503579DB" w:rsidR="00263FFE" w:rsidRDefault="00263FFE" w:rsidP="00263FFE"/>
    <w:p w14:paraId="2E9099E1" w14:textId="7752396D" w:rsidR="003C2BBB" w:rsidRPr="00263FFE" w:rsidRDefault="003C2BBB" w:rsidP="003C2BBB">
      <w:pPr>
        <w:jc w:val="center"/>
      </w:pPr>
      <w:r w:rsidRPr="003C2BBB">
        <w:drawing>
          <wp:inline distT="0" distB="0" distL="0" distR="0" wp14:anchorId="287200FC" wp14:editId="389C9D16">
            <wp:extent cx="3718882" cy="3528366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352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B394" w14:textId="09F863D2" w:rsidR="005227E4" w:rsidRDefault="005227E4" w:rsidP="00263FFE">
      <w:pPr>
        <w:pStyle w:val="Ttulo2"/>
      </w:pPr>
      <w:bookmarkStart w:id="5" w:name="_Toc224478231"/>
      <w:r w:rsidRPr="00EC0722">
        <w:t>Problema Inicial</w:t>
      </w:r>
      <w:bookmarkEnd w:id="5"/>
    </w:p>
    <w:p w14:paraId="4E765CE0" w14:textId="77777777" w:rsidR="00263FFE" w:rsidRDefault="00263FFE" w:rsidP="00263FFE"/>
    <w:p w14:paraId="14911A39" w14:textId="6DED94E7" w:rsidR="005227E4" w:rsidRPr="00EC0722" w:rsidRDefault="005227E4" w:rsidP="00263FFE">
      <w:pPr>
        <w:ind w:left="567"/>
        <w:rPr>
          <w:rFonts w:cs="Arial"/>
          <w:szCs w:val="24"/>
        </w:rPr>
      </w:pPr>
      <w:r w:rsidRPr="00EC0722">
        <w:rPr>
          <w:rFonts w:cs="Arial"/>
          <w:szCs w:val="24"/>
        </w:rPr>
        <w:t xml:space="preserve">En el proyecto "Sistema Bancario Core" se identificaron varios componentes que deben ser </w:t>
      </w:r>
      <w:r w:rsidRPr="00EC0722">
        <w:rPr>
          <w:rStyle w:val="Textoennegrita"/>
          <w:rFonts w:eastAsiaTheme="majorEastAsia" w:cs="Arial"/>
          <w:color w:val="000000" w:themeColor="text1"/>
          <w:szCs w:val="24"/>
        </w:rPr>
        <w:t>únicos y consistentes</w:t>
      </w:r>
      <w:r w:rsidRPr="00EC0722">
        <w:rPr>
          <w:rFonts w:cs="Arial"/>
          <w:szCs w:val="24"/>
        </w:rPr>
        <w:t xml:space="preserve"> en toda la aplicación:</w:t>
      </w:r>
    </w:p>
    <w:p w14:paraId="1DA7ADF0" w14:textId="77777777" w:rsidR="005227E4" w:rsidRPr="00EC0722" w:rsidRDefault="005227E4" w:rsidP="00263FFE">
      <w:pPr>
        <w:pStyle w:val="Prrafodelista"/>
        <w:numPr>
          <w:ilvl w:val="0"/>
          <w:numId w:val="18"/>
        </w:numPr>
        <w:ind w:left="1134" w:hanging="283"/>
        <w:rPr>
          <w:rFonts w:cs="Arial"/>
          <w:szCs w:val="24"/>
        </w:rPr>
      </w:pPr>
      <w:r w:rsidRPr="00EC0722">
        <w:rPr>
          <w:rFonts w:cs="Arial"/>
          <w:szCs w:val="24"/>
        </w:rPr>
        <w:t>Límites AML, reglas de detección de fraude (frecuencia, ventana de tiempo, saldo crítico).</w:t>
      </w:r>
    </w:p>
    <w:p w14:paraId="44C890A0" w14:textId="77777777" w:rsidR="005227E4" w:rsidRPr="00EC0722" w:rsidRDefault="005227E4" w:rsidP="00263FFE">
      <w:pPr>
        <w:pStyle w:val="Prrafodelista"/>
        <w:numPr>
          <w:ilvl w:val="0"/>
          <w:numId w:val="18"/>
        </w:numPr>
        <w:ind w:left="1134" w:hanging="283"/>
        <w:rPr>
          <w:rFonts w:cs="Arial"/>
          <w:szCs w:val="24"/>
        </w:rPr>
      </w:pPr>
      <w:r w:rsidRPr="00EC0722">
        <w:rPr>
          <w:rFonts w:cs="Arial"/>
          <w:szCs w:val="24"/>
        </w:rPr>
        <w:t>Lista oficial de sucursales.</w:t>
      </w:r>
    </w:p>
    <w:p w14:paraId="5D612C0E" w14:textId="77777777" w:rsidR="005227E4" w:rsidRPr="00EC0722" w:rsidRDefault="005227E4" w:rsidP="00263FFE">
      <w:pPr>
        <w:pStyle w:val="Prrafodelista"/>
        <w:numPr>
          <w:ilvl w:val="0"/>
          <w:numId w:val="18"/>
        </w:numPr>
        <w:ind w:left="1134" w:hanging="283"/>
        <w:rPr>
          <w:rFonts w:cs="Arial"/>
          <w:szCs w:val="24"/>
        </w:rPr>
      </w:pPr>
      <w:r w:rsidRPr="00EC0722">
        <w:rPr>
          <w:rFonts w:cs="Arial"/>
          <w:szCs w:val="24"/>
        </w:rPr>
        <w:t>Registro centralizado de eventos (</w:t>
      </w:r>
      <w:proofErr w:type="spellStart"/>
      <w:r w:rsidRPr="00EC0722">
        <w:rPr>
          <w:rFonts w:cs="Arial"/>
          <w:szCs w:val="24"/>
        </w:rPr>
        <w:t>logs</w:t>
      </w:r>
      <w:proofErr w:type="spellEnd"/>
      <w:r w:rsidRPr="00EC0722">
        <w:rPr>
          <w:rFonts w:cs="Arial"/>
          <w:szCs w:val="24"/>
        </w:rPr>
        <w:t xml:space="preserve"> de transacciones, fraudes y errores).</w:t>
      </w:r>
    </w:p>
    <w:p w14:paraId="73E3FE6F" w14:textId="77777777" w:rsidR="005227E4" w:rsidRPr="00EC0722" w:rsidRDefault="005227E4" w:rsidP="00263FFE">
      <w:pPr>
        <w:pStyle w:val="Prrafodelista"/>
        <w:numPr>
          <w:ilvl w:val="0"/>
          <w:numId w:val="18"/>
        </w:numPr>
        <w:ind w:left="1134" w:hanging="283"/>
        <w:rPr>
          <w:rFonts w:cs="Arial"/>
          <w:szCs w:val="24"/>
        </w:rPr>
      </w:pPr>
      <w:r w:rsidRPr="00EC0722">
        <w:rPr>
          <w:rFonts w:cs="Arial"/>
          <w:szCs w:val="24"/>
        </w:rPr>
        <w:t xml:space="preserve">Inicialmente estos valores estaban </w:t>
      </w:r>
      <w:proofErr w:type="spellStart"/>
      <w:r w:rsidRPr="00EC0722">
        <w:rPr>
          <w:rFonts w:cs="Arial"/>
          <w:szCs w:val="24"/>
        </w:rPr>
        <w:t>hardcodeados</w:t>
      </w:r>
      <w:proofErr w:type="spellEnd"/>
      <w:r w:rsidRPr="00EC0722">
        <w:rPr>
          <w:rFonts w:cs="Arial"/>
          <w:szCs w:val="24"/>
        </w:rPr>
        <w:t xml:space="preserve"> o duplicados en varias clases (detector_fraude.py, transaccion.py, banco.py). Esto generaba:</w:t>
      </w:r>
    </w:p>
    <w:p w14:paraId="0CA4D101" w14:textId="77777777" w:rsidR="005227E4" w:rsidRPr="00EC0722" w:rsidRDefault="005227E4" w:rsidP="00263FFE">
      <w:pPr>
        <w:pStyle w:val="Prrafodelista"/>
        <w:numPr>
          <w:ilvl w:val="0"/>
          <w:numId w:val="18"/>
        </w:numPr>
        <w:ind w:left="1134" w:hanging="283"/>
        <w:rPr>
          <w:rFonts w:cs="Arial"/>
          <w:szCs w:val="24"/>
        </w:rPr>
      </w:pPr>
      <w:r w:rsidRPr="00EC0722">
        <w:rPr>
          <w:rFonts w:cs="Arial"/>
          <w:szCs w:val="24"/>
        </w:rPr>
        <w:lastRenderedPageBreak/>
        <w:t>Inconsistencias si se modificaba un valor en un lugar y no en otro.</w:t>
      </w:r>
    </w:p>
    <w:p w14:paraId="29F2BD66" w14:textId="77777777" w:rsidR="005227E4" w:rsidRPr="00EC0722" w:rsidRDefault="005227E4" w:rsidP="00263FFE">
      <w:pPr>
        <w:pStyle w:val="Prrafodelista"/>
        <w:numPr>
          <w:ilvl w:val="0"/>
          <w:numId w:val="18"/>
        </w:numPr>
        <w:ind w:left="1134" w:hanging="283"/>
        <w:rPr>
          <w:rFonts w:cs="Arial"/>
          <w:szCs w:val="24"/>
        </w:rPr>
      </w:pPr>
      <w:r w:rsidRPr="00EC0722">
        <w:rPr>
          <w:rFonts w:cs="Arial"/>
          <w:szCs w:val="24"/>
        </w:rPr>
        <w:t>Código difícil de mantener (violación de SRP y OCP).</w:t>
      </w:r>
    </w:p>
    <w:p w14:paraId="6058C812" w14:textId="77777777" w:rsidR="005227E4" w:rsidRPr="00EC0722" w:rsidRDefault="005227E4" w:rsidP="00263FFE">
      <w:pPr>
        <w:pStyle w:val="Prrafodelista"/>
        <w:numPr>
          <w:ilvl w:val="0"/>
          <w:numId w:val="18"/>
        </w:numPr>
        <w:ind w:left="1134" w:hanging="283"/>
        <w:rPr>
          <w:rFonts w:cs="Arial"/>
          <w:szCs w:val="24"/>
        </w:rPr>
      </w:pPr>
      <w:r w:rsidRPr="00EC0722">
        <w:rPr>
          <w:rFonts w:cs="Arial"/>
          <w:szCs w:val="24"/>
        </w:rPr>
        <w:t>Posibilidad de múltiples instancias con configuraciones distintas.</w:t>
      </w:r>
    </w:p>
    <w:p w14:paraId="55E01A6F" w14:textId="699FFBF8" w:rsidR="00263FFE" w:rsidRDefault="005227E4" w:rsidP="000F4717">
      <w:pPr>
        <w:pStyle w:val="Ttulo2"/>
      </w:pPr>
      <w:bookmarkStart w:id="6" w:name="_Toc224478232"/>
      <w:r w:rsidRPr="00EC0722">
        <w:t>La solución: Patrón Singleton</w:t>
      </w:r>
      <w:bookmarkEnd w:id="6"/>
    </w:p>
    <w:p w14:paraId="399249DD" w14:textId="77777777" w:rsidR="000F4717" w:rsidRPr="000F4717" w:rsidRDefault="000F4717" w:rsidP="000F4717"/>
    <w:p w14:paraId="7D465AF9" w14:textId="77777777" w:rsidR="000F4717" w:rsidRDefault="005227E4" w:rsidP="00263FFE">
      <w:pPr>
        <w:ind w:left="708" w:firstLine="1"/>
        <w:rPr>
          <w:rFonts w:cs="Arial"/>
          <w:szCs w:val="24"/>
        </w:rPr>
      </w:pPr>
      <w:r w:rsidRPr="000F4717">
        <w:rPr>
          <w:rStyle w:val="SubttuloCar"/>
        </w:rPr>
        <w:t>Definición formal</w:t>
      </w:r>
      <w:r w:rsidRPr="00EC0722">
        <w:rPr>
          <w:rFonts w:cs="Arial"/>
          <w:szCs w:val="24"/>
        </w:rPr>
        <w:t xml:space="preserve"> </w:t>
      </w:r>
    </w:p>
    <w:p w14:paraId="2AE89C41" w14:textId="133F44FD" w:rsidR="005227E4" w:rsidRPr="00EC0722" w:rsidRDefault="005227E4" w:rsidP="00263FFE">
      <w:pPr>
        <w:ind w:left="708" w:firstLine="1"/>
        <w:rPr>
          <w:rFonts w:cs="Arial"/>
          <w:szCs w:val="24"/>
        </w:rPr>
      </w:pPr>
      <w:r w:rsidRPr="00EC0722">
        <w:rPr>
          <w:rFonts w:cs="Arial"/>
          <w:szCs w:val="24"/>
        </w:rPr>
        <w:t>El patrón Singleton garantiza que una clase tenga exactamente una instancia y proporciona un punto de acceso global a ella.</w:t>
      </w:r>
    </w:p>
    <w:p w14:paraId="38BF24BC" w14:textId="77777777" w:rsidR="005227E4" w:rsidRPr="000F4717" w:rsidRDefault="005227E4" w:rsidP="000F4717">
      <w:pPr>
        <w:ind w:left="708" w:firstLine="1"/>
        <w:rPr>
          <w:rStyle w:val="SubttuloCar"/>
        </w:rPr>
      </w:pPr>
      <w:r w:rsidRPr="000F4717">
        <w:rPr>
          <w:rStyle w:val="SubttuloCar"/>
        </w:rPr>
        <w:t>Relación con SOLID</w:t>
      </w:r>
    </w:p>
    <w:p w14:paraId="17F0FFD7" w14:textId="77777777" w:rsidR="005227E4" w:rsidRPr="00EC0722" w:rsidRDefault="005227E4" w:rsidP="00263FFE">
      <w:pPr>
        <w:pStyle w:val="Prrafodelista"/>
        <w:numPr>
          <w:ilvl w:val="0"/>
          <w:numId w:val="17"/>
        </w:numPr>
        <w:ind w:hanging="295"/>
        <w:rPr>
          <w:rFonts w:cs="Arial"/>
          <w:szCs w:val="24"/>
        </w:rPr>
      </w:pPr>
      <w:r w:rsidRPr="00EC0722">
        <w:rPr>
          <w:rStyle w:val="Textoennegrita"/>
          <w:rFonts w:cs="Arial"/>
          <w:color w:val="000000" w:themeColor="text1"/>
          <w:szCs w:val="24"/>
        </w:rPr>
        <w:t xml:space="preserve">Single </w:t>
      </w: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Responsibility</w:t>
      </w:r>
      <w:proofErr w:type="spellEnd"/>
      <w:r w:rsidRPr="00EC0722">
        <w:rPr>
          <w:rStyle w:val="Textoennegrita"/>
          <w:rFonts w:cs="Arial"/>
          <w:color w:val="000000" w:themeColor="text1"/>
          <w:szCs w:val="24"/>
        </w:rPr>
        <w:t xml:space="preserve"> </w:t>
      </w: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Principle</w:t>
      </w:r>
      <w:proofErr w:type="spellEnd"/>
      <w:r w:rsidRPr="00EC0722">
        <w:rPr>
          <w:rStyle w:val="Textoennegrita"/>
          <w:rFonts w:cs="Arial"/>
          <w:color w:val="000000" w:themeColor="text1"/>
          <w:szCs w:val="24"/>
        </w:rPr>
        <w:t xml:space="preserve"> (SRP)</w:t>
      </w:r>
      <w:r w:rsidRPr="00EC0722">
        <w:rPr>
          <w:rFonts w:cs="Arial"/>
          <w:szCs w:val="24"/>
        </w:rPr>
        <w:t xml:space="preserve">: </w:t>
      </w:r>
      <w:proofErr w:type="spellStart"/>
      <w:r w:rsidRPr="00EC0722">
        <w:rPr>
          <w:rFonts w:cs="Arial"/>
          <w:szCs w:val="24"/>
        </w:rPr>
        <w:t>Singleton</w:t>
      </w:r>
      <w:proofErr w:type="spellEnd"/>
      <w:r w:rsidRPr="00EC0722">
        <w:rPr>
          <w:rFonts w:cs="Arial"/>
          <w:szCs w:val="24"/>
        </w:rPr>
        <w:t xml:space="preserve"> asume la responsabilidad de controlar su propia instanciación.</w:t>
      </w:r>
    </w:p>
    <w:p w14:paraId="13938FC8" w14:textId="4983EDCB" w:rsidR="005227E4" w:rsidRDefault="005227E4" w:rsidP="00263FFE">
      <w:pPr>
        <w:pStyle w:val="Prrafodelista"/>
        <w:numPr>
          <w:ilvl w:val="0"/>
          <w:numId w:val="17"/>
        </w:numPr>
        <w:ind w:hanging="295"/>
        <w:rPr>
          <w:rFonts w:cs="Arial"/>
          <w:szCs w:val="24"/>
        </w:rPr>
      </w:pPr>
      <w:r w:rsidRPr="00EC0722">
        <w:rPr>
          <w:rStyle w:val="Textoennegrita"/>
          <w:rFonts w:cs="Arial"/>
          <w:color w:val="000000" w:themeColor="text1"/>
          <w:szCs w:val="24"/>
        </w:rPr>
        <w:t>Open/</w:t>
      </w: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Closed</w:t>
      </w:r>
      <w:proofErr w:type="spellEnd"/>
      <w:r w:rsidRPr="00EC0722">
        <w:rPr>
          <w:rStyle w:val="Textoennegrita"/>
          <w:rFonts w:cs="Arial"/>
          <w:color w:val="000000" w:themeColor="text1"/>
          <w:szCs w:val="24"/>
        </w:rPr>
        <w:t xml:space="preserve"> </w:t>
      </w: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Principle</w:t>
      </w:r>
      <w:proofErr w:type="spellEnd"/>
      <w:r w:rsidRPr="00EC0722">
        <w:rPr>
          <w:rStyle w:val="Textoennegrita"/>
          <w:rFonts w:cs="Arial"/>
          <w:color w:val="000000" w:themeColor="text1"/>
          <w:szCs w:val="24"/>
        </w:rPr>
        <w:t xml:space="preserve"> (OCP)</w:t>
      </w:r>
      <w:r w:rsidRPr="00EC0722">
        <w:rPr>
          <w:rFonts w:cs="Arial"/>
          <w:szCs w:val="24"/>
        </w:rPr>
        <w:t>: Facilita centralizar cambios sin modificar múltiples clases.</w:t>
      </w:r>
    </w:p>
    <w:p w14:paraId="6546591D" w14:textId="77DA7E0E" w:rsidR="00263FFE" w:rsidRDefault="00263FFE" w:rsidP="00263FFE">
      <w:pPr>
        <w:pStyle w:val="Prrafodelista"/>
        <w:ind w:left="1429"/>
        <w:rPr>
          <w:rFonts w:cs="Arial"/>
          <w:szCs w:val="24"/>
        </w:rPr>
      </w:pPr>
    </w:p>
    <w:p w14:paraId="1422D7CC" w14:textId="17BD7891" w:rsidR="00805F44" w:rsidRDefault="00805F44" w:rsidP="00263FFE">
      <w:pPr>
        <w:pStyle w:val="Prrafodelista"/>
        <w:ind w:left="1429"/>
        <w:rPr>
          <w:rFonts w:cs="Arial"/>
          <w:szCs w:val="24"/>
        </w:rPr>
      </w:pPr>
    </w:p>
    <w:p w14:paraId="5AC702C7" w14:textId="77777777" w:rsidR="00805F44" w:rsidRPr="00EC0722" w:rsidRDefault="00805F44" w:rsidP="00263FFE">
      <w:pPr>
        <w:pStyle w:val="Prrafodelista"/>
        <w:ind w:left="1429"/>
        <w:rPr>
          <w:rFonts w:cs="Arial"/>
          <w:szCs w:val="24"/>
        </w:rPr>
      </w:pPr>
    </w:p>
    <w:p w14:paraId="1EFFB9BC" w14:textId="77777777" w:rsidR="005227E4" w:rsidRPr="00EC0722" w:rsidRDefault="005227E4" w:rsidP="00805F44">
      <w:pPr>
        <w:pStyle w:val="Ttulo2"/>
      </w:pPr>
      <w:bookmarkStart w:id="7" w:name="_Toc224478233"/>
      <w:r w:rsidRPr="00EC0722">
        <w:t>Estructura y Variantes de Implementación</w:t>
      </w:r>
      <w:bookmarkEnd w:id="7"/>
    </w:p>
    <w:p w14:paraId="61DF8B1A" w14:textId="77777777" w:rsidR="00805F44" w:rsidRDefault="00805F44" w:rsidP="00A11698">
      <w:pPr>
        <w:ind w:firstLine="709"/>
        <w:rPr>
          <w:rFonts w:cs="Arial"/>
          <w:szCs w:val="24"/>
        </w:rPr>
      </w:pPr>
    </w:p>
    <w:p w14:paraId="35076FC1" w14:textId="6BA98851" w:rsidR="005227E4" w:rsidRPr="000F4717" w:rsidRDefault="005227E4" w:rsidP="000F4717">
      <w:pPr>
        <w:ind w:left="708" w:firstLine="1"/>
        <w:rPr>
          <w:rStyle w:val="SubttuloCar"/>
        </w:rPr>
      </w:pPr>
      <w:r w:rsidRPr="000F4717">
        <w:rPr>
          <w:rStyle w:val="SubttuloCar"/>
        </w:rPr>
        <w:t>Componentes principales:</w:t>
      </w:r>
    </w:p>
    <w:p w14:paraId="79571F3E" w14:textId="77777777" w:rsidR="005227E4" w:rsidRPr="00EC0722" w:rsidRDefault="005227E4" w:rsidP="00805F44">
      <w:pPr>
        <w:pStyle w:val="Prrafodelista"/>
        <w:numPr>
          <w:ilvl w:val="0"/>
          <w:numId w:val="14"/>
        </w:numPr>
        <w:ind w:left="1276" w:hanging="142"/>
        <w:rPr>
          <w:rFonts w:cs="Arial"/>
          <w:szCs w:val="24"/>
        </w:rPr>
      </w:pPr>
      <w:r w:rsidRPr="00EC0722">
        <w:rPr>
          <w:rFonts w:cs="Arial"/>
          <w:szCs w:val="24"/>
        </w:rPr>
        <w:t>Atributo estático privado _instancia.</w:t>
      </w:r>
    </w:p>
    <w:p w14:paraId="1E568F74" w14:textId="77777777" w:rsidR="005227E4" w:rsidRPr="00EC0722" w:rsidRDefault="005227E4" w:rsidP="00805F44">
      <w:pPr>
        <w:pStyle w:val="Prrafodelista"/>
        <w:numPr>
          <w:ilvl w:val="0"/>
          <w:numId w:val="14"/>
        </w:numPr>
        <w:ind w:left="1276" w:hanging="142"/>
        <w:rPr>
          <w:rFonts w:cs="Arial"/>
          <w:szCs w:val="24"/>
        </w:rPr>
      </w:pPr>
      <w:r w:rsidRPr="00EC0722">
        <w:rPr>
          <w:rFonts w:cs="Arial"/>
          <w:szCs w:val="24"/>
        </w:rPr>
        <w:t>Constructor privado (evita creación externa).</w:t>
      </w:r>
    </w:p>
    <w:p w14:paraId="79CA076A" w14:textId="77777777" w:rsidR="005227E4" w:rsidRPr="00EC0722" w:rsidRDefault="005227E4" w:rsidP="00805F44">
      <w:pPr>
        <w:pStyle w:val="Prrafodelista"/>
        <w:numPr>
          <w:ilvl w:val="0"/>
          <w:numId w:val="14"/>
        </w:numPr>
        <w:ind w:left="1276" w:hanging="142"/>
        <w:rPr>
          <w:rFonts w:cs="Arial"/>
          <w:szCs w:val="24"/>
        </w:rPr>
      </w:pPr>
      <w:r w:rsidRPr="00EC0722">
        <w:rPr>
          <w:rFonts w:cs="Arial"/>
          <w:szCs w:val="24"/>
        </w:rPr>
        <w:t xml:space="preserve">Método estático </w:t>
      </w:r>
      <w:proofErr w:type="spellStart"/>
      <w:r w:rsidRPr="00EC0722">
        <w:rPr>
          <w:rFonts w:cs="Arial"/>
          <w:szCs w:val="24"/>
        </w:rPr>
        <w:t>get_</w:t>
      </w:r>
      <w:proofErr w:type="gramStart"/>
      <w:r w:rsidRPr="00EC0722">
        <w:rPr>
          <w:rFonts w:cs="Arial"/>
          <w:szCs w:val="24"/>
        </w:rPr>
        <w:t>instancia</w:t>
      </w:r>
      <w:proofErr w:type="spellEnd"/>
      <w:r w:rsidRPr="00EC0722">
        <w:rPr>
          <w:rFonts w:cs="Arial"/>
          <w:szCs w:val="24"/>
        </w:rPr>
        <w:t>(</w:t>
      </w:r>
      <w:proofErr w:type="gramEnd"/>
      <w:r w:rsidRPr="00EC0722">
        <w:rPr>
          <w:rFonts w:cs="Arial"/>
          <w:szCs w:val="24"/>
        </w:rPr>
        <w:t>) que crea la instancia si no existe y la retorna.</w:t>
      </w:r>
    </w:p>
    <w:p w14:paraId="568B6923" w14:textId="58A4713C" w:rsidR="005227E4" w:rsidRPr="000F4717" w:rsidRDefault="005227E4" w:rsidP="000F4717">
      <w:pPr>
        <w:ind w:left="708" w:firstLine="1"/>
        <w:rPr>
          <w:rStyle w:val="SubttuloCar"/>
        </w:rPr>
      </w:pPr>
      <w:r w:rsidRPr="000F4717">
        <w:rPr>
          <w:rStyle w:val="SubttuloCar"/>
        </w:rPr>
        <w:t>Variantes Implementadas</w:t>
      </w:r>
      <w:r w:rsidR="00EC0722" w:rsidRPr="000F4717">
        <w:rPr>
          <w:rStyle w:val="SubttuloCar"/>
        </w:rPr>
        <w:t>:</w:t>
      </w:r>
    </w:p>
    <w:p w14:paraId="3D4D58D4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Lazy</w:t>
      </w:r>
      <w:proofErr w:type="spellEnd"/>
      <w:r w:rsidRPr="00EC0722">
        <w:rPr>
          <w:rStyle w:val="Textoennegrita"/>
          <w:rFonts w:cs="Arial"/>
          <w:color w:val="000000" w:themeColor="text1"/>
          <w:szCs w:val="24"/>
        </w:rPr>
        <w:t xml:space="preserve"> </w:t>
      </w: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Initialization</w:t>
      </w:r>
      <w:proofErr w:type="spellEnd"/>
      <w:r w:rsidRPr="00EC0722">
        <w:rPr>
          <w:rStyle w:val="Textoennegrita"/>
          <w:rFonts w:cs="Arial"/>
          <w:color w:val="000000" w:themeColor="text1"/>
          <w:szCs w:val="24"/>
        </w:rPr>
        <w:t xml:space="preserve"> + </w:t>
      </w: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Thread-Safe</w:t>
      </w:r>
      <w:proofErr w:type="spellEnd"/>
      <w:r w:rsidRPr="00EC0722">
        <w:rPr>
          <w:rStyle w:val="Textoennegrita"/>
          <w:rFonts w:cs="Arial"/>
          <w:color w:val="000000" w:themeColor="text1"/>
          <w:szCs w:val="24"/>
        </w:rPr>
        <w:t xml:space="preserve"> con </w:t>
      </w: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Lock</w:t>
      </w:r>
      <w:proofErr w:type="spellEnd"/>
      <w:r w:rsidRPr="00EC0722">
        <w:rPr>
          <w:rFonts w:cs="Arial"/>
          <w:szCs w:val="24"/>
        </w:rPr>
        <w:t xml:space="preserve"> (la usada en el proyecto)</w:t>
      </w:r>
    </w:p>
    <w:p w14:paraId="5B55932F" w14:textId="77777777" w:rsidR="005227E4" w:rsidRPr="00EC0722" w:rsidRDefault="005227E4" w:rsidP="000F4717">
      <w:pPr>
        <w:pStyle w:val="Prrafodelista"/>
        <w:numPr>
          <w:ilvl w:val="0"/>
          <w:numId w:val="13"/>
        </w:numPr>
        <w:ind w:hanging="295"/>
        <w:rPr>
          <w:rFonts w:cs="Arial"/>
          <w:szCs w:val="24"/>
        </w:rPr>
      </w:pPr>
      <w:r w:rsidRPr="00EC0722">
        <w:rPr>
          <w:rFonts w:cs="Arial"/>
          <w:szCs w:val="24"/>
        </w:rPr>
        <w:t>Creación bajo demanda (</w:t>
      </w:r>
      <w:proofErr w:type="spellStart"/>
      <w:r w:rsidRPr="00EC0722">
        <w:rPr>
          <w:rFonts w:cs="Arial"/>
          <w:szCs w:val="24"/>
        </w:rPr>
        <w:t>lazy</w:t>
      </w:r>
      <w:proofErr w:type="spellEnd"/>
      <w:r w:rsidRPr="00EC0722">
        <w:rPr>
          <w:rFonts w:cs="Arial"/>
          <w:szCs w:val="24"/>
        </w:rPr>
        <w:t>).</w:t>
      </w:r>
    </w:p>
    <w:p w14:paraId="7CFC4790" w14:textId="77777777" w:rsidR="005227E4" w:rsidRPr="00EC0722" w:rsidRDefault="005227E4" w:rsidP="000F4717">
      <w:pPr>
        <w:pStyle w:val="Prrafodelista"/>
        <w:numPr>
          <w:ilvl w:val="0"/>
          <w:numId w:val="13"/>
        </w:numPr>
        <w:ind w:hanging="295"/>
        <w:rPr>
          <w:rFonts w:cs="Arial"/>
          <w:szCs w:val="24"/>
        </w:rPr>
      </w:pPr>
      <w:proofErr w:type="spellStart"/>
      <w:r w:rsidRPr="00EC0722">
        <w:rPr>
          <w:rFonts w:cs="Arial"/>
          <w:szCs w:val="24"/>
        </w:rPr>
        <w:t>Thread-safe</w:t>
      </w:r>
      <w:proofErr w:type="spellEnd"/>
      <w:r w:rsidRPr="00EC0722">
        <w:rPr>
          <w:rFonts w:cs="Arial"/>
          <w:szCs w:val="24"/>
        </w:rPr>
        <w:t xml:space="preserve"> mediante </w:t>
      </w:r>
      <w:proofErr w:type="spellStart"/>
      <w:proofErr w:type="gramStart"/>
      <w:r w:rsidRPr="00EC0722">
        <w:rPr>
          <w:rFonts w:cs="Arial"/>
          <w:szCs w:val="24"/>
        </w:rPr>
        <w:t>threading.Lock</w:t>
      </w:r>
      <w:proofErr w:type="spellEnd"/>
      <w:proofErr w:type="gramEnd"/>
      <w:r w:rsidRPr="00EC0722">
        <w:rPr>
          <w:rFonts w:cs="Arial"/>
          <w:szCs w:val="24"/>
        </w:rPr>
        <w:t>.</w:t>
      </w:r>
    </w:p>
    <w:p w14:paraId="7552692D" w14:textId="77777777" w:rsidR="005227E4" w:rsidRPr="00EC0722" w:rsidRDefault="005227E4" w:rsidP="000F4717">
      <w:pPr>
        <w:pStyle w:val="Prrafodelista"/>
        <w:numPr>
          <w:ilvl w:val="0"/>
          <w:numId w:val="13"/>
        </w:numPr>
        <w:ind w:hanging="295"/>
        <w:rPr>
          <w:rFonts w:cs="Arial"/>
          <w:szCs w:val="24"/>
        </w:rPr>
      </w:pPr>
      <w:r w:rsidRPr="00EC0722">
        <w:rPr>
          <w:rFonts w:cs="Arial"/>
          <w:szCs w:val="24"/>
        </w:rPr>
        <w:lastRenderedPageBreak/>
        <w:t>Recomendada para Python por su flexibilidad y seguridad.</w:t>
      </w:r>
    </w:p>
    <w:p w14:paraId="7599EBF0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Enum</w:t>
      </w:r>
      <w:proofErr w:type="spellEnd"/>
      <w:r w:rsidRPr="00EC0722">
        <w:rPr>
          <w:rStyle w:val="Textoennegrita"/>
          <w:rFonts w:cs="Arial"/>
          <w:color w:val="000000" w:themeColor="text1"/>
          <w:szCs w:val="24"/>
        </w:rPr>
        <w:t xml:space="preserve"> </w:t>
      </w:r>
      <w:proofErr w:type="spellStart"/>
      <w:r w:rsidRPr="00EC0722">
        <w:rPr>
          <w:rStyle w:val="Textoennegrita"/>
          <w:rFonts w:cs="Arial"/>
          <w:color w:val="000000" w:themeColor="text1"/>
          <w:szCs w:val="24"/>
        </w:rPr>
        <w:t>Singleton</w:t>
      </w:r>
      <w:proofErr w:type="spellEnd"/>
      <w:r w:rsidRPr="00EC0722">
        <w:rPr>
          <w:rFonts w:cs="Arial"/>
          <w:szCs w:val="24"/>
        </w:rPr>
        <w:t xml:space="preserve"> (alternativa recomendada por </w:t>
      </w:r>
      <w:proofErr w:type="spellStart"/>
      <w:r w:rsidRPr="00EC0722">
        <w:rPr>
          <w:rFonts w:cs="Arial"/>
          <w:szCs w:val="24"/>
        </w:rPr>
        <w:t>Bloch</w:t>
      </w:r>
      <w:proofErr w:type="spellEnd"/>
      <w:r w:rsidRPr="00EC0722">
        <w:rPr>
          <w:rFonts w:cs="Arial"/>
          <w:szCs w:val="24"/>
        </w:rPr>
        <w:t xml:space="preserve"> – no usada aquí)</w:t>
      </w:r>
    </w:p>
    <w:p w14:paraId="2CFD5B7D" w14:textId="77777777" w:rsidR="005227E4" w:rsidRPr="00EC0722" w:rsidRDefault="005227E4" w:rsidP="000F4717">
      <w:pPr>
        <w:pStyle w:val="Prrafodelista"/>
        <w:numPr>
          <w:ilvl w:val="0"/>
          <w:numId w:val="19"/>
        </w:numPr>
        <w:ind w:hanging="153"/>
        <w:rPr>
          <w:rFonts w:cs="Arial"/>
          <w:szCs w:val="24"/>
        </w:rPr>
      </w:pPr>
      <w:r w:rsidRPr="00EC0722">
        <w:rPr>
          <w:rFonts w:cs="Arial"/>
          <w:szCs w:val="24"/>
        </w:rPr>
        <w:t xml:space="preserve">Garantizada por la JVM/Python (no necesita </w:t>
      </w:r>
      <w:proofErr w:type="spellStart"/>
      <w:r w:rsidRPr="00EC0722">
        <w:rPr>
          <w:rFonts w:cs="Arial"/>
          <w:szCs w:val="24"/>
        </w:rPr>
        <w:t>lock</w:t>
      </w:r>
      <w:proofErr w:type="spellEnd"/>
      <w:r w:rsidRPr="00EC0722">
        <w:rPr>
          <w:rFonts w:cs="Arial"/>
          <w:szCs w:val="24"/>
        </w:rPr>
        <w:t>).</w:t>
      </w:r>
    </w:p>
    <w:p w14:paraId="0EAB8349" w14:textId="77777777" w:rsidR="005227E4" w:rsidRPr="00EC0722" w:rsidRDefault="005227E4" w:rsidP="000F4717">
      <w:pPr>
        <w:pStyle w:val="Prrafodelista"/>
        <w:numPr>
          <w:ilvl w:val="0"/>
          <w:numId w:val="19"/>
        </w:numPr>
        <w:ind w:hanging="153"/>
        <w:rPr>
          <w:rFonts w:cs="Arial"/>
          <w:szCs w:val="24"/>
        </w:rPr>
      </w:pPr>
      <w:r w:rsidRPr="00EC0722">
        <w:rPr>
          <w:rFonts w:cs="Arial"/>
          <w:szCs w:val="24"/>
        </w:rPr>
        <w:t>Más simple, pero menos flexible (no hereda).</w:t>
      </w:r>
    </w:p>
    <w:p w14:paraId="64D835D3" w14:textId="2F9F53CC" w:rsidR="005227E4" w:rsidRDefault="005227E4" w:rsidP="000F4717">
      <w:pPr>
        <w:pStyle w:val="Ttulo2"/>
      </w:pPr>
      <w:bookmarkStart w:id="8" w:name="_Toc224478234"/>
      <w:r w:rsidRPr="000F4717">
        <w:t>Implementación Paso a Paso en el Proyecto</w:t>
      </w:r>
      <w:bookmarkEnd w:id="8"/>
    </w:p>
    <w:p w14:paraId="0E5E8397" w14:textId="77777777" w:rsidR="000F4717" w:rsidRPr="000F4717" w:rsidRDefault="000F4717" w:rsidP="000F4717"/>
    <w:p w14:paraId="5595C33B" w14:textId="77777777" w:rsidR="005227E4" w:rsidRPr="000F4717" w:rsidRDefault="005227E4" w:rsidP="000F4717">
      <w:pPr>
        <w:pStyle w:val="Subttulo"/>
        <w:rPr>
          <w:rStyle w:val="SubttuloCar"/>
        </w:rPr>
      </w:pPr>
      <w:r w:rsidRPr="001870BE">
        <w:rPr>
          <w:rStyle w:val="SubttuloCar"/>
          <w:sz w:val="22"/>
        </w:rPr>
        <w:t>Identificar componentes globales</w:t>
      </w:r>
    </w:p>
    <w:p w14:paraId="6D6F97A1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szCs w:val="24"/>
        </w:rPr>
        <w:t>Configuración (límites AML, reglas de fraude, sucursales).</w:t>
      </w:r>
    </w:p>
    <w:p w14:paraId="6D18FC96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szCs w:val="24"/>
        </w:rPr>
        <w:t>Detector de fraude (reglas únicas).</w:t>
      </w:r>
    </w:p>
    <w:p w14:paraId="729F057E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proofErr w:type="spellStart"/>
      <w:r w:rsidRPr="00EC0722">
        <w:rPr>
          <w:rFonts w:cs="Arial"/>
          <w:szCs w:val="24"/>
        </w:rPr>
        <w:t>Logger</w:t>
      </w:r>
      <w:proofErr w:type="spellEnd"/>
      <w:r w:rsidRPr="00EC0722">
        <w:rPr>
          <w:rFonts w:cs="Arial"/>
          <w:szCs w:val="24"/>
        </w:rPr>
        <w:t xml:space="preserve"> (registro central).</w:t>
      </w:r>
    </w:p>
    <w:p w14:paraId="59A2AE7B" w14:textId="27A939D6" w:rsidR="005227E4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szCs w:val="24"/>
        </w:rPr>
        <w:t>Gestor de sucursales (lista oficial).</w:t>
      </w:r>
    </w:p>
    <w:p w14:paraId="221C9904" w14:textId="3E26F2DD" w:rsidR="000F4717" w:rsidRDefault="000F4717" w:rsidP="00A11698">
      <w:pPr>
        <w:ind w:firstLine="709"/>
        <w:rPr>
          <w:rFonts w:cs="Arial"/>
          <w:szCs w:val="24"/>
        </w:rPr>
      </w:pPr>
    </w:p>
    <w:p w14:paraId="773FDBE7" w14:textId="77777777" w:rsidR="000F4717" w:rsidRPr="00EC0722" w:rsidRDefault="000F4717" w:rsidP="00A11698">
      <w:pPr>
        <w:ind w:firstLine="709"/>
        <w:rPr>
          <w:rFonts w:cs="Arial"/>
          <w:szCs w:val="24"/>
        </w:rPr>
      </w:pPr>
    </w:p>
    <w:p w14:paraId="510C7A53" w14:textId="5715F250" w:rsidR="005227E4" w:rsidRPr="001870BE" w:rsidRDefault="005227E4" w:rsidP="001870BE">
      <w:pPr>
        <w:pStyle w:val="Subttulo"/>
        <w:rPr>
          <w:rStyle w:val="SubttuloCar"/>
        </w:rPr>
      </w:pPr>
      <w:r w:rsidRPr="001870BE">
        <w:rPr>
          <w:rStyle w:val="SubttuloCar"/>
        </w:rPr>
        <w:t>Crear clase Singleton</w:t>
      </w:r>
    </w:p>
    <w:p w14:paraId="66BDB397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szCs w:val="24"/>
        </w:rPr>
        <w:t>Constructor privado implícito.</w:t>
      </w:r>
    </w:p>
    <w:p w14:paraId="169FA836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szCs w:val="24"/>
        </w:rPr>
        <w:t>_instancia y _</w:t>
      </w:r>
      <w:proofErr w:type="spellStart"/>
      <w:r w:rsidRPr="00EC0722">
        <w:rPr>
          <w:rFonts w:cs="Arial"/>
          <w:szCs w:val="24"/>
        </w:rPr>
        <w:t>lock</w:t>
      </w:r>
      <w:proofErr w:type="spellEnd"/>
      <w:r w:rsidRPr="00EC0722">
        <w:rPr>
          <w:rFonts w:cs="Arial"/>
          <w:szCs w:val="24"/>
        </w:rPr>
        <w:t xml:space="preserve"> estáticos.</w:t>
      </w:r>
    </w:p>
    <w:p w14:paraId="0604D8DE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proofErr w:type="spellStart"/>
      <w:r w:rsidRPr="00EC0722">
        <w:rPr>
          <w:rFonts w:cs="Arial"/>
          <w:szCs w:val="24"/>
        </w:rPr>
        <w:t>get_</w:t>
      </w:r>
      <w:proofErr w:type="gramStart"/>
      <w:r w:rsidRPr="00EC0722">
        <w:rPr>
          <w:rFonts w:cs="Arial"/>
          <w:szCs w:val="24"/>
        </w:rPr>
        <w:t>instancia</w:t>
      </w:r>
      <w:proofErr w:type="spellEnd"/>
      <w:r w:rsidRPr="00EC0722">
        <w:rPr>
          <w:rFonts w:cs="Arial"/>
          <w:szCs w:val="24"/>
        </w:rPr>
        <w:t>(</w:t>
      </w:r>
      <w:proofErr w:type="gramEnd"/>
      <w:r w:rsidRPr="00EC0722">
        <w:rPr>
          <w:rFonts w:cs="Arial"/>
          <w:szCs w:val="24"/>
        </w:rPr>
        <w:t xml:space="preserve">) con </w:t>
      </w:r>
      <w:proofErr w:type="spellStart"/>
      <w:r w:rsidRPr="00EC0722">
        <w:rPr>
          <w:rFonts w:cs="Arial"/>
          <w:szCs w:val="24"/>
        </w:rPr>
        <w:t>double-check</w:t>
      </w:r>
      <w:proofErr w:type="spellEnd"/>
      <w:r w:rsidRPr="00EC0722">
        <w:rPr>
          <w:rFonts w:cs="Arial"/>
          <w:szCs w:val="24"/>
        </w:rPr>
        <w:t xml:space="preserve"> </w:t>
      </w:r>
      <w:proofErr w:type="spellStart"/>
      <w:r w:rsidRPr="00EC0722">
        <w:rPr>
          <w:rFonts w:cs="Arial"/>
          <w:szCs w:val="24"/>
        </w:rPr>
        <w:t>locking</w:t>
      </w:r>
      <w:proofErr w:type="spellEnd"/>
      <w:r w:rsidRPr="00EC0722">
        <w:rPr>
          <w:rFonts w:cs="Arial"/>
          <w:szCs w:val="24"/>
        </w:rPr>
        <w:t>.</w:t>
      </w:r>
    </w:p>
    <w:p w14:paraId="03006770" w14:textId="77777777" w:rsidR="005227E4" w:rsidRPr="001870BE" w:rsidRDefault="005227E4" w:rsidP="001870BE">
      <w:pPr>
        <w:pStyle w:val="Subttulo"/>
        <w:rPr>
          <w:rStyle w:val="SubttuloCar"/>
          <w:b/>
          <w:bCs/>
        </w:rPr>
      </w:pPr>
      <w:r w:rsidRPr="001870BE">
        <w:rPr>
          <w:rStyle w:val="SubttuloCar"/>
        </w:rPr>
        <w:t>Centralizar valores</w:t>
      </w:r>
    </w:p>
    <w:p w14:paraId="418CDC4D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szCs w:val="24"/>
        </w:rPr>
        <w:t xml:space="preserve">Mover </w:t>
      </w:r>
      <w:proofErr w:type="spellStart"/>
      <w:r w:rsidRPr="00EC0722">
        <w:rPr>
          <w:rFonts w:cs="Arial"/>
          <w:szCs w:val="24"/>
        </w:rPr>
        <w:t>hardcodeados</w:t>
      </w:r>
      <w:proofErr w:type="spellEnd"/>
      <w:r w:rsidRPr="00EC0722">
        <w:rPr>
          <w:rFonts w:cs="Arial"/>
          <w:szCs w:val="24"/>
        </w:rPr>
        <w:t xml:space="preserve"> a la clase Singleton.</w:t>
      </w:r>
    </w:p>
    <w:p w14:paraId="53EC3AAF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szCs w:val="24"/>
        </w:rPr>
        <w:t xml:space="preserve">Acceder siempre vía </w:t>
      </w:r>
      <w:proofErr w:type="spellStart"/>
      <w:r w:rsidRPr="00EC0722">
        <w:rPr>
          <w:rFonts w:cs="Arial"/>
          <w:szCs w:val="24"/>
        </w:rPr>
        <w:t>get_</w:t>
      </w:r>
      <w:proofErr w:type="gramStart"/>
      <w:r w:rsidRPr="00EC0722">
        <w:rPr>
          <w:rFonts w:cs="Arial"/>
          <w:szCs w:val="24"/>
        </w:rPr>
        <w:t>instancia</w:t>
      </w:r>
      <w:proofErr w:type="spellEnd"/>
      <w:r w:rsidRPr="00EC0722">
        <w:rPr>
          <w:rFonts w:cs="Arial"/>
          <w:szCs w:val="24"/>
        </w:rPr>
        <w:t>(</w:t>
      </w:r>
      <w:proofErr w:type="gramEnd"/>
      <w:r w:rsidRPr="00EC0722">
        <w:rPr>
          <w:rFonts w:cs="Arial"/>
          <w:szCs w:val="24"/>
        </w:rPr>
        <w:t>).</w:t>
      </w:r>
    </w:p>
    <w:p w14:paraId="28942BB5" w14:textId="77777777" w:rsidR="005227E4" w:rsidRPr="001870BE" w:rsidRDefault="005227E4" w:rsidP="001870BE">
      <w:pPr>
        <w:pStyle w:val="Subttulo"/>
        <w:rPr>
          <w:rStyle w:val="SubttuloCar"/>
          <w:b/>
          <w:bCs/>
        </w:rPr>
      </w:pPr>
      <w:proofErr w:type="spellStart"/>
      <w:r w:rsidRPr="001870BE">
        <w:rPr>
          <w:rStyle w:val="SubttuloCar"/>
        </w:rPr>
        <w:t>Refactorizar</w:t>
      </w:r>
      <w:proofErr w:type="spellEnd"/>
      <w:r w:rsidRPr="001870BE">
        <w:rPr>
          <w:rStyle w:val="SubttuloCar"/>
        </w:rPr>
        <w:t xml:space="preserve"> clases consumidoras</w:t>
      </w:r>
    </w:p>
    <w:p w14:paraId="575D9A51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szCs w:val="24"/>
        </w:rPr>
        <w:t xml:space="preserve">Reemplazar </w:t>
      </w:r>
      <w:proofErr w:type="spellStart"/>
      <w:r w:rsidRPr="00EC0722">
        <w:rPr>
          <w:rFonts w:cs="Arial"/>
          <w:szCs w:val="24"/>
        </w:rPr>
        <w:t>hardcodeados</w:t>
      </w:r>
      <w:proofErr w:type="spellEnd"/>
      <w:r w:rsidRPr="00EC0722">
        <w:rPr>
          <w:rFonts w:cs="Arial"/>
          <w:szCs w:val="24"/>
        </w:rPr>
        <w:t xml:space="preserve"> por llamadas a Singleton.</w:t>
      </w:r>
    </w:p>
    <w:p w14:paraId="3CF5EDEB" w14:textId="77777777" w:rsidR="005227E4" w:rsidRPr="001870BE" w:rsidRDefault="005227E4" w:rsidP="001870BE">
      <w:pPr>
        <w:pStyle w:val="Subttulo"/>
        <w:rPr>
          <w:rStyle w:val="SubttuloCar"/>
          <w:b/>
          <w:bCs/>
        </w:rPr>
      </w:pPr>
      <w:r w:rsidRPr="001870BE">
        <w:rPr>
          <w:rStyle w:val="SubttuloCar"/>
        </w:rPr>
        <w:t>Probar</w:t>
      </w:r>
    </w:p>
    <w:p w14:paraId="41B517B4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szCs w:val="24"/>
        </w:rPr>
        <w:lastRenderedPageBreak/>
        <w:t>Cambiar un valor en Singleton → verificar que afecta todo el sistema.</w:t>
      </w:r>
    </w:p>
    <w:p w14:paraId="5B5B2B3B" w14:textId="77777777" w:rsidR="005227E4" w:rsidRPr="001870BE" w:rsidRDefault="005227E4" w:rsidP="001870BE">
      <w:pPr>
        <w:pStyle w:val="Ttulo2"/>
      </w:pPr>
      <w:bookmarkStart w:id="9" w:name="_Toc224478235"/>
      <w:r w:rsidRPr="001870BE">
        <w:t>¿En qué partes del proyecto se implementó Singleton?</w:t>
      </w:r>
      <w:bookmarkEnd w:id="9"/>
    </w:p>
    <w:tbl>
      <w:tblPr>
        <w:tblW w:w="10202" w:type="dxa"/>
        <w:tblCellSpacing w:w="15" w:type="dxa"/>
        <w:tblInd w:w="-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"/>
        <w:gridCol w:w="2547"/>
        <w:gridCol w:w="3404"/>
        <w:gridCol w:w="3683"/>
      </w:tblGrid>
      <w:tr w:rsidR="005227E4" w:rsidRPr="00EC0722" w14:paraId="7DD8A15D" w14:textId="77777777" w:rsidTr="001870BE">
        <w:trPr>
          <w:trHeight w:val="479"/>
          <w:tblHeader/>
          <w:tblCellSpacing w:w="15" w:type="dxa"/>
        </w:trPr>
        <w:tc>
          <w:tcPr>
            <w:tcW w:w="523" w:type="dxa"/>
            <w:vAlign w:val="center"/>
            <w:hideMark/>
          </w:tcPr>
          <w:p w14:paraId="53966447" w14:textId="77777777" w:rsidR="005227E4" w:rsidRPr="007C56D0" w:rsidRDefault="005227E4" w:rsidP="001870BE">
            <w:pPr>
              <w:rPr>
                <w:lang w:eastAsia="es-CO"/>
              </w:rPr>
            </w:pPr>
            <w:r w:rsidRPr="007C56D0">
              <w:rPr>
                <w:lang w:eastAsia="es-CO"/>
              </w:rPr>
              <w:t>#</w:t>
            </w:r>
          </w:p>
        </w:tc>
        <w:tc>
          <w:tcPr>
            <w:tcW w:w="2517" w:type="dxa"/>
            <w:vAlign w:val="center"/>
            <w:hideMark/>
          </w:tcPr>
          <w:p w14:paraId="4B91DC92" w14:textId="3EE17F61" w:rsidR="005227E4" w:rsidRPr="001870BE" w:rsidRDefault="001870BE" w:rsidP="001870BE">
            <w:pPr>
              <w:rPr>
                <w:b/>
                <w:lang w:eastAsia="es-CO"/>
              </w:rPr>
            </w:pPr>
            <w:r w:rsidRPr="001870BE">
              <w:rPr>
                <w:b/>
                <w:lang w:eastAsia="es-CO"/>
              </w:rPr>
              <w:t>Clase /</w:t>
            </w:r>
            <w:r w:rsidR="005227E4" w:rsidRPr="001870BE">
              <w:rPr>
                <w:b/>
                <w:lang w:eastAsia="es-CO"/>
              </w:rPr>
              <w:t>Componente</w:t>
            </w:r>
          </w:p>
        </w:tc>
        <w:tc>
          <w:tcPr>
            <w:tcW w:w="3374" w:type="dxa"/>
            <w:vAlign w:val="center"/>
            <w:hideMark/>
          </w:tcPr>
          <w:p w14:paraId="35C7B2A5" w14:textId="77777777" w:rsidR="005227E4" w:rsidRPr="001870BE" w:rsidRDefault="005227E4" w:rsidP="001870BE">
            <w:pPr>
              <w:rPr>
                <w:b/>
                <w:lang w:eastAsia="es-CO"/>
              </w:rPr>
            </w:pPr>
            <w:r w:rsidRPr="001870BE">
              <w:rPr>
                <w:b/>
                <w:lang w:eastAsia="es-CO"/>
              </w:rPr>
              <w:t>¿Por qué Singleton aquí?</w:t>
            </w:r>
          </w:p>
        </w:tc>
        <w:tc>
          <w:tcPr>
            <w:tcW w:w="3638" w:type="dxa"/>
            <w:vAlign w:val="center"/>
            <w:hideMark/>
          </w:tcPr>
          <w:p w14:paraId="491D231B" w14:textId="77777777" w:rsidR="005227E4" w:rsidRPr="001870BE" w:rsidRDefault="005227E4" w:rsidP="001870BE">
            <w:pPr>
              <w:rPr>
                <w:b/>
                <w:lang w:eastAsia="es-CO"/>
              </w:rPr>
            </w:pPr>
            <w:r w:rsidRPr="001870BE">
              <w:rPr>
                <w:b/>
                <w:lang w:eastAsia="es-CO"/>
              </w:rPr>
              <w:t>Beneficio concreto en el proyecto</w:t>
            </w:r>
          </w:p>
        </w:tc>
      </w:tr>
      <w:tr w:rsidR="005227E4" w:rsidRPr="00EC0722" w14:paraId="538013E2" w14:textId="77777777" w:rsidTr="001870BE">
        <w:trPr>
          <w:tblCellSpacing w:w="15" w:type="dxa"/>
        </w:trPr>
        <w:tc>
          <w:tcPr>
            <w:tcW w:w="523" w:type="dxa"/>
            <w:vAlign w:val="center"/>
            <w:hideMark/>
          </w:tcPr>
          <w:p w14:paraId="7AB375D3" w14:textId="77777777" w:rsidR="005227E4" w:rsidRPr="007C56D0" w:rsidRDefault="005227E4" w:rsidP="007C56D0">
            <w:pPr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2517" w:type="dxa"/>
            <w:vAlign w:val="center"/>
            <w:hideMark/>
          </w:tcPr>
          <w:p w14:paraId="51BC2865" w14:textId="77777777" w:rsidR="005227E4" w:rsidRPr="007C56D0" w:rsidRDefault="005227E4" w:rsidP="001870BE">
            <w:pPr>
              <w:ind w:firstLine="234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proofErr w:type="spellStart"/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ConfigBanco</w:t>
            </w:r>
            <w:proofErr w:type="spellEnd"/>
          </w:p>
        </w:tc>
        <w:tc>
          <w:tcPr>
            <w:tcW w:w="3374" w:type="dxa"/>
            <w:vAlign w:val="center"/>
            <w:hideMark/>
          </w:tcPr>
          <w:p w14:paraId="3A669790" w14:textId="77777777" w:rsidR="005227E4" w:rsidRPr="007C56D0" w:rsidRDefault="005227E4" w:rsidP="001870BE">
            <w:pPr>
              <w:ind w:left="95"/>
              <w:jc w:val="left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Límites AML, reglas de fraude y sucursales son globales y deben ser consistentes.</w:t>
            </w:r>
          </w:p>
        </w:tc>
        <w:tc>
          <w:tcPr>
            <w:tcW w:w="3638" w:type="dxa"/>
            <w:vAlign w:val="center"/>
            <w:hideMark/>
          </w:tcPr>
          <w:p w14:paraId="0CD1463C" w14:textId="77777777" w:rsidR="005227E4" w:rsidRPr="007C56D0" w:rsidRDefault="005227E4" w:rsidP="001870BE">
            <w:pPr>
              <w:ind w:left="95"/>
              <w:jc w:val="left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Cambios centralizados (ej. límite AML) afectan todo sin duplicar código.</w:t>
            </w:r>
          </w:p>
        </w:tc>
      </w:tr>
      <w:tr w:rsidR="005227E4" w:rsidRPr="00EC0722" w14:paraId="3B1300EC" w14:textId="77777777" w:rsidTr="001870BE">
        <w:trPr>
          <w:tblCellSpacing w:w="15" w:type="dxa"/>
        </w:trPr>
        <w:tc>
          <w:tcPr>
            <w:tcW w:w="523" w:type="dxa"/>
            <w:vAlign w:val="center"/>
            <w:hideMark/>
          </w:tcPr>
          <w:p w14:paraId="7387A5C2" w14:textId="77777777" w:rsidR="005227E4" w:rsidRPr="007C56D0" w:rsidRDefault="005227E4" w:rsidP="007C56D0">
            <w:pPr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2</w:t>
            </w:r>
          </w:p>
        </w:tc>
        <w:tc>
          <w:tcPr>
            <w:tcW w:w="2517" w:type="dxa"/>
            <w:vAlign w:val="center"/>
            <w:hideMark/>
          </w:tcPr>
          <w:p w14:paraId="35EEE974" w14:textId="77777777" w:rsidR="005227E4" w:rsidRPr="007C56D0" w:rsidRDefault="005227E4" w:rsidP="001870BE">
            <w:pPr>
              <w:ind w:firstLine="234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proofErr w:type="spellStart"/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DetectorFraude</w:t>
            </w:r>
            <w:proofErr w:type="spellEnd"/>
          </w:p>
        </w:tc>
        <w:tc>
          <w:tcPr>
            <w:tcW w:w="3374" w:type="dxa"/>
            <w:vAlign w:val="center"/>
            <w:hideMark/>
          </w:tcPr>
          <w:p w14:paraId="297EE939" w14:textId="77777777" w:rsidR="005227E4" w:rsidRPr="007C56D0" w:rsidRDefault="005227E4" w:rsidP="001870BE">
            <w:pPr>
              <w:ind w:left="95"/>
              <w:jc w:val="left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Reglas de fraude deben aplicarse idénticamente en todas las transacciones.</w:t>
            </w:r>
          </w:p>
        </w:tc>
        <w:tc>
          <w:tcPr>
            <w:tcW w:w="3638" w:type="dxa"/>
            <w:vAlign w:val="center"/>
            <w:hideMark/>
          </w:tcPr>
          <w:p w14:paraId="04C600A2" w14:textId="77777777" w:rsidR="005227E4" w:rsidRPr="007C56D0" w:rsidRDefault="005227E4" w:rsidP="001870BE">
            <w:pPr>
              <w:ind w:left="95"/>
              <w:jc w:val="left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Una sola instancia con reglas únicas → fácil actualizar globalmente.</w:t>
            </w:r>
          </w:p>
        </w:tc>
      </w:tr>
      <w:tr w:rsidR="005227E4" w:rsidRPr="00EC0722" w14:paraId="5A026489" w14:textId="77777777" w:rsidTr="001870BE">
        <w:trPr>
          <w:tblCellSpacing w:w="15" w:type="dxa"/>
        </w:trPr>
        <w:tc>
          <w:tcPr>
            <w:tcW w:w="523" w:type="dxa"/>
            <w:vAlign w:val="center"/>
            <w:hideMark/>
          </w:tcPr>
          <w:p w14:paraId="63172ECE" w14:textId="77777777" w:rsidR="005227E4" w:rsidRPr="007C56D0" w:rsidRDefault="005227E4" w:rsidP="007C56D0">
            <w:pPr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3</w:t>
            </w:r>
          </w:p>
        </w:tc>
        <w:tc>
          <w:tcPr>
            <w:tcW w:w="2517" w:type="dxa"/>
            <w:vAlign w:val="center"/>
            <w:hideMark/>
          </w:tcPr>
          <w:p w14:paraId="0B6B8335" w14:textId="77777777" w:rsidR="005227E4" w:rsidRPr="007C56D0" w:rsidRDefault="005227E4" w:rsidP="001870BE">
            <w:pPr>
              <w:ind w:firstLine="234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proofErr w:type="spellStart"/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Logger</w:t>
            </w:r>
            <w:proofErr w:type="spellEnd"/>
          </w:p>
        </w:tc>
        <w:tc>
          <w:tcPr>
            <w:tcW w:w="3374" w:type="dxa"/>
            <w:vAlign w:val="center"/>
            <w:hideMark/>
          </w:tcPr>
          <w:p w14:paraId="36955116" w14:textId="77777777" w:rsidR="005227E4" w:rsidRPr="007C56D0" w:rsidRDefault="005227E4" w:rsidP="001870BE">
            <w:pPr>
              <w:ind w:left="95"/>
              <w:jc w:val="left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Registro de eventos debe ser centralizado para auditoría y trazabilidad.</w:t>
            </w:r>
          </w:p>
        </w:tc>
        <w:tc>
          <w:tcPr>
            <w:tcW w:w="3638" w:type="dxa"/>
            <w:vAlign w:val="center"/>
            <w:hideMark/>
          </w:tcPr>
          <w:p w14:paraId="195481C0" w14:textId="77777777" w:rsidR="005227E4" w:rsidRPr="007C56D0" w:rsidRDefault="005227E4" w:rsidP="001870BE">
            <w:pPr>
              <w:ind w:left="95"/>
              <w:jc w:val="left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 xml:space="preserve">Todos los </w:t>
            </w:r>
            <w:proofErr w:type="spellStart"/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logs</w:t>
            </w:r>
            <w:proofErr w:type="spellEnd"/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 xml:space="preserve"> (éxitos, fraudes, errores) en un solo punto.</w:t>
            </w:r>
          </w:p>
        </w:tc>
      </w:tr>
      <w:tr w:rsidR="005227E4" w:rsidRPr="00EC0722" w14:paraId="42932BB3" w14:textId="77777777" w:rsidTr="001870BE">
        <w:trPr>
          <w:tblCellSpacing w:w="15" w:type="dxa"/>
        </w:trPr>
        <w:tc>
          <w:tcPr>
            <w:tcW w:w="523" w:type="dxa"/>
            <w:vAlign w:val="center"/>
            <w:hideMark/>
          </w:tcPr>
          <w:p w14:paraId="28D7C80B" w14:textId="77777777" w:rsidR="005227E4" w:rsidRPr="007C56D0" w:rsidRDefault="005227E4" w:rsidP="007C56D0">
            <w:pPr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4</w:t>
            </w:r>
          </w:p>
        </w:tc>
        <w:tc>
          <w:tcPr>
            <w:tcW w:w="2517" w:type="dxa"/>
            <w:vAlign w:val="center"/>
            <w:hideMark/>
          </w:tcPr>
          <w:p w14:paraId="79221387" w14:textId="77777777" w:rsidR="005227E4" w:rsidRPr="007C56D0" w:rsidRDefault="005227E4" w:rsidP="001870BE">
            <w:pPr>
              <w:ind w:firstLine="234"/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proofErr w:type="spellStart"/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SucursalesManager</w:t>
            </w:r>
            <w:proofErr w:type="spellEnd"/>
          </w:p>
        </w:tc>
        <w:tc>
          <w:tcPr>
            <w:tcW w:w="3374" w:type="dxa"/>
            <w:vAlign w:val="center"/>
            <w:hideMark/>
          </w:tcPr>
          <w:p w14:paraId="2B541177" w14:textId="77777777" w:rsidR="005227E4" w:rsidRPr="007C56D0" w:rsidRDefault="005227E4" w:rsidP="001870BE">
            <w:pPr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Lista oficial de sucursales debe ser única y compartida.</w:t>
            </w:r>
          </w:p>
        </w:tc>
        <w:tc>
          <w:tcPr>
            <w:tcW w:w="3638" w:type="dxa"/>
            <w:vAlign w:val="center"/>
            <w:hideMark/>
          </w:tcPr>
          <w:p w14:paraId="532EB99A" w14:textId="77777777" w:rsidR="005227E4" w:rsidRPr="007C56D0" w:rsidRDefault="005227E4" w:rsidP="001870BE">
            <w:pPr>
              <w:rPr>
                <w:rFonts w:eastAsia="Times New Roman" w:cs="Arial"/>
                <w:kern w:val="0"/>
                <w:lang w:eastAsia="es-CO"/>
                <w14:ligatures w14:val="none"/>
              </w:rPr>
            </w:pPr>
            <w:r w:rsidRPr="007C56D0">
              <w:rPr>
                <w:rFonts w:eastAsia="Times New Roman" w:cs="Arial"/>
                <w:kern w:val="0"/>
                <w:lang w:eastAsia="es-CO"/>
                <w14:ligatures w14:val="none"/>
              </w:rPr>
              <w:t>Agregar sucursales dinámicamente sin modificar múltiples clases.</w:t>
            </w:r>
          </w:p>
        </w:tc>
      </w:tr>
    </w:tbl>
    <w:p w14:paraId="48347319" w14:textId="17EAD3F4" w:rsidR="007C56D0" w:rsidRDefault="007C56D0" w:rsidP="001870BE">
      <w:pPr>
        <w:rPr>
          <w:rFonts w:cs="Arial"/>
          <w:i/>
          <w:iCs/>
          <w:szCs w:val="24"/>
        </w:rPr>
      </w:pPr>
    </w:p>
    <w:p w14:paraId="365E39A8" w14:textId="5CD551D1" w:rsidR="005227E4" w:rsidRPr="001870BE" w:rsidRDefault="005227E4" w:rsidP="001870BE">
      <w:pPr>
        <w:pStyle w:val="Ttulo2"/>
      </w:pPr>
      <w:bookmarkStart w:id="10" w:name="_Toc224478236"/>
      <w:r w:rsidRPr="001870BE">
        <w:t>Código Base vs. Código con Singleton</w:t>
      </w:r>
      <w:bookmarkEnd w:id="10"/>
    </w:p>
    <w:p w14:paraId="57D6B0B4" w14:textId="632ADEC7" w:rsidR="005227E4" w:rsidRPr="001870BE" w:rsidRDefault="005227E4" w:rsidP="001870BE">
      <w:pPr>
        <w:pStyle w:val="Subttulo"/>
        <w:ind w:firstLine="708"/>
        <w:rPr>
          <w:rStyle w:val="SubttuloCar"/>
        </w:rPr>
      </w:pPr>
      <w:proofErr w:type="spellStart"/>
      <w:r w:rsidRPr="001870BE">
        <w:rPr>
          <w:rStyle w:val="SubttuloCar"/>
        </w:rPr>
        <w:t>DetectorFraude</w:t>
      </w:r>
      <w:proofErr w:type="spellEnd"/>
      <w:r w:rsidRPr="001870BE">
        <w:rPr>
          <w:rStyle w:val="SubttuloCar"/>
        </w:rPr>
        <w:t xml:space="preserve"> (antes)</w:t>
      </w:r>
    </w:p>
    <w:p w14:paraId="6245DEF4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noProof/>
          <w:szCs w:val="24"/>
          <w:lang w:eastAsia="es-CO"/>
        </w:rPr>
        <w:drawing>
          <wp:inline distT="0" distB="0" distL="0" distR="0" wp14:anchorId="48E7C228" wp14:editId="7E1053CA">
            <wp:extent cx="5477639" cy="1124107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1042" w14:textId="77777777" w:rsidR="005227E4" w:rsidRPr="001870BE" w:rsidRDefault="005227E4" w:rsidP="001870BE">
      <w:pPr>
        <w:pStyle w:val="Subttulo"/>
        <w:ind w:firstLine="708"/>
        <w:rPr>
          <w:rStyle w:val="SubttuloCar"/>
          <w:sz w:val="22"/>
        </w:rPr>
      </w:pPr>
      <w:r w:rsidRPr="001870BE">
        <w:rPr>
          <w:rStyle w:val="SubttuloCar"/>
          <w:sz w:val="22"/>
        </w:rPr>
        <w:t>Después (con Singleton)</w:t>
      </w:r>
    </w:p>
    <w:p w14:paraId="318770BF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noProof/>
          <w:szCs w:val="24"/>
          <w:lang w:eastAsia="es-CO"/>
        </w:rPr>
        <w:lastRenderedPageBreak/>
        <w:drawing>
          <wp:inline distT="0" distB="0" distL="0" distR="0" wp14:anchorId="536B75BA" wp14:editId="5C903876">
            <wp:extent cx="5612130" cy="2449195"/>
            <wp:effectExtent l="0" t="0" r="7620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0EC7" w14:textId="77777777" w:rsidR="005227E4" w:rsidRPr="001870BE" w:rsidRDefault="005227E4" w:rsidP="001870BE">
      <w:pPr>
        <w:pStyle w:val="Subttulo"/>
        <w:ind w:firstLine="708"/>
        <w:rPr>
          <w:rStyle w:val="SubttuloCar"/>
          <w:sz w:val="22"/>
        </w:rPr>
      </w:pPr>
      <w:proofErr w:type="spellStart"/>
      <w:r w:rsidRPr="001870BE">
        <w:rPr>
          <w:rStyle w:val="SubttuloCar"/>
          <w:sz w:val="22"/>
        </w:rPr>
        <w:t>Transaccion.procesar</w:t>
      </w:r>
      <w:proofErr w:type="spellEnd"/>
      <w:r w:rsidRPr="001870BE">
        <w:rPr>
          <w:rStyle w:val="SubttuloCar"/>
          <w:sz w:val="22"/>
        </w:rPr>
        <w:t xml:space="preserve"> (antes)</w:t>
      </w:r>
    </w:p>
    <w:p w14:paraId="0E2CB566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noProof/>
          <w:szCs w:val="24"/>
          <w:lang w:eastAsia="es-CO"/>
        </w:rPr>
        <w:drawing>
          <wp:inline distT="0" distB="0" distL="0" distR="0" wp14:anchorId="23D2E32E" wp14:editId="6C622D28">
            <wp:extent cx="5258534" cy="3238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BA02" w14:textId="77777777" w:rsidR="005227E4" w:rsidRPr="00EC0722" w:rsidRDefault="005227E4" w:rsidP="001870BE">
      <w:pPr>
        <w:pStyle w:val="Subttulo"/>
        <w:ind w:firstLine="708"/>
      </w:pPr>
      <w:r w:rsidRPr="00EC0722">
        <w:t>Después</w:t>
      </w:r>
    </w:p>
    <w:p w14:paraId="1AE23EB5" w14:textId="0FC592E1" w:rsidR="005227E4" w:rsidRPr="00EC0722" w:rsidRDefault="005227E4" w:rsidP="00A11698">
      <w:pPr>
        <w:ind w:firstLine="709"/>
        <w:rPr>
          <w:rFonts w:eastAsia="Times New Roman" w:cs="Arial"/>
          <w:kern w:val="0"/>
          <w:szCs w:val="24"/>
          <w:lang w:eastAsia="es-CO"/>
          <w14:ligatures w14:val="none"/>
        </w:rPr>
      </w:pPr>
      <w:r w:rsidRPr="00EC0722">
        <w:rPr>
          <w:rFonts w:cs="Arial"/>
          <w:noProof/>
          <w:szCs w:val="24"/>
          <w:lang w:eastAsia="es-CO"/>
        </w:rPr>
        <w:drawing>
          <wp:inline distT="0" distB="0" distL="0" distR="0" wp14:anchorId="29A0749E" wp14:editId="62375AF5">
            <wp:extent cx="5612130" cy="27495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2DCF" w14:textId="77777777" w:rsidR="005227E4" w:rsidRPr="00EC0722" w:rsidRDefault="005227E4" w:rsidP="00A11698">
      <w:pPr>
        <w:ind w:firstLine="709"/>
        <w:rPr>
          <w:rFonts w:eastAsia="Times New Roman" w:cs="Arial"/>
          <w:kern w:val="0"/>
          <w:szCs w:val="24"/>
          <w:lang w:eastAsia="es-CO"/>
          <w14:ligatures w14:val="none"/>
        </w:rPr>
      </w:pPr>
    </w:p>
    <w:p w14:paraId="74F0FA54" w14:textId="2C8B1081" w:rsidR="00EC0722" w:rsidRDefault="00EC0722" w:rsidP="00A11698">
      <w:pPr>
        <w:ind w:firstLine="709"/>
        <w:rPr>
          <w:rFonts w:eastAsia="Times New Roman" w:cs="Arial"/>
          <w:kern w:val="0"/>
          <w:szCs w:val="24"/>
          <w:lang w:eastAsia="es-CO"/>
          <w14:ligatures w14:val="none"/>
        </w:rPr>
      </w:pPr>
    </w:p>
    <w:p w14:paraId="6E04FEDA" w14:textId="50B1D0CE" w:rsidR="003C2BBB" w:rsidRDefault="003C2BBB" w:rsidP="00A11698">
      <w:pPr>
        <w:ind w:firstLine="709"/>
        <w:rPr>
          <w:rFonts w:eastAsia="Times New Roman" w:cs="Arial"/>
          <w:kern w:val="0"/>
          <w:szCs w:val="24"/>
          <w:lang w:eastAsia="es-CO"/>
          <w14:ligatures w14:val="none"/>
        </w:rPr>
      </w:pPr>
    </w:p>
    <w:p w14:paraId="50A43FFC" w14:textId="462C7775" w:rsidR="003C2BBB" w:rsidRDefault="003C2BBB" w:rsidP="00A11698">
      <w:pPr>
        <w:ind w:firstLine="709"/>
        <w:rPr>
          <w:rFonts w:eastAsia="Times New Roman" w:cs="Arial"/>
          <w:kern w:val="0"/>
          <w:szCs w:val="24"/>
          <w:lang w:eastAsia="es-CO"/>
          <w14:ligatures w14:val="none"/>
        </w:rPr>
      </w:pPr>
    </w:p>
    <w:p w14:paraId="32EFA822" w14:textId="323D2B85" w:rsidR="003C2BBB" w:rsidRDefault="003C2BBB" w:rsidP="00A11698">
      <w:pPr>
        <w:ind w:firstLine="709"/>
        <w:rPr>
          <w:rFonts w:eastAsia="Times New Roman" w:cs="Arial"/>
          <w:kern w:val="0"/>
          <w:szCs w:val="24"/>
          <w:lang w:eastAsia="es-CO"/>
          <w14:ligatures w14:val="none"/>
        </w:rPr>
      </w:pPr>
    </w:p>
    <w:p w14:paraId="6FBB50AD" w14:textId="75FD424B" w:rsidR="003C2BBB" w:rsidRDefault="003C2BBB" w:rsidP="00A11698">
      <w:pPr>
        <w:ind w:firstLine="709"/>
        <w:rPr>
          <w:rFonts w:eastAsia="Times New Roman" w:cs="Arial"/>
          <w:kern w:val="0"/>
          <w:szCs w:val="24"/>
          <w:lang w:eastAsia="es-CO"/>
          <w14:ligatures w14:val="none"/>
        </w:rPr>
      </w:pPr>
    </w:p>
    <w:p w14:paraId="0FE51D3A" w14:textId="77777777" w:rsidR="003C2BBB" w:rsidRDefault="003C2BBB" w:rsidP="00A11698">
      <w:pPr>
        <w:ind w:firstLine="709"/>
        <w:rPr>
          <w:rFonts w:eastAsia="Times New Roman" w:cs="Arial"/>
          <w:kern w:val="0"/>
          <w:szCs w:val="24"/>
          <w:lang w:eastAsia="es-CO"/>
          <w14:ligatures w14:val="none"/>
        </w:rPr>
      </w:pPr>
    </w:p>
    <w:p w14:paraId="53D239F5" w14:textId="2F05E71B" w:rsidR="005227E4" w:rsidRDefault="001870BE" w:rsidP="00A11698">
      <w:pPr>
        <w:pStyle w:val="Ttulo1"/>
        <w:rPr>
          <w:rStyle w:val="Textoennegrita"/>
          <w:b/>
          <w:bCs w:val="0"/>
        </w:rPr>
      </w:pPr>
      <w:bookmarkStart w:id="11" w:name="_Toc224478237"/>
      <w:r>
        <w:lastRenderedPageBreak/>
        <w:t xml:space="preserve">Parte II </w:t>
      </w:r>
      <w:r w:rsidR="003C2BBB">
        <w:t>–</w:t>
      </w:r>
      <w:r>
        <w:t xml:space="preserve"> </w:t>
      </w:r>
      <w:proofErr w:type="spellStart"/>
      <w:r w:rsidR="005227E4" w:rsidRPr="00A11698">
        <w:rPr>
          <w:rStyle w:val="Textoennegrita"/>
          <w:b/>
          <w:bCs w:val="0"/>
        </w:rPr>
        <w:t>PatrónFactoryMethod</w:t>
      </w:r>
      <w:bookmarkEnd w:id="11"/>
      <w:proofErr w:type="spellEnd"/>
    </w:p>
    <w:p w14:paraId="64008BE8" w14:textId="06AA8BA3" w:rsidR="003C2BBB" w:rsidRDefault="003C2BBB" w:rsidP="003C2BBB">
      <w:pPr>
        <w:pStyle w:val="Ttulo2"/>
      </w:pPr>
      <w:bookmarkStart w:id="12" w:name="_Toc224478238"/>
      <w:r>
        <w:t>UML</w:t>
      </w:r>
      <w:bookmarkEnd w:id="12"/>
    </w:p>
    <w:p w14:paraId="57BBA1DD" w14:textId="24E27CB3" w:rsidR="003C2BBB" w:rsidRDefault="003C2BBB" w:rsidP="003C2BBB">
      <w:pPr>
        <w:jc w:val="center"/>
      </w:pPr>
      <w:r w:rsidRPr="003C2BBB">
        <w:drawing>
          <wp:inline distT="0" distB="0" distL="0" distR="0" wp14:anchorId="1FD692E1" wp14:editId="05CD8FE4">
            <wp:extent cx="4008467" cy="5768840"/>
            <wp:effectExtent l="0" t="0" r="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57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B2C24" w14:textId="77777777" w:rsidR="003C2BBB" w:rsidRPr="003C2BBB" w:rsidRDefault="003C2BBB" w:rsidP="003C2BBB"/>
    <w:p w14:paraId="5A18E388" w14:textId="68A3F2A9" w:rsidR="005227E4" w:rsidRPr="00EC0722" w:rsidRDefault="005227E4" w:rsidP="001870BE">
      <w:pPr>
        <w:pStyle w:val="Ttulo2"/>
        <w:ind w:firstLine="142"/>
        <w:rPr>
          <w:rFonts w:eastAsia="Times New Roman"/>
          <w:lang w:eastAsia="es-CO"/>
        </w:rPr>
      </w:pPr>
      <w:bookmarkStart w:id="13" w:name="_Toc224478239"/>
      <w:r w:rsidRPr="00EC0722">
        <w:rPr>
          <w:rFonts w:eastAsia="Times New Roman"/>
          <w:lang w:eastAsia="es-CO"/>
        </w:rPr>
        <w:t>Problema Inicial</w:t>
      </w:r>
      <w:bookmarkEnd w:id="13"/>
    </w:p>
    <w:p w14:paraId="07DDB758" w14:textId="77777777" w:rsidR="005227E4" w:rsidRPr="00EC0722" w:rsidRDefault="005227E4" w:rsidP="001870BE">
      <w:pPr>
        <w:ind w:left="567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>En el proyecto "Sistema Bancario Core", el procesamiento de transacciones se realiza en transaccion.py con condicionales para decidir qué hacer según el canal (web, móvil, cajero) y tipo (depósito, retiro, transferencia):</w:t>
      </w:r>
    </w:p>
    <w:p w14:paraId="5FCF63C3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noProof/>
          <w:szCs w:val="24"/>
          <w:lang w:eastAsia="es-CO"/>
        </w:rPr>
        <w:lastRenderedPageBreak/>
        <w:drawing>
          <wp:inline distT="0" distB="0" distL="0" distR="0" wp14:anchorId="3F81F799" wp14:editId="78046D10">
            <wp:extent cx="4305300" cy="136038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4476" cy="136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323E8" w14:textId="77777777" w:rsidR="005227E4" w:rsidRPr="001870BE" w:rsidRDefault="005227E4" w:rsidP="001870BE">
      <w:pPr>
        <w:pStyle w:val="Subttulo"/>
        <w:ind w:firstLine="708"/>
        <w:rPr>
          <w:rStyle w:val="SubttuloCar"/>
        </w:rPr>
      </w:pPr>
      <w:r w:rsidRPr="001870BE">
        <w:t>Pro</w:t>
      </w:r>
      <w:r w:rsidRPr="001870BE">
        <w:rPr>
          <w:rStyle w:val="SubttuloCar"/>
        </w:rPr>
        <w:t>blemas:</w:t>
      </w:r>
    </w:p>
    <w:p w14:paraId="6EF53C9E" w14:textId="77777777" w:rsidR="005227E4" w:rsidRPr="0068435D" w:rsidRDefault="005227E4" w:rsidP="001870BE">
      <w:pPr>
        <w:pStyle w:val="Prrafodelista"/>
        <w:numPr>
          <w:ilvl w:val="0"/>
          <w:numId w:val="21"/>
        </w:numPr>
        <w:ind w:left="1276" w:firstLine="0"/>
        <w:rPr>
          <w:rFonts w:cs="Arial"/>
          <w:szCs w:val="24"/>
          <w:lang w:eastAsia="es-CO"/>
        </w:rPr>
      </w:pPr>
      <w:r w:rsidRPr="0068435D">
        <w:rPr>
          <w:rFonts w:cs="Arial"/>
          <w:szCs w:val="24"/>
          <w:lang w:eastAsia="es-CO"/>
        </w:rPr>
        <w:t>Cada vez que se agrega un nuevo canal (ej. "</w:t>
      </w:r>
      <w:proofErr w:type="spellStart"/>
      <w:r w:rsidRPr="0068435D">
        <w:rPr>
          <w:rFonts w:cs="Arial"/>
          <w:szCs w:val="24"/>
          <w:lang w:eastAsia="es-CO"/>
        </w:rPr>
        <w:t>prestamo</w:t>
      </w:r>
      <w:proofErr w:type="spellEnd"/>
      <w:r w:rsidRPr="0068435D">
        <w:rPr>
          <w:rFonts w:cs="Arial"/>
          <w:szCs w:val="24"/>
          <w:lang w:eastAsia="es-CO"/>
        </w:rPr>
        <w:t>", "</w:t>
      </w:r>
      <w:proofErr w:type="spellStart"/>
      <w:r w:rsidRPr="0068435D">
        <w:rPr>
          <w:rFonts w:cs="Arial"/>
          <w:szCs w:val="24"/>
          <w:lang w:eastAsia="es-CO"/>
        </w:rPr>
        <w:t>inversion</w:t>
      </w:r>
      <w:proofErr w:type="spellEnd"/>
      <w:r w:rsidRPr="0068435D">
        <w:rPr>
          <w:rFonts w:cs="Arial"/>
          <w:szCs w:val="24"/>
          <w:lang w:eastAsia="es-CO"/>
        </w:rPr>
        <w:t xml:space="preserve">", "corresponsal") o tipo de transacción, hay que modificar </w:t>
      </w:r>
      <w:proofErr w:type="gramStart"/>
      <w:r w:rsidRPr="0068435D">
        <w:rPr>
          <w:rFonts w:cs="Arial"/>
          <w:szCs w:val="24"/>
          <w:lang w:eastAsia="es-CO"/>
        </w:rPr>
        <w:t>procesar(</w:t>
      </w:r>
      <w:proofErr w:type="gramEnd"/>
      <w:r w:rsidRPr="0068435D">
        <w:rPr>
          <w:rFonts w:cs="Arial"/>
          <w:szCs w:val="24"/>
          <w:lang w:eastAsia="es-CO"/>
        </w:rPr>
        <w:t>) → viola OCP.</w:t>
      </w:r>
    </w:p>
    <w:p w14:paraId="51236239" w14:textId="77777777" w:rsidR="005227E4" w:rsidRPr="0068435D" w:rsidRDefault="005227E4" w:rsidP="001870BE">
      <w:pPr>
        <w:pStyle w:val="Prrafodelista"/>
        <w:numPr>
          <w:ilvl w:val="0"/>
          <w:numId w:val="21"/>
        </w:numPr>
        <w:ind w:left="1276" w:firstLine="0"/>
        <w:rPr>
          <w:rFonts w:cs="Arial"/>
          <w:szCs w:val="24"/>
          <w:lang w:eastAsia="es-CO"/>
        </w:rPr>
      </w:pPr>
      <w:r w:rsidRPr="0068435D">
        <w:rPr>
          <w:rFonts w:cs="Arial"/>
          <w:szCs w:val="24"/>
          <w:lang w:eastAsia="es-CO"/>
        </w:rPr>
        <w:t>El código está cerrado a la extensión y abierto a la modificación.</w:t>
      </w:r>
    </w:p>
    <w:p w14:paraId="557C030A" w14:textId="77777777" w:rsidR="005227E4" w:rsidRPr="0068435D" w:rsidRDefault="005227E4" w:rsidP="001870BE">
      <w:pPr>
        <w:pStyle w:val="Prrafodelista"/>
        <w:numPr>
          <w:ilvl w:val="0"/>
          <w:numId w:val="21"/>
        </w:numPr>
        <w:ind w:left="1276" w:firstLine="0"/>
        <w:rPr>
          <w:rFonts w:cs="Arial"/>
          <w:szCs w:val="24"/>
          <w:lang w:eastAsia="es-CO"/>
        </w:rPr>
      </w:pPr>
      <w:r w:rsidRPr="0068435D">
        <w:rPr>
          <w:rFonts w:cs="Arial"/>
          <w:szCs w:val="24"/>
          <w:lang w:eastAsia="es-CO"/>
        </w:rPr>
        <w:t xml:space="preserve">Violación de SRP: la clase </w:t>
      </w:r>
      <w:proofErr w:type="spellStart"/>
      <w:r w:rsidRPr="0068435D">
        <w:rPr>
          <w:rFonts w:cs="Arial"/>
          <w:szCs w:val="24"/>
          <w:lang w:eastAsia="es-CO"/>
        </w:rPr>
        <w:t>Transaccion</w:t>
      </w:r>
      <w:proofErr w:type="spellEnd"/>
      <w:r w:rsidRPr="0068435D">
        <w:rPr>
          <w:rFonts w:cs="Arial"/>
          <w:szCs w:val="24"/>
          <w:lang w:eastAsia="es-CO"/>
        </w:rPr>
        <w:t xml:space="preserve"> hace demasiadas cosas (decidir + ejecutar).</w:t>
      </w:r>
    </w:p>
    <w:p w14:paraId="118D8AC6" w14:textId="0B7B453D" w:rsidR="005227E4" w:rsidRPr="0068435D" w:rsidRDefault="005227E4" w:rsidP="001870BE">
      <w:pPr>
        <w:pStyle w:val="Ttulo2"/>
        <w:rPr>
          <w:rFonts w:eastAsia="Times New Roman"/>
          <w:lang w:eastAsia="es-CO"/>
        </w:rPr>
      </w:pPr>
      <w:bookmarkStart w:id="14" w:name="_Toc224478240"/>
      <w:r w:rsidRPr="0068435D">
        <w:rPr>
          <w:rFonts w:eastAsia="Times New Roman"/>
          <w:lang w:eastAsia="es-CO"/>
        </w:rPr>
        <w:t xml:space="preserve">La solución: Patrón Factory </w:t>
      </w:r>
      <w:proofErr w:type="spellStart"/>
      <w:r w:rsidRPr="0068435D">
        <w:rPr>
          <w:rFonts w:eastAsia="Times New Roman"/>
          <w:lang w:eastAsia="es-CO"/>
        </w:rPr>
        <w:t>Method</w:t>
      </w:r>
      <w:bookmarkEnd w:id="14"/>
      <w:proofErr w:type="spellEnd"/>
    </w:p>
    <w:p w14:paraId="7B461FAC" w14:textId="77777777" w:rsidR="0068435D" w:rsidRDefault="005227E4" w:rsidP="001870BE">
      <w:pPr>
        <w:pStyle w:val="Subttulo"/>
        <w:ind w:firstLine="708"/>
        <w:rPr>
          <w:lang w:eastAsia="es-CO"/>
        </w:rPr>
      </w:pPr>
      <w:r w:rsidRPr="0068435D">
        <w:rPr>
          <w:lang w:eastAsia="es-CO"/>
        </w:rPr>
        <w:t>Definición formal</w:t>
      </w:r>
      <w:r w:rsidR="0068435D">
        <w:rPr>
          <w:lang w:eastAsia="es-CO"/>
        </w:rPr>
        <w:t>:</w:t>
      </w:r>
    </w:p>
    <w:p w14:paraId="7E11963B" w14:textId="452F7EED" w:rsidR="005227E4" w:rsidRPr="00EC0722" w:rsidRDefault="005227E4" w:rsidP="001870BE">
      <w:pPr>
        <w:ind w:left="708" w:firstLine="73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 xml:space="preserve">El patrón Factory </w:t>
      </w:r>
      <w:proofErr w:type="spellStart"/>
      <w:r w:rsidRPr="00EC0722">
        <w:rPr>
          <w:rFonts w:cs="Arial"/>
          <w:szCs w:val="24"/>
          <w:lang w:eastAsia="es-CO"/>
        </w:rPr>
        <w:t>Method</w:t>
      </w:r>
      <w:proofErr w:type="spellEnd"/>
      <w:r w:rsidRPr="00EC0722">
        <w:rPr>
          <w:rFonts w:cs="Arial"/>
          <w:szCs w:val="24"/>
          <w:lang w:eastAsia="es-CO"/>
        </w:rPr>
        <w:t xml:space="preserve"> define una interfaz para crear un objeto, pero deja que las subclases decidan qué clase instanciar. Permite delegar la creación de objetos a clases especializadas.</w:t>
      </w:r>
    </w:p>
    <w:p w14:paraId="03BD6081" w14:textId="77777777" w:rsidR="005227E4" w:rsidRPr="001870BE" w:rsidRDefault="005227E4" w:rsidP="001870BE">
      <w:pPr>
        <w:pStyle w:val="Subttulo"/>
        <w:ind w:firstLine="708"/>
      </w:pPr>
      <w:r w:rsidRPr="001870BE">
        <w:t>Relación con SOLID</w:t>
      </w:r>
    </w:p>
    <w:p w14:paraId="132BED23" w14:textId="77777777" w:rsidR="005227E4" w:rsidRPr="00EC0722" w:rsidRDefault="005227E4" w:rsidP="001870BE">
      <w:pPr>
        <w:ind w:left="708" w:firstLine="1"/>
        <w:rPr>
          <w:rFonts w:cs="Arial"/>
          <w:szCs w:val="24"/>
          <w:lang w:eastAsia="es-CO"/>
        </w:rPr>
      </w:pPr>
      <w:r w:rsidRPr="0068435D">
        <w:rPr>
          <w:rFonts w:cs="Arial"/>
          <w:b/>
          <w:bCs/>
          <w:szCs w:val="24"/>
          <w:lang w:eastAsia="es-CO"/>
        </w:rPr>
        <w:t>Open/</w:t>
      </w:r>
      <w:proofErr w:type="spellStart"/>
      <w:r w:rsidRPr="0068435D">
        <w:rPr>
          <w:rFonts w:cs="Arial"/>
          <w:b/>
          <w:bCs/>
          <w:szCs w:val="24"/>
          <w:lang w:eastAsia="es-CO"/>
        </w:rPr>
        <w:t>Closed</w:t>
      </w:r>
      <w:proofErr w:type="spellEnd"/>
      <w:r w:rsidRPr="0068435D">
        <w:rPr>
          <w:rFonts w:cs="Arial"/>
          <w:b/>
          <w:bCs/>
          <w:szCs w:val="24"/>
          <w:lang w:eastAsia="es-CO"/>
        </w:rPr>
        <w:t xml:space="preserve"> </w:t>
      </w:r>
      <w:proofErr w:type="spellStart"/>
      <w:r w:rsidRPr="0068435D">
        <w:rPr>
          <w:rFonts w:cs="Arial"/>
          <w:b/>
          <w:bCs/>
          <w:szCs w:val="24"/>
          <w:lang w:eastAsia="es-CO"/>
        </w:rPr>
        <w:t>Principle</w:t>
      </w:r>
      <w:proofErr w:type="spellEnd"/>
      <w:r w:rsidRPr="0068435D">
        <w:rPr>
          <w:rFonts w:cs="Arial"/>
          <w:b/>
          <w:bCs/>
          <w:szCs w:val="24"/>
          <w:lang w:eastAsia="es-CO"/>
        </w:rPr>
        <w:t xml:space="preserve"> (OCP):</w:t>
      </w:r>
      <w:r w:rsidRPr="00EC0722">
        <w:rPr>
          <w:rFonts w:cs="Arial"/>
          <w:szCs w:val="24"/>
          <w:lang w:eastAsia="es-CO"/>
        </w:rPr>
        <w:t xml:space="preserve"> Podemos introducir nuevos tipos de transacciones/canales sin modificar el código existente.</w:t>
      </w:r>
    </w:p>
    <w:p w14:paraId="17351B01" w14:textId="77777777" w:rsidR="005227E4" w:rsidRPr="00EC0722" w:rsidRDefault="005227E4" w:rsidP="001870BE">
      <w:pPr>
        <w:ind w:left="708" w:firstLine="1"/>
        <w:rPr>
          <w:rFonts w:cs="Arial"/>
          <w:szCs w:val="24"/>
          <w:lang w:eastAsia="es-CO"/>
        </w:rPr>
      </w:pPr>
      <w:r w:rsidRPr="0068435D">
        <w:rPr>
          <w:rFonts w:cs="Arial"/>
          <w:b/>
          <w:bCs/>
          <w:szCs w:val="24"/>
          <w:lang w:eastAsia="es-CO"/>
        </w:rPr>
        <w:t xml:space="preserve">Single </w:t>
      </w:r>
      <w:proofErr w:type="spellStart"/>
      <w:r w:rsidRPr="0068435D">
        <w:rPr>
          <w:rFonts w:cs="Arial"/>
          <w:b/>
          <w:bCs/>
          <w:szCs w:val="24"/>
          <w:lang w:eastAsia="es-CO"/>
        </w:rPr>
        <w:t>Responsibility</w:t>
      </w:r>
      <w:proofErr w:type="spellEnd"/>
      <w:r w:rsidRPr="0068435D">
        <w:rPr>
          <w:rFonts w:cs="Arial"/>
          <w:b/>
          <w:bCs/>
          <w:szCs w:val="24"/>
          <w:lang w:eastAsia="es-CO"/>
        </w:rPr>
        <w:t xml:space="preserve"> </w:t>
      </w:r>
      <w:proofErr w:type="spellStart"/>
      <w:r w:rsidRPr="0068435D">
        <w:rPr>
          <w:rFonts w:cs="Arial"/>
          <w:b/>
          <w:bCs/>
          <w:szCs w:val="24"/>
          <w:lang w:eastAsia="es-CO"/>
        </w:rPr>
        <w:t>Principle</w:t>
      </w:r>
      <w:proofErr w:type="spellEnd"/>
      <w:r w:rsidRPr="0068435D">
        <w:rPr>
          <w:rFonts w:cs="Arial"/>
          <w:b/>
          <w:bCs/>
          <w:szCs w:val="24"/>
          <w:lang w:eastAsia="es-CO"/>
        </w:rPr>
        <w:t xml:space="preserve"> (SRP):</w:t>
      </w:r>
      <w:r w:rsidRPr="00EC0722">
        <w:rPr>
          <w:rFonts w:cs="Arial"/>
          <w:szCs w:val="24"/>
          <w:lang w:eastAsia="es-CO"/>
        </w:rPr>
        <w:t xml:space="preserve"> La responsabilidad de instanciar una familia específica de objetos se traslada a clases concretas especializadas.</w:t>
      </w:r>
    </w:p>
    <w:p w14:paraId="6B59AD2F" w14:textId="77777777" w:rsidR="005227E4" w:rsidRPr="001870BE" w:rsidRDefault="005227E4" w:rsidP="001870BE">
      <w:pPr>
        <w:pStyle w:val="Ttulo2"/>
      </w:pPr>
      <w:bookmarkStart w:id="15" w:name="_Toc224478241"/>
      <w:r w:rsidRPr="001870BE">
        <w:t>Estructura y Variantes de Implementación</w:t>
      </w:r>
      <w:bookmarkEnd w:id="15"/>
    </w:p>
    <w:p w14:paraId="6A55CA46" w14:textId="77777777" w:rsidR="005227E4" w:rsidRPr="0068435D" w:rsidRDefault="005227E4" w:rsidP="001870BE">
      <w:pPr>
        <w:pStyle w:val="Subttulo"/>
        <w:ind w:firstLine="708"/>
        <w:rPr>
          <w:lang w:eastAsia="es-CO"/>
        </w:rPr>
      </w:pPr>
      <w:r w:rsidRPr="0068435D">
        <w:rPr>
          <w:lang w:eastAsia="es-CO"/>
        </w:rPr>
        <w:t>Estructura Canónica</w:t>
      </w:r>
    </w:p>
    <w:p w14:paraId="7754AB8F" w14:textId="77777777" w:rsidR="005227E4" w:rsidRPr="0068435D" w:rsidRDefault="005227E4" w:rsidP="001870BE">
      <w:pPr>
        <w:pStyle w:val="Prrafodelista"/>
        <w:numPr>
          <w:ilvl w:val="0"/>
          <w:numId w:val="22"/>
        </w:numPr>
        <w:ind w:hanging="153"/>
        <w:rPr>
          <w:rFonts w:cs="Arial"/>
          <w:szCs w:val="24"/>
          <w:lang w:eastAsia="es-CO"/>
        </w:rPr>
      </w:pPr>
      <w:r w:rsidRPr="0068435D">
        <w:rPr>
          <w:rFonts w:cs="Arial"/>
          <w:szCs w:val="24"/>
          <w:lang w:eastAsia="es-CO"/>
        </w:rPr>
        <w:t xml:space="preserve">Producto (interfaz/abstracta): define la interfaz de los objetos que el método fábrica crea (ej. </w:t>
      </w:r>
      <w:proofErr w:type="spellStart"/>
      <w:r w:rsidRPr="0068435D">
        <w:rPr>
          <w:rFonts w:cs="Arial"/>
          <w:szCs w:val="24"/>
          <w:lang w:eastAsia="es-CO"/>
        </w:rPr>
        <w:t>Transaccion</w:t>
      </w:r>
      <w:proofErr w:type="spellEnd"/>
      <w:r w:rsidRPr="0068435D">
        <w:rPr>
          <w:rFonts w:cs="Arial"/>
          <w:szCs w:val="24"/>
          <w:lang w:eastAsia="es-CO"/>
        </w:rPr>
        <w:t>).</w:t>
      </w:r>
    </w:p>
    <w:p w14:paraId="064672C8" w14:textId="77777777" w:rsidR="005227E4" w:rsidRPr="0068435D" w:rsidRDefault="005227E4" w:rsidP="001870BE">
      <w:pPr>
        <w:pStyle w:val="Prrafodelista"/>
        <w:numPr>
          <w:ilvl w:val="0"/>
          <w:numId w:val="22"/>
        </w:numPr>
        <w:ind w:hanging="153"/>
        <w:rPr>
          <w:rFonts w:cs="Arial"/>
          <w:szCs w:val="24"/>
          <w:lang w:eastAsia="es-CO"/>
        </w:rPr>
      </w:pPr>
      <w:r w:rsidRPr="0068435D">
        <w:rPr>
          <w:rFonts w:cs="Arial"/>
          <w:szCs w:val="24"/>
          <w:lang w:eastAsia="es-CO"/>
        </w:rPr>
        <w:lastRenderedPageBreak/>
        <w:t xml:space="preserve">Producto Concreto: implementa la interfaz (ej. </w:t>
      </w:r>
      <w:proofErr w:type="spellStart"/>
      <w:r w:rsidRPr="0068435D">
        <w:rPr>
          <w:rFonts w:cs="Arial"/>
          <w:szCs w:val="24"/>
          <w:lang w:eastAsia="es-CO"/>
        </w:rPr>
        <w:t>TransaccionWeb</w:t>
      </w:r>
      <w:proofErr w:type="spellEnd"/>
      <w:r w:rsidRPr="0068435D">
        <w:rPr>
          <w:rFonts w:cs="Arial"/>
          <w:szCs w:val="24"/>
          <w:lang w:eastAsia="es-CO"/>
        </w:rPr>
        <w:t xml:space="preserve">, </w:t>
      </w:r>
      <w:proofErr w:type="spellStart"/>
      <w:r w:rsidRPr="0068435D">
        <w:rPr>
          <w:rFonts w:cs="Arial"/>
          <w:szCs w:val="24"/>
          <w:lang w:eastAsia="es-CO"/>
        </w:rPr>
        <w:t>TransaccionMovil</w:t>
      </w:r>
      <w:proofErr w:type="spellEnd"/>
      <w:r w:rsidRPr="0068435D">
        <w:rPr>
          <w:rFonts w:cs="Arial"/>
          <w:szCs w:val="24"/>
          <w:lang w:eastAsia="es-CO"/>
        </w:rPr>
        <w:t>).</w:t>
      </w:r>
    </w:p>
    <w:p w14:paraId="57AE1070" w14:textId="77777777" w:rsidR="005227E4" w:rsidRPr="0068435D" w:rsidRDefault="005227E4" w:rsidP="001870BE">
      <w:pPr>
        <w:pStyle w:val="Prrafodelista"/>
        <w:numPr>
          <w:ilvl w:val="0"/>
          <w:numId w:val="22"/>
        </w:numPr>
        <w:ind w:hanging="153"/>
        <w:rPr>
          <w:rFonts w:cs="Arial"/>
          <w:szCs w:val="24"/>
          <w:lang w:eastAsia="es-CO"/>
        </w:rPr>
      </w:pPr>
      <w:r w:rsidRPr="0068435D">
        <w:rPr>
          <w:rFonts w:cs="Arial"/>
          <w:szCs w:val="24"/>
          <w:lang w:eastAsia="es-CO"/>
        </w:rPr>
        <w:t xml:space="preserve">Creador (abstracto): declara el método fábrica (ej. </w:t>
      </w:r>
      <w:proofErr w:type="spellStart"/>
      <w:proofErr w:type="gramStart"/>
      <w:r w:rsidRPr="0068435D">
        <w:rPr>
          <w:rFonts w:cs="Arial"/>
          <w:szCs w:val="24"/>
          <w:lang w:eastAsia="es-CO"/>
        </w:rPr>
        <w:t>crearTransaccion</w:t>
      </w:r>
      <w:proofErr w:type="spellEnd"/>
      <w:r w:rsidRPr="0068435D">
        <w:rPr>
          <w:rFonts w:cs="Arial"/>
          <w:szCs w:val="24"/>
          <w:lang w:eastAsia="es-CO"/>
        </w:rPr>
        <w:t>(</w:t>
      </w:r>
      <w:proofErr w:type="gramEnd"/>
      <w:r w:rsidRPr="0068435D">
        <w:rPr>
          <w:rFonts w:cs="Arial"/>
          <w:szCs w:val="24"/>
          <w:lang w:eastAsia="es-CO"/>
        </w:rPr>
        <w:t>)).</w:t>
      </w:r>
    </w:p>
    <w:p w14:paraId="4BB971DA" w14:textId="77777777" w:rsidR="005227E4" w:rsidRPr="0068435D" w:rsidRDefault="005227E4" w:rsidP="001870BE">
      <w:pPr>
        <w:pStyle w:val="Prrafodelista"/>
        <w:numPr>
          <w:ilvl w:val="0"/>
          <w:numId w:val="22"/>
        </w:numPr>
        <w:ind w:hanging="153"/>
        <w:rPr>
          <w:rFonts w:cs="Arial"/>
          <w:szCs w:val="24"/>
          <w:lang w:eastAsia="es-CO"/>
        </w:rPr>
      </w:pPr>
      <w:r w:rsidRPr="0068435D">
        <w:rPr>
          <w:rFonts w:cs="Arial"/>
          <w:szCs w:val="24"/>
          <w:lang w:eastAsia="es-CO"/>
        </w:rPr>
        <w:t xml:space="preserve">Creador Concreto: sobrescribe el método fábrica para retornar un Producto Concreto (ej. </w:t>
      </w:r>
      <w:proofErr w:type="spellStart"/>
      <w:r w:rsidRPr="0068435D">
        <w:rPr>
          <w:rFonts w:cs="Arial"/>
          <w:szCs w:val="24"/>
          <w:lang w:eastAsia="es-CO"/>
        </w:rPr>
        <w:t>WebFactory</w:t>
      </w:r>
      <w:proofErr w:type="spellEnd"/>
      <w:r w:rsidRPr="0068435D">
        <w:rPr>
          <w:rFonts w:cs="Arial"/>
          <w:szCs w:val="24"/>
          <w:lang w:eastAsia="es-CO"/>
        </w:rPr>
        <w:t xml:space="preserve">, </w:t>
      </w:r>
      <w:proofErr w:type="spellStart"/>
      <w:r w:rsidRPr="0068435D">
        <w:rPr>
          <w:rFonts w:cs="Arial"/>
          <w:szCs w:val="24"/>
          <w:lang w:eastAsia="es-CO"/>
        </w:rPr>
        <w:t>MovilFactory</w:t>
      </w:r>
      <w:proofErr w:type="spellEnd"/>
      <w:r w:rsidRPr="0068435D">
        <w:rPr>
          <w:rFonts w:cs="Arial"/>
          <w:szCs w:val="24"/>
          <w:lang w:eastAsia="es-CO"/>
        </w:rPr>
        <w:t>).</w:t>
      </w:r>
    </w:p>
    <w:p w14:paraId="245197E1" w14:textId="77777777" w:rsidR="005227E4" w:rsidRPr="0068435D" w:rsidRDefault="005227E4" w:rsidP="001870BE">
      <w:pPr>
        <w:pStyle w:val="Subttulo"/>
        <w:ind w:firstLine="708"/>
        <w:rPr>
          <w:lang w:eastAsia="es-CO"/>
        </w:rPr>
      </w:pPr>
      <w:r w:rsidRPr="0068435D">
        <w:rPr>
          <w:lang w:eastAsia="es-CO"/>
        </w:rPr>
        <w:t>Variantes de Implementación</w:t>
      </w:r>
    </w:p>
    <w:p w14:paraId="693C6ADA" w14:textId="5A74443D" w:rsidR="005227E4" w:rsidRPr="0068435D" w:rsidRDefault="005227E4" w:rsidP="001870BE">
      <w:pPr>
        <w:pStyle w:val="Prrafodelista"/>
        <w:numPr>
          <w:ilvl w:val="0"/>
          <w:numId w:val="23"/>
        </w:numPr>
        <w:ind w:left="1418" w:hanging="295"/>
        <w:rPr>
          <w:rFonts w:cs="Arial"/>
          <w:szCs w:val="24"/>
          <w:lang w:eastAsia="es-CO"/>
        </w:rPr>
      </w:pPr>
      <w:r w:rsidRPr="0068435D">
        <w:rPr>
          <w:rFonts w:cs="Arial"/>
          <w:b/>
          <w:bCs/>
          <w:szCs w:val="24"/>
          <w:lang w:eastAsia="es-CO"/>
        </w:rPr>
        <w:t xml:space="preserve">Factory </w:t>
      </w:r>
      <w:proofErr w:type="spellStart"/>
      <w:r w:rsidRPr="0068435D">
        <w:rPr>
          <w:rFonts w:cs="Arial"/>
          <w:b/>
          <w:bCs/>
          <w:szCs w:val="24"/>
          <w:lang w:eastAsia="es-CO"/>
        </w:rPr>
        <w:t>Method</w:t>
      </w:r>
      <w:proofErr w:type="spellEnd"/>
      <w:r w:rsidRPr="0068435D">
        <w:rPr>
          <w:rFonts w:cs="Arial"/>
          <w:b/>
          <w:bCs/>
          <w:szCs w:val="24"/>
          <w:lang w:eastAsia="es-CO"/>
        </w:rPr>
        <w:t xml:space="preserve"> Básico</w:t>
      </w:r>
      <w:r w:rsidRPr="0068435D">
        <w:rPr>
          <w:rFonts w:cs="Arial"/>
          <w:szCs w:val="24"/>
          <w:lang w:eastAsia="es-CO"/>
        </w:rPr>
        <w:t xml:space="preserve"> (la usada en el proyecto)</w:t>
      </w:r>
    </w:p>
    <w:p w14:paraId="4DDC1E69" w14:textId="77777777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>Creador abstracto con método fábrica abstracto.</w:t>
      </w:r>
    </w:p>
    <w:p w14:paraId="10878D98" w14:textId="77777777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>Creadores concretos sobrescriben para retornar productos específicos.</w:t>
      </w:r>
    </w:p>
    <w:p w14:paraId="3B4FC5D4" w14:textId="77777777" w:rsidR="005227E4" w:rsidRPr="0068435D" w:rsidRDefault="005227E4" w:rsidP="001870BE">
      <w:pPr>
        <w:pStyle w:val="Prrafodelista"/>
        <w:numPr>
          <w:ilvl w:val="0"/>
          <w:numId w:val="23"/>
        </w:numPr>
        <w:ind w:left="1418" w:hanging="295"/>
        <w:rPr>
          <w:rFonts w:cs="Arial"/>
          <w:b/>
          <w:bCs/>
          <w:i/>
          <w:iCs/>
          <w:szCs w:val="24"/>
          <w:lang w:eastAsia="es-CO"/>
        </w:rPr>
      </w:pPr>
      <w:r w:rsidRPr="0068435D">
        <w:rPr>
          <w:rFonts w:cs="Arial"/>
          <w:b/>
          <w:bCs/>
          <w:i/>
          <w:iCs/>
          <w:szCs w:val="24"/>
          <w:lang w:eastAsia="es-CO"/>
        </w:rPr>
        <w:t xml:space="preserve">Factory </w:t>
      </w:r>
      <w:proofErr w:type="spellStart"/>
      <w:r w:rsidRPr="0068435D">
        <w:rPr>
          <w:rFonts w:cs="Arial"/>
          <w:b/>
          <w:bCs/>
          <w:i/>
          <w:iCs/>
          <w:szCs w:val="24"/>
          <w:lang w:eastAsia="es-CO"/>
        </w:rPr>
        <w:t>Method</w:t>
      </w:r>
      <w:proofErr w:type="spellEnd"/>
      <w:r w:rsidRPr="0068435D">
        <w:rPr>
          <w:rFonts w:cs="Arial"/>
          <w:b/>
          <w:bCs/>
          <w:i/>
          <w:iCs/>
          <w:szCs w:val="24"/>
          <w:lang w:eastAsia="es-CO"/>
        </w:rPr>
        <w:t xml:space="preserve"> Parametrizado</w:t>
      </w:r>
    </w:p>
    <w:p w14:paraId="7E652609" w14:textId="77777777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>El método fábrica recibe parámetros (ej. tipo o canal) y decide internamente qué crear.</w:t>
      </w:r>
    </w:p>
    <w:p w14:paraId="0971272D" w14:textId="77777777" w:rsidR="005227E4" w:rsidRPr="0068435D" w:rsidRDefault="005227E4" w:rsidP="001870BE">
      <w:pPr>
        <w:pStyle w:val="Prrafodelista"/>
        <w:numPr>
          <w:ilvl w:val="0"/>
          <w:numId w:val="23"/>
        </w:numPr>
        <w:ind w:left="1418" w:hanging="295"/>
        <w:rPr>
          <w:rFonts w:cs="Arial"/>
          <w:szCs w:val="24"/>
          <w:lang w:eastAsia="es-CO"/>
        </w:rPr>
      </w:pPr>
      <w:proofErr w:type="spellStart"/>
      <w:r w:rsidRPr="0068435D">
        <w:rPr>
          <w:rFonts w:cs="Arial"/>
          <w:b/>
          <w:bCs/>
          <w:szCs w:val="24"/>
          <w:lang w:eastAsia="es-CO"/>
        </w:rPr>
        <w:t>Abstract</w:t>
      </w:r>
      <w:proofErr w:type="spellEnd"/>
      <w:r w:rsidRPr="0068435D">
        <w:rPr>
          <w:rFonts w:cs="Arial"/>
          <w:b/>
          <w:bCs/>
          <w:szCs w:val="24"/>
          <w:lang w:eastAsia="es-CO"/>
        </w:rPr>
        <w:t xml:space="preserve"> Factory</w:t>
      </w:r>
      <w:r w:rsidRPr="0068435D">
        <w:rPr>
          <w:rFonts w:cs="Arial"/>
          <w:szCs w:val="24"/>
          <w:lang w:eastAsia="es-CO"/>
        </w:rPr>
        <w:t xml:space="preserve"> (variante relacionada, no usada aquí)</w:t>
      </w:r>
    </w:p>
    <w:p w14:paraId="6101182F" w14:textId="5157CF1D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>Crea familias de productos relacionados (ej. UI para Windows/Mac).</w:t>
      </w:r>
    </w:p>
    <w:p w14:paraId="0209B20C" w14:textId="77777777" w:rsidR="005227E4" w:rsidRPr="0068435D" w:rsidRDefault="005227E4" w:rsidP="001870BE">
      <w:pPr>
        <w:pStyle w:val="Subttulo"/>
        <w:ind w:firstLine="708"/>
        <w:rPr>
          <w:lang w:eastAsia="es-CO"/>
        </w:rPr>
      </w:pPr>
      <w:r w:rsidRPr="0068435D">
        <w:rPr>
          <w:lang w:eastAsia="es-CO"/>
        </w:rPr>
        <w:t>Implementación Paso a Paso en el Proyecto</w:t>
      </w:r>
    </w:p>
    <w:p w14:paraId="49002A36" w14:textId="67103547" w:rsidR="005227E4" w:rsidRPr="0068435D" w:rsidRDefault="005227E4" w:rsidP="001870BE">
      <w:pPr>
        <w:pStyle w:val="Prrafodelista"/>
        <w:numPr>
          <w:ilvl w:val="0"/>
          <w:numId w:val="24"/>
        </w:numPr>
        <w:ind w:left="1418" w:hanging="295"/>
        <w:rPr>
          <w:rFonts w:cs="Arial"/>
          <w:b/>
          <w:bCs/>
          <w:szCs w:val="24"/>
          <w:lang w:eastAsia="es-CO"/>
        </w:rPr>
      </w:pPr>
      <w:r w:rsidRPr="0068435D">
        <w:rPr>
          <w:rFonts w:cs="Arial"/>
          <w:b/>
          <w:bCs/>
          <w:szCs w:val="24"/>
          <w:lang w:eastAsia="es-CO"/>
        </w:rPr>
        <w:t>Identificar punto de creación problemático</w:t>
      </w:r>
    </w:p>
    <w:p w14:paraId="266027C6" w14:textId="77777777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 xml:space="preserve">En </w:t>
      </w:r>
      <w:proofErr w:type="spellStart"/>
      <w:r w:rsidRPr="00EC0722">
        <w:rPr>
          <w:rFonts w:cs="Arial"/>
          <w:szCs w:val="24"/>
          <w:lang w:eastAsia="es-CO"/>
        </w:rPr>
        <w:t>Transaccion.procesar</w:t>
      </w:r>
      <w:proofErr w:type="spellEnd"/>
      <w:r w:rsidRPr="00EC0722">
        <w:rPr>
          <w:rFonts w:cs="Arial"/>
          <w:szCs w:val="24"/>
          <w:lang w:eastAsia="es-CO"/>
        </w:rPr>
        <w:t>(): condicionales según canal/tipo.</w:t>
      </w:r>
    </w:p>
    <w:p w14:paraId="51E28C5A" w14:textId="77777777" w:rsidR="005227E4" w:rsidRPr="0068435D" w:rsidRDefault="005227E4" w:rsidP="001870BE">
      <w:pPr>
        <w:pStyle w:val="Prrafodelista"/>
        <w:numPr>
          <w:ilvl w:val="0"/>
          <w:numId w:val="24"/>
        </w:numPr>
        <w:ind w:left="1418" w:hanging="295"/>
        <w:rPr>
          <w:rFonts w:cs="Arial"/>
          <w:b/>
          <w:bCs/>
          <w:szCs w:val="24"/>
          <w:lang w:eastAsia="es-CO"/>
        </w:rPr>
      </w:pPr>
      <w:r w:rsidRPr="0068435D">
        <w:rPr>
          <w:rFonts w:cs="Arial"/>
          <w:b/>
          <w:bCs/>
          <w:szCs w:val="24"/>
          <w:lang w:eastAsia="es-CO"/>
        </w:rPr>
        <w:t>Definir interfaz Producto</w:t>
      </w:r>
    </w:p>
    <w:p w14:paraId="7B2F4616" w14:textId="77777777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proofErr w:type="spellStart"/>
      <w:r w:rsidRPr="00EC0722">
        <w:rPr>
          <w:rFonts w:cs="Arial"/>
          <w:szCs w:val="24"/>
          <w:lang w:eastAsia="es-CO"/>
        </w:rPr>
        <w:t>Transaccion</w:t>
      </w:r>
      <w:proofErr w:type="spellEnd"/>
      <w:r w:rsidRPr="00EC0722">
        <w:rPr>
          <w:rFonts w:cs="Arial"/>
          <w:szCs w:val="24"/>
          <w:lang w:eastAsia="es-CO"/>
        </w:rPr>
        <w:t xml:space="preserve"> como interfaz/abstracta con método </w:t>
      </w:r>
      <w:proofErr w:type="gramStart"/>
      <w:r w:rsidRPr="00EC0722">
        <w:rPr>
          <w:rFonts w:cs="Arial"/>
          <w:szCs w:val="24"/>
          <w:lang w:eastAsia="es-CO"/>
        </w:rPr>
        <w:t>ejecutar(</w:t>
      </w:r>
      <w:proofErr w:type="gramEnd"/>
      <w:r w:rsidRPr="00EC0722">
        <w:rPr>
          <w:rFonts w:cs="Arial"/>
          <w:szCs w:val="24"/>
          <w:lang w:eastAsia="es-CO"/>
        </w:rPr>
        <w:t>).</w:t>
      </w:r>
    </w:p>
    <w:p w14:paraId="5FA0C1B0" w14:textId="77777777" w:rsidR="005227E4" w:rsidRPr="0068435D" w:rsidRDefault="005227E4" w:rsidP="001870BE">
      <w:pPr>
        <w:pStyle w:val="Prrafodelista"/>
        <w:numPr>
          <w:ilvl w:val="0"/>
          <w:numId w:val="24"/>
        </w:numPr>
        <w:ind w:left="1418" w:hanging="295"/>
        <w:rPr>
          <w:rFonts w:cs="Arial"/>
          <w:b/>
          <w:bCs/>
          <w:szCs w:val="24"/>
          <w:lang w:eastAsia="es-CO"/>
        </w:rPr>
      </w:pPr>
      <w:r w:rsidRPr="0068435D">
        <w:rPr>
          <w:rFonts w:cs="Arial"/>
          <w:b/>
          <w:bCs/>
          <w:szCs w:val="24"/>
          <w:lang w:eastAsia="es-CO"/>
        </w:rPr>
        <w:t>Crear Productos Concretos</w:t>
      </w:r>
    </w:p>
    <w:p w14:paraId="353354FB" w14:textId="77777777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proofErr w:type="spellStart"/>
      <w:r w:rsidRPr="00EC0722">
        <w:rPr>
          <w:rFonts w:cs="Arial"/>
          <w:szCs w:val="24"/>
          <w:lang w:eastAsia="es-CO"/>
        </w:rPr>
        <w:t>TransaccionDeposito</w:t>
      </w:r>
      <w:proofErr w:type="spellEnd"/>
      <w:r w:rsidRPr="00EC0722">
        <w:rPr>
          <w:rFonts w:cs="Arial"/>
          <w:szCs w:val="24"/>
          <w:lang w:eastAsia="es-CO"/>
        </w:rPr>
        <w:t xml:space="preserve">, </w:t>
      </w:r>
      <w:proofErr w:type="spellStart"/>
      <w:r w:rsidRPr="00EC0722">
        <w:rPr>
          <w:rFonts w:cs="Arial"/>
          <w:szCs w:val="24"/>
          <w:lang w:eastAsia="es-CO"/>
        </w:rPr>
        <w:t>TransaccionRetiro</w:t>
      </w:r>
      <w:proofErr w:type="spellEnd"/>
      <w:r w:rsidRPr="00EC0722">
        <w:rPr>
          <w:rFonts w:cs="Arial"/>
          <w:szCs w:val="24"/>
          <w:lang w:eastAsia="es-CO"/>
        </w:rPr>
        <w:t xml:space="preserve">, </w:t>
      </w:r>
      <w:proofErr w:type="spellStart"/>
      <w:r w:rsidRPr="00EC0722">
        <w:rPr>
          <w:rFonts w:cs="Arial"/>
          <w:szCs w:val="24"/>
          <w:lang w:eastAsia="es-CO"/>
        </w:rPr>
        <w:t>TransaccionTransferencia</w:t>
      </w:r>
      <w:proofErr w:type="spellEnd"/>
      <w:r w:rsidRPr="00EC0722">
        <w:rPr>
          <w:rFonts w:cs="Arial"/>
          <w:szCs w:val="24"/>
          <w:lang w:eastAsia="es-CO"/>
        </w:rPr>
        <w:t>.</w:t>
      </w:r>
    </w:p>
    <w:p w14:paraId="0D4FE512" w14:textId="77777777" w:rsidR="005227E4" w:rsidRPr="0068435D" w:rsidRDefault="005227E4" w:rsidP="001870BE">
      <w:pPr>
        <w:pStyle w:val="Prrafodelista"/>
        <w:numPr>
          <w:ilvl w:val="0"/>
          <w:numId w:val="24"/>
        </w:numPr>
        <w:ind w:left="1418" w:hanging="295"/>
        <w:rPr>
          <w:rFonts w:cs="Arial"/>
          <w:b/>
          <w:bCs/>
          <w:szCs w:val="24"/>
          <w:lang w:eastAsia="es-CO"/>
        </w:rPr>
      </w:pPr>
      <w:r w:rsidRPr="0068435D">
        <w:rPr>
          <w:rFonts w:cs="Arial"/>
          <w:b/>
          <w:bCs/>
          <w:szCs w:val="24"/>
          <w:lang w:eastAsia="es-CO"/>
        </w:rPr>
        <w:t>Definir Creador abstracto</w:t>
      </w:r>
    </w:p>
    <w:p w14:paraId="4D13ACBE" w14:textId="77777777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proofErr w:type="spellStart"/>
      <w:r w:rsidRPr="00EC0722">
        <w:rPr>
          <w:rFonts w:cs="Arial"/>
          <w:szCs w:val="24"/>
          <w:lang w:eastAsia="es-CO"/>
        </w:rPr>
        <w:t>TransaccionFactory</w:t>
      </w:r>
      <w:proofErr w:type="spellEnd"/>
      <w:r w:rsidRPr="00EC0722">
        <w:rPr>
          <w:rFonts w:cs="Arial"/>
          <w:szCs w:val="24"/>
          <w:lang w:eastAsia="es-CO"/>
        </w:rPr>
        <w:t xml:space="preserve"> con método abstracto </w:t>
      </w:r>
      <w:proofErr w:type="spellStart"/>
      <w:proofErr w:type="gramStart"/>
      <w:r w:rsidRPr="00EC0722">
        <w:rPr>
          <w:rFonts w:cs="Arial"/>
          <w:szCs w:val="24"/>
          <w:lang w:eastAsia="es-CO"/>
        </w:rPr>
        <w:t>crearTransaccion</w:t>
      </w:r>
      <w:proofErr w:type="spellEnd"/>
      <w:r w:rsidRPr="00EC0722">
        <w:rPr>
          <w:rFonts w:cs="Arial"/>
          <w:szCs w:val="24"/>
          <w:lang w:eastAsia="es-CO"/>
        </w:rPr>
        <w:t>(</w:t>
      </w:r>
      <w:proofErr w:type="gramEnd"/>
      <w:r w:rsidRPr="00EC0722">
        <w:rPr>
          <w:rFonts w:cs="Arial"/>
          <w:szCs w:val="24"/>
          <w:lang w:eastAsia="es-CO"/>
        </w:rPr>
        <w:t>).</w:t>
      </w:r>
    </w:p>
    <w:p w14:paraId="06D6E0A0" w14:textId="77777777" w:rsidR="005227E4" w:rsidRPr="0068435D" w:rsidRDefault="005227E4" w:rsidP="001870BE">
      <w:pPr>
        <w:pStyle w:val="Prrafodelista"/>
        <w:numPr>
          <w:ilvl w:val="0"/>
          <w:numId w:val="24"/>
        </w:numPr>
        <w:ind w:left="1418" w:hanging="295"/>
        <w:rPr>
          <w:rFonts w:cs="Arial"/>
          <w:b/>
          <w:bCs/>
          <w:szCs w:val="24"/>
          <w:lang w:eastAsia="es-CO"/>
        </w:rPr>
      </w:pPr>
      <w:r w:rsidRPr="0068435D">
        <w:rPr>
          <w:rFonts w:cs="Arial"/>
          <w:b/>
          <w:bCs/>
          <w:szCs w:val="24"/>
          <w:lang w:eastAsia="es-CO"/>
        </w:rPr>
        <w:lastRenderedPageBreak/>
        <w:t>Crear Creadores Concretos</w:t>
      </w:r>
    </w:p>
    <w:p w14:paraId="7C74074E" w14:textId="77777777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proofErr w:type="spellStart"/>
      <w:r w:rsidRPr="00EC0722">
        <w:rPr>
          <w:rFonts w:cs="Arial"/>
          <w:szCs w:val="24"/>
          <w:lang w:eastAsia="es-CO"/>
        </w:rPr>
        <w:t>DepositoFactory</w:t>
      </w:r>
      <w:proofErr w:type="spellEnd"/>
      <w:r w:rsidRPr="00EC0722">
        <w:rPr>
          <w:rFonts w:cs="Arial"/>
          <w:szCs w:val="24"/>
          <w:lang w:eastAsia="es-CO"/>
        </w:rPr>
        <w:t xml:space="preserve">, </w:t>
      </w:r>
      <w:proofErr w:type="spellStart"/>
      <w:r w:rsidRPr="00EC0722">
        <w:rPr>
          <w:rFonts w:cs="Arial"/>
          <w:szCs w:val="24"/>
          <w:lang w:eastAsia="es-CO"/>
        </w:rPr>
        <w:t>RetiroFactory</w:t>
      </w:r>
      <w:proofErr w:type="spellEnd"/>
      <w:r w:rsidRPr="00EC0722">
        <w:rPr>
          <w:rFonts w:cs="Arial"/>
          <w:szCs w:val="24"/>
          <w:lang w:eastAsia="es-CO"/>
        </w:rPr>
        <w:t xml:space="preserve">, </w:t>
      </w:r>
      <w:proofErr w:type="spellStart"/>
      <w:r w:rsidRPr="00EC0722">
        <w:rPr>
          <w:rFonts w:cs="Arial"/>
          <w:szCs w:val="24"/>
          <w:lang w:eastAsia="es-CO"/>
        </w:rPr>
        <w:t>TransferenciaFactory</w:t>
      </w:r>
      <w:proofErr w:type="spellEnd"/>
      <w:r w:rsidRPr="00EC0722">
        <w:rPr>
          <w:rFonts w:cs="Arial"/>
          <w:szCs w:val="24"/>
          <w:lang w:eastAsia="es-CO"/>
        </w:rPr>
        <w:t>.</w:t>
      </w:r>
    </w:p>
    <w:p w14:paraId="0A49297C" w14:textId="77777777" w:rsidR="005227E4" w:rsidRPr="0068435D" w:rsidRDefault="005227E4" w:rsidP="001870BE">
      <w:pPr>
        <w:pStyle w:val="Prrafodelista"/>
        <w:numPr>
          <w:ilvl w:val="0"/>
          <w:numId w:val="24"/>
        </w:numPr>
        <w:ind w:left="1418" w:hanging="295"/>
        <w:rPr>
          <w:rFonts w:cs="Arial"/>
          <w:b/>
          <w:bCs/>
          <w:szCs w:val="24"/>
          <w:lang w:eastAsia="es-CO"/>
        </w:rPr>
      </w:pPr>
      <w:proofErr w:type="spellStart"/>
      <w:r w:rsidRPr="0068435D">
        <w:rPr>
          <w:rFonts w:cs="Arial"/>
          <w:b/>
          <w:bCs/>
          <w:szCs w:val="24"/>
          <w:lang w:eastAsia="es-CO"/>
        </w:rPr>
        <w:t>Refactorizar</w:t>
      </w:r>
      <w:proofErr w:type="spellEnd"/>
      <w:r w:rsidRPr="0068435D">
        <w:rPr>
          <w:rFonts w:cs="Arial"/>
          <w:b/>
          <w:bCs/>
          <w:szCs w:val="24"/>
          <w:lang w:eastAsia="es-CO"/>
        </w:rPr>
        <w:t xml:space="preserve"> cliente</w:t>
      </w:r>
    </w:p>
    <w:p w14:paraId="33C92E20" w14:textId="77777777" w:rsidR="005227E4" w:rsidRPr="00EC0722" w:rsidRDefault="005227E4" w:rsidP="001870BE">
      <w:pPr>
        <w:ind w:left="1418" w:hanging="295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 xml:space="preserve">En main.py, seleccionar </w:t>
      </w:r>
      <w:proofErr w:type="spellStart"/>
      <w:r w:rsidRPr="00EC0722">
        <w:rPr>
          <w:rFonts w:cs="Arial"/>
          <w:szCs w:val="24"/>
          <w:lang w:eastAsia="es-CO"/>
        </w:rPr>
        <w:t>factory</w:t>
      </w:r>
      <w:proofErr w:type="spellEnd"/>
      <w:r w:rsidRPr="00EC0722">
        <w:rPr>
          <w:rFonts w:cs="Arial"/>
          <w:szCs w:val="24"/>
          <w:lang w:eastAsia="es-CO"/>
        </w:rPr>
        <w:t xml:space="preserve"> según tipo y usar </w:t>
      </w:r>
      <w:proofErr w:type="spellStart"/>
      <w:proofErr w:type="gramStart"/>
      <w:r w:rsidRPr="00EC0722">
        <w:rPr>
          <w:rFonts w:cs="Arial"/>
          <w:szCs w:val="24"/>
          <w:lang w:eastAsia="es-CO"/>
        </w:rPr>
        <w:t>factory.crearTransaccion</w:t>
      </w:r>
      <w:proofErr w:type="spellEnd"/>
      <w:proofErr w:type="gramEnd"/>
      <w:r w:rsidRPr="00EC0722">
        <w:rPr>
          <w:rFonts w:cs="Arial"/>
          <w:szCs w:val="24"/>
          <w:lang w:eastAsia="es-CO"/>
        </w:rPr>
        <w:t>().</w:t>
      </w:r>
    </w:p>
    <w:p w14:paraId="11C2F45C" w14:textId="77777777" w:rsidR="005227E4" w:rsidRPr="001870BE" w:rsidRDefault="005227E4" w:rsidP="001870BE">
      <w:pPr>
        <w:pStyle w:val="Ttulo2"/>
      </w:pPr>
      <w:bookmarkStart w:id="16" w:name="_Toc224478242"/>
      <w:r w:rsidRPr="001870BE">
        <w:t xml:space="preserve">¿En qué partes del proyecto se implementó Factory </w:t>
      </w:r>
      <w:proofErr w:type="spellStart"/>
      <w:r w:rsidRPr="001870BE">
        <w:t>Method</w:t>
      </w:r>
      <w:proofErr w:type="spellEnd"/>
      <w:r w:rsidRPr="001870BE">
        <w:t>?</w:t>
      </w:r>
      <w:bookmarkEnd w:id="16"/>
    </w:p>
    <w:tbl>
      <w:tblPr>
        <w:tblW w:w="9918" w:type="dxa"/>
        <w:tblCellSpacing w:w="15" w:type="dxa"/>
        <w:tblInd w:w="-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2329"/>
        <w:gridCol w:w="3338"/>
        <w:gridCol w:w="3324"/>
      </w:tblGrid>
      <w:tr w:rsidR="005227E4" w:rsidRPr="007C56D0" w14:paraId="25A2A1B7" w14:textId="77777777" w:rsidTr="001870BE">
        <w:trPr>
          <w:trHeight w:val="1172"/>
          <w:tblHeader/>
          <w:tblCellSpacing w:w="15" w:type="dxa"/>
        </w:trPr>
        <w:tc>
          <w:tcPr>
            <w:tcW w:w="882" w:type="dxa"/>
            <w:vAlign w:val="center"/>
            <w:hideMark/>
          </w:tcPr>
          <w:p w14:paraId="7F253A25" w14:textId="77777777" w:rsidR="005227E4" w:rsidRPr="007C56D0" w:rsidRDefault="005227E4" w:rsidP="001870BE">
            <w:pPr>
              <w:jc w:val="center"/>
              <w:rPr>
                <w:rFonts w:cs="Arial"/>
                <w:b/>
                <w:bCs/>
                <w:lang w:eastAsia="es-CO"/>
              </w:rPr>
            </w:pPr>
            <w:r w:rsidRPr="007C56D0">
              <w:rPr>
                <w:rFonts w:cs="Arial"/>
                <w:b/>
                <w:bCs/>
                <w:lang w:eastAsia="es-CO"/>
              </w:rPr>
              <w:t>#</w:t>
            </w:r>
          </w:p>
        </w:tc>
        <w:tc>
          <w:tcPr>
            <w:tcW w:w="2299" w:type="dxa"/>
            <w:vAlign w:val="center"/>
            <w:hideMark/>
          </w:tcPr>
          <w:p w14:paraId="52349DA5" w14:textId="77777777" w:rsidR="005227E4" w:rsidRPr="007C56D0" w:rsidRDefault="005227E4" w:rsidP="001870BE">
            <w:pPr>
              <w:ind w:firstLine="86"/>
              <w:rPr>
                <w:rFonts w:cs="Arial"/>
                <w:b/>
                <w:bCs/>
                <w:lang w:eastAsia="es-CO"/>
              </w:rPr>
            </w:pPr>
            <w:r w:rsidRPr="007C56D0">
              <w:rPr>
                <w:rFonts w:cs="Arial"/>
                <w:b/>
                <w:bCs/>
                <w:lang w:eastAsia="es-CO"/>
              </w:rPr>
              <w:t>Clase / Componente</w:t>
            </w:r>
          </w:p>
        </w:tc>
        <w:tc>
          <w:tcPr>
            <w:tcW w:w="3308" w:type="dxa"/>
            <w:vAlign w:val="center"/>
            <w:hideMark/>
          </w:tcPr>
          <w:p w14:paraId="479094B0" w14:textId="77777777" w:rsidR="005227E4" w:rsidRPr="007C56D0" w:rsidRDefault="005227E4" w:rsidP="001870BE">
            <w:pPr>
              <w:ind w:firstLine="86"/>
              <w:rPr>
                <w:rFonts w:cs="Arial"/>
                <w:b/>
                <w:bCs/>
                <w:lang w:eastAsia="es-CO"/>
              </w:rPr>
            </w:pPr>
            <w:r w:rsidRPr="007C56D0">
              <w:rPr>
                <w:rFonts w:cs="Arial"/>
                <w:b/>
                <w:bCs/>
                <w:lang w:eastAsia="es-CO"/>
              </w:rPr>
              <w:t xml:space="preserve">¿Por qué Factory </w:t>
            </w:r>
            <w:proofErr w:type="spellStart"/>
            <w:r w:rsidRPr="007C56D0">
              <w:rPr>
                <w:rFonts w:cs="Arial"/>
                <w:b/>
                <w:bCs/>
                <w:lang w:eastAsia="es-CO"/>
              </w:rPr>
              <w:t>Method</w:t>
            </w:r>
            <w:proofErr w:type="spellEnd"/>
            <w:r w:rsidRPr="007C56D0">
              <w:rPr>
                <w:rFonts w:cs="Arial"/>
                <w:b/>
                <w:bCs/>
                <w:lang w:eastAsia="es-CO"/>
              </w:rPr>
              <w:t xml:space="preserve"> aquí?</w:t>
            </w:r>
          </w:p>
        </w:tc>
        <w:tc>
          <w:tcPr>
            <w:tcW w:w="3279" w:type="dxa"/>
            <w:vAlign w:val="center"/>
            <w:hideMark/>
          </w:tcPr>
          <w:p w14:paraId="10A5044C" w14:textId="77777777" w:rsidR="005227E4" w:rsidRPr="007C56D0" w:rsidRDefault="005227E4" w:rsidP="001870BE">
            <w:pPr>
              <w:ind w:firstLine="86"/>
              <w:rPr>
                <w:rFonts w:cs="Arial"/>
                <w:b/>
                <w:bCs/>
                <w:lang w:eastAsia="es-CO"/>
              </w:rPr>
            </w:pPr>
            <w:r w:rsidRPr="007C56D0">
              <w:rPr>
                <w:rFonts w:cs="Arial"/>
                <w:b/>
                <w:bCs/>
                <w:lang w:eastAsia="es-CO"/>
              </w:rPr>
              <w:t>Beneficio concreto en el proyecto</w:t>
            </w:r>
          </w:p>
        </w:tc>
      </w:tr>
      <w:tr w:rsidR="005227E4" w:rsidRPr="00EC0722" w14:paraId="08D83803" w14:textId="77777777" w:rsidTr="001870BE">
        <w:trPr>
          <w:trHeight w:val="1476"/>
          <w:tblCellSpacing w:w="15" w:type="dxa"/>
        </w:trPr>
        <w:tc>
          <w:tcPr>
            <w:tcW w:w="882" w:type="dxa"/>
            <w:vAlign w:val="center"/>
            <w:hideMark/>
          </w:tcPr>
          <w:p w14:paraId="6B22B59B" w14:textId="77777777" w:rsidR="005227E4" w:rsidRPr="007C56D0" w:rsidRDefault="005227E4" w:rsidP="001870BE">
            <w:pPr>
              <w:jc w:val="center"/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1</w:t>
            </w:r>
          </w:p>
        </w:tc>
        <w:tc>
          <w:tcPr>
            <w:tcW w:w="2299" w:type="dxa"/>
            <w:vAlign w:val="center"/>
            <w:hideMark/>
          </w:tcPr>
          <w:p w14:paraId="2D9DEA21" w14:textId="77777777" w:rsidR="005227E4" w:rsidRPr="007C56D0" w:rsidRDefault="005227E4" w:rsidP="001870BE">
            <w:pPr>
              <w:jc w:val="center"/>
              <w:rPr>
                <w:rFonts w:cs="Arial"/>
                <w:lang w:eastAsia="es-CO"/>
              </w:rPr>
            </w:pPr>
            <w:proofErr w:type="spellStart"/>
            <w:r w:rsidRPr="007C56D0">
              <w:rPr>
                <w:rFonts w:cs="Arial"/>
                <w:lang w:eastAsia="es-CO"/>
              </w:rPr>
              <w:t>TransaccionFactory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(abstracta)</w:t>
            </w:r>
          </w:p>
        </w:tc>
        <w:tc>
          <w:tcPr>
            <w:tcW w:w="3308" w:type="dxa"/>
            <w:vAlign w:val="center"/>
            <w:hideMark/>
          </w:tcPr>
          <w:p w14:paraId="1E2BC058" w14:textId="77777777" w:rsidR="005227E4" w:rsidRPr="007C56D0" w:rsidRDefault="005227E4" w:rsidP="001870BE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La creación de transacciones depende del tipo (depósito/retiro/transferencia) y canal.</w:t>
            </w:r>
          </w:p>
        </w:tc>
        <w:tc>
          <w:tcPr>
            <w:tcW w:w="3279" w:type="dxa"/>
            <w:vAlign w:val="center"/>
            <w:hideMark/>
          </w:tcPr>
          <w:p w14:paraId="0F7EA6F8" w14:textId="77777777" w:rsidR="005227E4" w:rsidRPr="007C56D0" w:rsidRDefault="005227E4" w:rsidP="001870BE">
            <w:pPr>
              <w:ind w:firstLine="19"/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Agregar nuevos tipos/canales sin modificar código existente (OCP).</w:t>
            </w:r>
          </w:p>
        </w:tc>
      </w:tr>
      <w:tr w:rsidR="005227E4" w:rsidRPr="00EC0722" w14:paraId="6F06E5A3" w14:textId="77777777" w:rsidTr="001870BE">
        <w:trPr>
          <w:tblCellSpacing w:w="15" w:type="dxa"/>
        </w:trPr>
        <w:tc>
          <w:tcPr>
            <w:tcW w:w="882" w:type="dxa"/>
            <w:vAlign w:val="center"/>
            <w:hideMark/>
          </w:tcPr>
          <w:p w14:paraId="69E97C3E" w14:textId="77777777" w:rsidR="005227E4" w:rsidRPr="007C56D0" w:rsidRDefault="005227E4" w:rsidP="001870BE">
            <w:pPr>
              <w:jc w:val="center"/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2</w:t>
            </w:r>
          </w:p>
        </w:tc>
        <w:tc>
          <w:tcPr>
            <w:tcW w:w="2299" w:type="dxa"/>
            <w:vAlign w:val="center"/>
            <w:hideMark/>
          </w:tcPr>
          <w:p w14:paraId="3D50365B" w14:textId="77777777" w:rsidR="005227E4" w:rsidRPr="007C56D0" w:rsidRDefault="005227E4" w:rsidP="001870BE">
            <w:pPr>
              <w:jc w:val="center"/>
              <w:rPr>
                <w:rFonts w:cs="Arial"/>
                <w:lang w:eastAsia="es-CO"/>
              </w:rPr>
            </w:pPr>
            <w:proofErr w:type="spellStart"/>
            <w:r w:rsidRPr="007C56D0">
              <w:rPr>
                <w:rFonts w:cs="Arial"/>
                <w:lang w:eastAsia="es-CO"/>
              </w:rPr>
              <w:t>DepositoFactory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/ </w:t>
            </w:r>
            <w:proofErr w:type="spellStart"/>
            <w:r w:rsidRPr="007C56D0">
              <w:rPr>
                <w:rFonts w:cs="Arial"/>
                <w:lang w:eastAsia="es-CO"/>
              </w:rPr>
              <w:t>RetiroFactory</w:t>
            </w:r>
            <w:proofErr w:type="spellEnd"/>
          </w:p>
        </w:tc>
        <w:tc>
          <w:tcPr>
            <w:tcW w:w="3308" w:type="dxa"/>
            <w:vAlign w:val="center"/>
            <w:hideMark/>
          </w:tcPr>
          <w:p w14:paraId="4942271C" w14:textId="77777777" w:rsidR="005227E4" w:rsidRPr="007C56D0" w:rsidRDefault="005227E4" w:rsidP="001870BE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Delega la creación del objeto concreto según el tipo de operación.</w:t>
            </w:r>
          </w:p>
        </w:tc>
        <w:tc>
          <w:tcPr>
            <w:tcW w:w="3279" w:type="dxa"/>
            <w:vAlign w:val="center"/>
            <w:hideMark/>
          </w:tcPr>
          <w:p w14:paraId="09E34626" w14:textId="77777777" w:rsidR="005227E4" w:rsidRPr="007C56D0" w:rsidRDefault="005227E4" w:rsidP="001870BE">
            <w:pPr>
              <w:ind w:firstLine="19"/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Cada tipo tiene su lógica específica sin condicionales en procesar().</w:t>
            </w:r>
          </w:p>
        </w:tc>
      </w:tr>
      <w:tr w:rsidR="005227E4" w:rsidRPr="00EC0722" w14:paraId="483730D6" w14:textId="77777777" w:rsidTr="001870BE">
        <w:trPr>
          <w:tblCellSpacing w:w="15" w:type="dxa"/>
        </w:trPr>
        <w:tc>
          <w:tcPr>
            <w:tcW w:w="882" w:type="dxa"/>
            <w:vAlign w:val="center"/>
            <w:hideMark/>
          </w:tcPr>
          <w:p w14:paraId="76A48324" w14:textId="77777777" w:rsidR="005227E4" w:rsidRPr="007C56D0" w:rsidRDefault="005227E4" w:rsidP="001870BE">
            <w:pPr>
              <w:jc w:val="center"/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3</w:t>
            </w:r>
          </w:p>
        </w:tc>
        <w:tc>
          <w:tcPr>
            <w:tcW w:w="2299" w:type="dxa"/>
            <w:vAlign w:val="center"/>
            <w:hideMark/>
          </w:tcPr>
          <w:p w14:paraId="2047EFB2" w14:textId="77777777" w:rsidR="005227E4" w:rsidRPr="007C56D0" w:rsidRDefault="005227E4" w:rsidP="001870BE">
            <w:pPr>
              <w:jc w:val="center"/>
              <w:rPr>
                <w:rFonts w:cs="Arial"/>
                <w:lang w:eastAsia="es-CO"/>
              </w:rPr>
            </w:pPr>
            <w:proofErr w:type="spellStart"/>
            <w:r w:rsidRPr="007C56D0">
              <w:rPr>
                <w:rFonts w:cs="Arial"/>
                <w:lang w:eastAsia="es-CO"/>
              </w:rPr>
              <w:t>CanalFactory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(opcional futuro)</w:t>
            </w:r>
          </w:p>
        </w:tc>
        <w:tc>
          <w:tcPr>
            <w:tcW w:w="3308" w:type="dxa"/>
            <w:vAlign w:val="center"/>
            <w:hideMark/>
          </w:tcPr>
          <w:p w14:paraId="02C33DA2" w14:textId="77777777" w:rsidR="005227E4" w:rsidRPr="007C56D0" w:rsidRDefault="005227E4" w:rsidP="001870BE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Si se agregan canales nuevos (</w:t>
            </w:r>
            <w:proofErr w:type="spellStart"/>
            <w:r w:rsidRPr="007C56D0">
              <w:rPr>
                <w:rFonts w:cs="Arial"/>
                <w:lang w:eastAsia="es-CO"/>
              </w:rPr>
              <w:t>prestamo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, inversión), se crea una </w:t>
            </w:r>
            <w:proofErr w:type="spellStart"/>
            <w:r w:rsidRPr="007C56D0">
              <w:rPr>
                <w:rFonts w:cs="Arial"/>
                <w:lang w:eastAsia="es-CO"/>
              </w:rPr>
              <w:t>factory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por canal.</w:t>
            </w:r>
          </w:p>
        </w:tc>
        <w:tc>
          <w:tcPr>
            <w:tcW w:w="3279" w:type="dxa"/>
            <w:vAlign w:val="center"/>
            <w:hideMark/>
          </w:tcPr>
          <w:p w14:paraId="17202BA6" w14:textId="77777777" w:rsidR="005227E4" w:rsidRPr="007C56D0" w:rsidRDefault="005227E4" w:rsidP="001870BE">
            <w:pPr>
              <w:ind w:firstLine="19"/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 xml:space="preserve">Extensible sin tocar </w:t>
            </w:r>
            <w:proofErr w:type="spellStart"/>
            <w:r w:rsidRPr="007C56D0">
              <w:rPr>
                <w:rFonts w:cs="Arial"/>
                <w:lang w:eastAsia="es-CO"/>
              </w:rPr>
              <w:t>Transaccion.procesar</w:t>
            </w:r>
            <w:proofErr w:type="spellEnd"/>
            <w:r w:rsidRPr="007C56D0">
              <w:rPr>
                <w:rFonts w:cs="Arial"/>
                <w:lang w:eastAsia="es-CO"/>
              </w:rPr>
              <w:t>().</w:t>
            </w:r>
          </w:p>
        </w:tc>
      </w:tr>
    </w:tbl>
    <w:p w14:paraId="4E786FAF" w14:textId="77777777" w:rsidR="001870BE" w:rsidRDefault="001870BE" w:rsidP="00A11698">
      <w:pPr>
        <w:pStyle w:val="Ttulo2"/>
        <w:ind w:firstLine="709"/>
      </w:pPr>
    </w:p>
    <w:p w14:paraId="1D2CBBF9" w14:textId="77777777" w:rsidR="001870BE" w:rsidRDefault="001870BE" w:rsidP="00A11698">
      <w:pPr>
        <w:pStyle w:val="Ttulo2"/>
        <w:ind w:firstLine="709"/>
      </w:pPr>
    </w:p>
    <w:p w14:paraId="08594EB3" w14:textId="7D616A02" w:rsidR="005227E4" w:rsidRPr="001870BE" w:rsidRDefault="005227E4" w:rsidP="001870BE">
      <w:pPr>
        <w:pStyle w:val="Ttulo2"/>
      </w:pPr>
      <w:bookmarkStart w:id="17" w:name="_Toc224478243"/>
      <w:r w:rsidRPr="001870BE">
        <w:t>Qué modificaciones se hicieron en transaccion.py</w:t>
      </w:r>
      <w:bookmarkEnd w:id="17"/>
    </w:p>
    <w:p w14:paraId="652CCB0B" w14:textId="77777777" w:rsidR="005227E4" w:rsidRPr="0068435D" w:rsidRDefault="005227E4" w:rsidP="001870BE">
      <w:pPr>
        <w:pStyle w:val="Subttulo"/>
      </w:pPr>
      <w:r w:rsidRPr="0068435D">
        <w:t>Antes</w:t>
      </w:r>
    </w:p>
    <w:p w14:paraId="027650AC" w14:textId="77777777" w:rsidR="005227E4" w:rsidRPr="0068435D" w:rsidRDefault="005227E4" w:rsidP="00A11698">
      <w:pPr>
        <w:ind w:firstLine="709"/>
        <w:rPr>
          <w:rFonts w:cs="Arial"/>
          <w:b/>
          <w:bCs/>
          <w:szCs w:val="24"/>
          <w:lang w:eastAsia="es-CO"/>
        </w:rPr>
      </w:pPr>
      <w:r w:rsidRPr="0068435D">
        <w:rPr>
          <w:rFonts w:cs="Arial"/>
          <w:b/>
          <w:bCs/>
          <w:szCs w:val="24"/>
          <w:lang w:eastAsia="es-CO"/>
        </w:rPr>
        <w:t>Problemas de esta versión:</w:t>
      </w:r>
    </w:p>
    <w:p w14:paraId="10018AA3" w14:textId="77777777" w:rsidR="005227E4" w:rsidRPr="00EC0722" w:rsidRDefault="005227E4" w:rsidP="00A11698">
      <w:pPr>
        <w:ind w:firstLine="709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 xml:space="preserve">Cada nuevo tipo obliga a modificar </w:t>
      </w:r>
      <w:proofErr w:type="gramStart"/>
      <w:r w:rsidRPr="00EC0722">
        <w:rPr>
          <w:rFonts w:cs="Arial"/>
          <w:szCs w:val="24"/>
          <w:lang w:eastAsia="es-CO"/>
        </w:rPr>
        <w:t>procesar(</w:t>
      </w:r>
      <w:proofErr w:type="gramEnd"/>
      <w:r w:rsidRPr="00EC0722">
        <w:rPr>
          <w:rFonts w:cs="Arial"/>
          <w:szCs w:val="24"/>
          <w:lang w:eastAsia="es-CO"/>
        </w:rPr>
        <w:t>) → viola OCP.</w:t>
      </w:r>
    </w:p>
    <w:p w14:paraId="263052E1" w14:textId="77777777" w:rsidR="005227E4" w:rsidRPr="00EC0722" w:rsidRDefault="005227E4" w:rsidP="00A11698">
      <w:pPr>
        <w:ind w:firstLine="709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 xml:space="preserve">Si cambias la lógica de retiro, tocas el núcleo de </w:t>
      </w:r>
      <w:proofErr w:type="spellStart"/>
      <w:r w:rsidRPr="00EC0722">
        <w:rPr>
          <w:rFonts w:cs="Arial"/>
          <w:szCs w:val="24"/>
          <w:lang w:eastAsia="es-CO"/>
        </w:rPr>
        <w:t>Transaccion</w:t>
      </w:r>
      <w:proofErr w:type="spellEnd"/>
      <w:r w:rsidRPr="00EC0722">
        <w:rPr>
          <w:rFonts w:cs="Arial"/>
          <w:szCs w:val="24"/>
          <w:lang w:eastAsia="es-CO"/>
        </w:rPr>
        <w:t>.</w:t>
      </w:r>
    </w:p>
    <w:p w14:paraId="26E84D0B" w14:textId="77777777" w:rsidR="005227E4" w:rsidRPr="00EC0722" w:rsidRDefault="005227E4" w:rsidP="00A11698">
      <w:pPr>
        <w:ind w:firstLine="709"/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lastRenderedPageBreak/>
        <w:t>Código crece y se hace difícil de mantener.</w:t>
      </w:r>
    </w:p>
    <w:p w14:paraId="38E06787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noProof/>
          <w:szCs w:val="24"/>
          <w:lang w:eastAsia="es-CO"/>
        </w:rPr>
        <w:drawing>
          <wp:inline distT="0" distB="0" distL="0" distR="0" wp14:anchorId="5CD8FFC3" wp14:editId="0BD8CCE9">
            <wp:extent cx="3825240" cy="1346190"/>
            <wp:effectExtent l="0" t="0" r="381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4115" cy="134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DE28" w14:textId="77777777" w:rsidR="005227E4" w:rsidRPr="0068435D" w:rsidRDefault="005227E4" w:rsidP="001870BE">
      <w:pPr>
        <w:pStyle w:val="Subttulo"/>
      </w:pPr>
      <w:r w:rsidRPr="0068435D">
        <w:t>Después</w:t>
      </w:r>
    </w:p>
    <w:p w14:paraId="777C68F0" w14:textId="77777777" w:rsidR="005227E4" w:rsidRPr="00EC0722" w:rsidRDefault="005227E4" w:rsidP="00A11698">
      <w:pPr>
        <w:ind w:firstLine="709"/>
        <w:rPr>
          <w:rFonts w:cs="Arial"/>
          <w:szCs w:val="24"/>
        </w:rPr>
      </w:pPr>
      <w:r w:rsidRPr="00EC0722">
        <w:rPr>
          <w:rFonts w:cs="Arial"/>
          <w:noProof/>
          <w:szCs w:val="24"/>
          <w:lang w:eastAsia="es-CO"/>
        </w:rPr>
        <w:drawing>
          <wp:inline distT="0" distB="0" distL="0" distR="0" wp14:anchorId="1739BDCB" wp14:editId="1D32E299">
            <wp:extent cx="4044533" cy="24384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7722" cy="244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B92B" w14:textId="77777777" w:rsidR="005227E4" w:rsidRPr="0068435D" w:rsidRDefault="005227E4" w:rsidP="00A11698">
      <w:pPr>
        <w:ind w:firstLine="709"/>
        <w:rPr>
          <w:rFonts w:cs="Arial"/>
          <w:b/>
          <w:bCs/>
          <w:szCs w:val="24"/>
        </w:rPr>
      </w:pPr>
      <w:r w:rsidRPr="0068435D">
        <w:rPr>
          <w:rFonts w:cs="Arial"/>
          <w:b/>
          <w:bCs/>
          <w:szCs w:val="24"/>
        </w:rPr>
        <w:t>Se crearon operacion_factory.py y operacion.py</w:t>
      </w:r>
    </w:p>
    <w:p w14:paraId="01169BBD" w14:textId="0844798E" w:rsidR="005227E4" w:rsidRPr="00EC0722" w:rsidRDefault="005227E4" w:rsidP="001870BE">
      <w:pPr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>operacion.py → Es el "qué" (el producto). Define la interfaz común (</w:t>
      </w:r>
      <w:r w:rsidR="001870BE" w:rsidRPr="00EC0722">
        <w:rPr>
          <w:rFonts w:cs="Arial"/>
          <w:szCs w:val="24"/>
          <w:lang w:eastAsia="es-CO"/>
        </w:rPr>
        <w:t>Operación</w:t>
      </w:r>
      <w:r w:rsidRPr="00EC0722">
        <w:rPr>
          <w:rFonts w:cs="Arial"/>
          <w:szCs w:val="24"/>
          <w:lang w:eastAsia="es-CO"/>
        </w:rPr>
        <w:t xml:space="preserve">) y las implementaciones reales. Función: Cada tipo de operación tiene su propia clase que encapsula la lógica específica (ej. </w:t>
      </w:r>
      <w:proofErr w:type="spellStart"/>
      <w:r w:rsidRPr="00EC0722">
        <w:rPr>
          <w:rFonts w:cs="Arial"/>
          <w:szCs w:val="24"/>
          <w:lang w:eastAsia="es-CO"/>
        </w:rPr>
        <w:t>OperacionTransferencia</w:t>
      </w:r>
      <w:proofErr w:type="spellEnd"/>
      <w:r w:rsidRPr="00EC0722">
        <w:rPr>
          <w:rFonts w:cs="Arial"/>
          <w:szCs w:val="24"/>
          <w:lang w:eastAsia="es-CO"/>
        </w:rPr>
        <w:t xml:space="preserve"> sabe que necesita </w:t>
      </w:r>
      <w:proofErr w:type="spellStart"/>
      <w:r w:rsidRPr="00EC0722">
        <w:rPr>
          <w:rFonts w:cs="Arial"/>
          <w:szCs w:val="24"/>
          <w:lang w:eastAsia="es-CO"/>
        </w:rPr>
        <w:t>cuenta_destino</w:t>
      </w:r>
      <w:proofErr w:type="spellEnd"/>
      <w:r w:rsidRPr="00EC0722">
        <w:rPr>
          <w:rFonts w:cs="Arial"/>
          <w:szCs w:val="24"/>
          <w:lang w:eastAsia="es-CO"/>
        </w:rPr>
        <w:t xml:space="preserve"> y llama a </w:t>
      </w:r>
      <w:proofErr w:type="gramStart"/>
      <w:r w:rsidRPr="00EC0722">
        <w:rPr>
          <w:rFonts w:cs="Arial"/>
          <w:szCs w:val="24"/>
          <w:lang w:eastAsia="es-CO"/>
        </w:rPr>
        <w:t>transferir(</w:t>
      </w:r>
      <w:proofErr w:type="gramEnd"/>
      <w:r w:rsidRPr="00EC0722">
        <w:rPr>
          <w:rFonts w:cs="Arial"/>
          <w:szCs w:val="24"/>
          <w:lang w:eastAsia="es-CO"/>
        </w:rPr>
        <w:t xml:space="preserve">)). </w:t>
      </w:r>
    </w:p>
    <w:p w14:paraId="5B61518A" w14:textId="07433C9F" w:rsidR="005227E4" w:rsidRDefault="005227E4" w:rsidP="001870BE">
      <w:pPr>
        <w:rPr>
          <w:rFonts w:cs="Arial"/>
          <w:szCs w:val="24"/>
          <w:lang w:eastAsia="es-CO"/>
        </w:rPr>
      </w:pPr>
      <w:r w:rsidRPr="00EC0722">
        <w:rPr>
          <w:rFonts w:cs="Arial"/>
          <w:szCs w:val="24"/>
          <w:lang w:eastAsia="es-CO"/>
        </w:rPr>
        <w:t xml:space="preserve">operacion_factory.py → Es el "cómo se crea" (el creador). Define la fábrica abstracta y las fábricas concretas. Función: Decide qué clase de operación instanciar según el tipo. Ejemplo: si tipo = "retiro", </w:t>
      </w:r>
      <w:proofErr w:type="spellStart"/>
      <w:r w:rsidRPr="00EC0722">
        <w:rPr>
          <w:rFonts w:cs="Arial"/>
          <w:szCs w:val="24"/>
          <w:lang w:eastAsia="es-CO"/>
        </w:rPr>
        <w:t>RetiroFactory.crear_</w:t>
      </w:r>
      <w:proofErr w:type="gramStart"/>
      <w:r w:rsidRPr="00EC0722">
        <w:rPr>
          <w:rFonts w:cs="Arial"/>
          <w:szCs w:val="24"/>
          <w:lang w:eastAsia="es-CO"/>
        </w:rPr>
        <w:t>operacion</w:t>
      </w:r>
      <w:proofErr w:type="spellEnd"/>
      <w:r w:rsidRPr="00EC0722">
        <w:rPr>
          <w:rFonts w:cs="Arial"/>
          <w:szCs w:val="24"/>
          <w:lang w:eastAsia="es-CO"/>
        </w:rPr>
        <w:t>(</w:t>
      </w:r>
      <w:proofErr w:type="gramEnd"/>
      <w:r w:rsidRPr="00EC0722">
        <w:rPr>
          <w:rFonts w:cs="Arial"/>
          <w:szCs w:val="24"/>
          <w:lang w:eastAsia="es-CO"/>
        </w:rPr>
        <w:t xml:space="preserve">) devuelve una </w:t>
      </w:r>
      <w:proofErr w:type="spellStart"/>
      <w:r w:rsidRPr="00EC0722">
        <w:rPr>
          <w:rFonts w:cs="Arial"/>
          <w:szCs w:val="24"/>
          <w:lang w:eastAsia="es-CO"/>
        </w:rPr>
        <w:t>OperacionRetiro</w:t>
      </w:r>
      <w:proofErr w:type="spellEnd"/>
    </w:p>
    <w:p w14:paraId="397953EA" w14:textId="538955C4" w:rsidR="003C2BBB" w:rsidRDefault="003C2BBB" w:rsidP="001870BE">
      <w:pPr>
        <w:rPr>
          <w:rFonts w:cs="Arial"/>
          <w:szCs w:val="24"/>
          <w:lang w:eastAsia="es-CO"/>
        </w:rPr>
      </w:pPr>
    </w:p>
    <w:p w14:paraId="56AC208F" w14:textId="77777777" w:rsidR="003C2BBB" w:rsidRDefault="003C2BBB" w:rsidP="001870BE">
      <w:pPr>
        <w:rPr>
          <w:rFonts w:cs="Arial"/>
          <w:szCs w:val="24"/>
          <w:lang w:eastAsia="es-CO"/>
        </w:rPr>
      </w:pPr>
    </w:p>
    <w:p w14:paraId="6F45CD3F" w14:textId="3A15E29D" w:rsidR="00A11698" w:rsidRDefault="004F372B" w:rsidP="004F372B">
      <w:pPr>
        <w:pStyle w:val="Ttulo1"/>
        <w:rPr>
          <w:rStyle w:val="Textoennegrita"/>
          <w:b/>
          <w:bCs w:val="0"/>
        </w:rPr>
      </w:pPr>
      <w:bookmarkStart w:id="18" w:name="_Toc224478244"/>
      <w:r w:rsidRPr="004F372B">
        <w:lastRenderedPageBreak/>
        <w:t>Parte III</w:t>
      </w:r>
      <w:r w:rsidR="00F94BA1" w:rsidRPr="004F372B">
        <w:t xml:space="preserve"> </w:t>
      </w:r>
      <w:r w:rsidR="00F94BA1" w:rsidRPr="004F372B">
        <w:rPr>
          <w:rStyle w:val="Textoennegrita"/>
          <w:b/>
          <w:bCs w:val="0"/>
        </w:rPr>
        <w:t>Patrón</w:t>
      </w:r>
      <w:r>
        <w:rPr>
          <w:rStyle w:val="Textoennegrita"/>
          <w:b/>
          <w:bCs w:val="0"/>
        </w:rPr>
        <w:t xml:space="preserve"> </w:t>
      </w:r>
      <w:proofErr w:type="spellStart"/>
      <w:r w:rsidR="00F94BA1" w:rsidRPr="004F372B">
        <w:rPr>
          <w:rStyle w:val="Textoennegrita"/>
          <w:b/>
          <w:bCs w:val="0"/>
        </w:rPr>
        <w:t>AbstractFactory</w:t>
      </w:r>
      <w:bookmarkEnd w:id="18"/>
      <w:proofErr w:type="spellEnd"/>
    </w:p>
    <w:p w14:paraId="74A37121" w14:textId="2C6D4AD9" w:rsidR="003C2BBB" w:rsidRDefault="003C2BBB" w:rsidP="003C2BBB">
      <w:pPr>
        <w:pStyle w:val="Ttulo2"/>
      </w:pPr>
      <w:bookmarkStart w:id="19" w:name="_Toc224478245"/>
      <w:r>
        <w:t>UML</w:t>
      </w:r>
      <w:bookmarkEnd w:id="19"/>
    </w:p>
    <w:p w14:paraId="77DD367A" w14:textId="1BC33F62" w:rsidR="003C2BBB" w:rsidRDefault="003C2BBB" w:rsidP="003C2BBB">
      <w:pPr>
        <w:jc w:val="center"/>
      </w:pPr>
      <w:r w:rsidRPr="003C2BBB">
        <w:drawing>
          <wp:inline distT="0" distB="0" distL="0" distR="0" wp14:anchorId="2C6361E1" wp14:editId="7BAEAEF4">
            <wp:extent cx="4244708" cy="6149873"/>
            <wp:effectExtent l="0" t="0" r="381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614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5A0F7" w14:textId="77777777" w:rsidR="003C2BBB" w:rsidRPr="003C2BBB" w:rsidRDefault="003C2BBB" w:rsidP="003C2BBB"/>
    <w:p w14:paraId="511208A6" w14:textId="77777777" w:rsidR="00D67725" w:rsidRPr="004F372B" w:rsidRDefault="00D67725" w:rsidP="004F372B">
      <w:pPr>
        <w:pStyle w:val="Ttulo2"/>
      </w:pPr>
      <w:bookmarkStart w:id="20" w:name="_Toc224478246"/>
      <w:r w:rsidRPr="004F372B">
        <w:t>Problema Inicial</w:t>
      </w:r>
      <w:bookmarkEnd w:id="20"/>
    </w:p>
    <w:p w14:paraId="3BE296E8" w14:textId="77777777" w:rsidR="00D67725" w:rsidRDefault="00D67725" w:rsidP="004F372B">
      <w:pPr>
        <w:ind w:left="709"/>
        <w:rPr>
          <w:rFonts w:cs="Arial"/>
          <w:szCs w:val="24"/>
          <w:lang w:eastAsia="es-CO"/>
        </w:rPr>
      </w:pPr>
      <w:r>
        <w:rPr>
          <w:rFonts w:cs="Arial"/>
          <w:szCs w:val="24"/>
          <w:lang w:eastAsia="es-CO"/>
        </w:rPr>
        <w:t xml:space="preserve">Tras implementar el patrón Factory </w:t>
      </w:r>
      <w:proofErr w:type="spellStart"/>
      <w:r>
        <w:rPr>
          <w:rFonts w:cs="Arial"/>
          <w:szCs w:val="24"/>
          <w:lang w:eastAsia="es-CO"/>
        </w:rPr>
        <w:t>Method</w:t>
      </w:r>
      <w:proofErr w:type="spellEnd"/>
      <w:r>
        <w:rPr>
          <w:rFonts w:cs="Arial"/>
          <w:szCs w:val="24"/>
          <w:lang w:eastAsia="es-CO"/>
        </w:rPr>
        <w:t xml:space="preserve">, el sistema ya puede crear operaciones bancarias (depósito, retiro, transferencia) de forma </w:t>
      </w:r>
      <w:r>
        <w:rPr>
          <w:rFonts w:cs="Arial"/>
          <w:szCs w:val="24"/>
          <w:lang w:eastAsia="es-CO"/>
        </w:rPr>
        <w:lastRenderedPageBreak/>
        <w:t>desacoplada. Sin embargo, surgió un nuevo problema arquitectónico: cada canal de atención (Web, Móvil, Cajero) tiene comportamientos propios que van más allá del tipo de operación:</w:t>
      </w:r>
    </w:p>
    <w:p w14:paraId="7EC40A82" w14:textId="77777777" w:rsidR="00D67725" w:rsidRDefault="00D67725" w:rsidP="00D67725">
      <w:pPr>
        <w:pStyle w:val="Prrafodelista"/>
        <w:numPr>
          <w:ilvl w:val="0"/>
          <w:numId w:val="17"/>
        </w:numPr>
        <w:rPr>
          <w:rFonts w:cs="Arial"/>
          <w:szCs w:val="24"/>
          <w:lang w:eastAsia="es-CO"/>
        </w:rPr>
      </w:pPr>
      <w:r w:rsidRPr="00D67725">
        <w:rPr>
          <w:rFonts w:cs="Arial"/>
          <w:b/>
          <w:bCs/>
          <w:szCs w:val="24"/>
          <w:lang w:eastAsia="es-CO"/>
        </w:rPr>
        <w:t>Validación de límites diferente por canal:</w:t>
      </w:r>
      <w:r>
        <w:rPr>
          <w:rFonts w:cs="Arial"/>
          <w:szCs w:val="24"/>
          <w:lang w:eastAsia="es-CO"/>
        </w:rPr>
        <w:t xml:space="preserve"> el cajero tiene un tope de $2.000.000, el móvil de $5.000.000 y la web de $50.000.000.</w:t>
      </w:r>
    </w:p>
    <w:p w14:paraId="41D42153" w14:textId="77777777" w:rsidR="00D67725" w:rsidRDefault="00D67725" w:rsidP="00D67725">
      <w:pPr>
        <w:pStyle w:val="Prrafodelista"/>
        <w:numPr>
          <w:ilvl w:val="0"/>
          <w:numId w:val="17"/>
        </w:numPr>
        <w:rPr>
          <w:rFonts w:cs="Arial"/>
          <w:szCs w:val="24"/>
          <w:lang w:eastAsia="es-CO"/>
        </w:rPr>
      </w:pPr>
      <w:r w:rsidRPr="00D67725">
        <w:rPr>
          <w:rFonts w:cs="Arial"/>
          <w:b/>
          <w:bCs/>
          <w:szCs w:val="24"/>
          <w:lang w:eastAsia="es-CO"/>
        </w:rPr>
        <w:t>Notificación distinta por canal:</w:t>
      </w:r>
      <w:r>
        <w:rPr>
          <w:rFonts w:cs="Arial"/>
          <w:szCs w:val="24"/>
          <w:lang w:eastAsia="es-CO"/>
        </w:rPr>
        <w:t xml:space="preserve"> la web envía email, el móvil envía </w:t>
      </w:r>
      <w:proofErr w:type="spellStart"/>
      <w:r>
        <w:rPr>
          <w:rFonts w:cs="Arial"/>
          <w:szCs w:val="24"/>
          <w:lang w:eastAsia="es-CO"/>
        </w:rPr>
        <w:t>push</w:t>
      </w:r>
      <w:proofErr w:type="spellEnd"/>
      <w:r>
        <w:rPr>
          <w:rFonts w:cs="Arial"/>
          <w:szCs w:val="24"/>
          <w:lang w:eastAsia="es-CO"/>
        </w:rPr>
        <w:t xml:space="preserve"> + SMS, el cajero imprime </w:t>
      </w:r>
      <w:proofErr w:type="spellStart"/>
      <w:r>
        <w:rPr>
          <w:rFonts w:cs="Arial"/>
          <w:szCs w:val="24"/>
          <w:lang w:eastAsia="es-CO"/>
        </w:rPr>
        <w:t>voucher</w:t>
      </w:r>
      <w:proofErr w:type="spellEnd"/>
      <w:r>
        <w:rPr>
          <w:rFonts w:cs="Arial"/>
          <w:szCs w:val="24"/>
          <w:lang w:eastAsia="es-CO"/>
        </w:rPr>
        <w:t xml:space="preserve"> físico.</w:t>
      </w:r>
    </w:p>
    <w:p w14:paraId="020F4FFD" w14:textId="77777777" w:rsidR="00D67725" w:rsidRDefault="00D67725" w:rsidP="00D67725">
      <w:pPr>
        <w:pStyle w:val="Prrafodelista"/>
        <w:numPr>
          <w:ilvl w:val="0"/>
          <w:numId w:val="17"/>
        </w:numPr>
        <w:rPr>
          <w:rFonts w:cs="Arial"/>
          <w:szCs w:val="24"/>
          <w:lang w:eastAsia="es-CO"/>
        </w:rPr>
      </w:pPr>
      <w:r w:rsidRPr="00D67725">
        <w:rPr>
          <w:rFonts w:cs="Arial"/>
          <w:b/>
          <w:bCs/>
          <w:szCs w:val="24"/>
          <w:lang w:eastAsia="es-CO"/>
        </w:rPr>
        <w:t>Reglas de negocio exclusivas:</w:t>
      </w:r>
      <w:r>
        <w:rPr>
          <w:rFonts w:cs="Arial"/>
          <w:szCs w:val="24"/>
          <w:lang w:eastAsia="es-CO"/>
        </w:rPr>
        <w:t xml:space="preserve"> el cajero físico no permite transferencias entre cuentas.</w:t>
      </w:r>
    </w:p>
    <w:p w14:paraId="207C406E" w14:textId="5BC4EE27" w:rsidR="00D67725" w:rsidRDefault="00D67725" w:rsidP="004F372B">
      <w:pPr>
        <w:ind w:left="567"/>
        <w:rPr>
          <w:rFonts w:cs="Arial"/>
          <w:szCs w:val="24"/>
          <w:lang w:eastAsia="es-CO"/>
        </w:rPr>
      </w:pPr>
      <w:r>
        <w:rPr>
          <w:rFonts w:cs="Arial"/>
          <w:szCs w:val="24"/>
          <w:lang w:eastAsia="es-CO"/>
        </w:rPr>
        <w:t xml:space="preserve">Sin </w:t>
      </w:r>
      <w:proofErr w:type="spellStart"/>
      <w:r>
        <w:rPr>
          <w:rFonts w:cs="Arial"/>
          <w:szCs w:val="24"/>
          <w:lang w:eastAsia="es-CO"/>
        </w:rPr>
        <w:t>Abstract</w:t>
      </w:r>
      <w:proofErr w:type="spellEnd"/>
      <w:r>
        <w:rPr>
          <w:rFonts w:cs="Arial"/>
          <w:szCs w:val="24"/>
          <w:lang w:eastAsia="es-CO"/>
        </w:rPr>
        <w:t xml:space="preserve"> Factory, toda esta lógica estará mezclada en </w:t>
      </w:r>
      <w:proofErr w:type="spellStart"/>
      <w:r w:rsidRPr="00D67725">
        <w:rPr>
          <w:rFonts w:cs="Arial"/>
          <w:szCs w:val="24"/>
          <w:lang w:eastAsia="es-CO"/>
        </w:rPr>
        <w:t>Transaccion.procesar</w:t>
      </w:r>
      <w:proofErr w:type="spellEnd"/>
      <w:r w:rsidRPr="00D67725">
        <w:rPr>
          <w:rFonts w:cs="Arial"/>
          <w:szCs w:val="24"/>
          <w:lang w:eastAsia="es-CO"/>
        </w:rPr>
        <w:t>()</w:t>
      </w:r>
      <w:r>
        <w:rPr>
          <w:rFonts w:cs="Arial"/>
          <w:szCs w:val="24"/>
          <w:lang w:eastAsia="es-CO"/>
        </w:rPr>
        <w:t xml:space="preserve"> con condicionales por canal, violando nuevamente OCP y SRP, y acoplando tres familias de comportamiento distintas en una sola clase.</w:t>
      </w:r>
    </w:p>
    <w:p w14:paraId="2CF12BFB" w14:textId="5E972E62" w:rsidR="004F372B" w:rsidRDefault="004F372B" w:rsidP="004F372B">
      <w:pPr>
        <w:ind w:left="567"/>
        <w:rPr>
          <w:rFonts w:cs="Arial"/>
          <w:szCs w:val="24"/>
          <w:lang w:eastAsia="es-CO"/>
        </w:rPr>
      </w:pPr>
    </w:p>
    <w:p w14:paraId="68DB5CE3" w14:textId="77777777" w:rsidR="004F372B" w:rsidRDefault="004F372B" w:rsidP="004F372B">
      <w:pPr>
        <w:ind w:left="567"/>
        <w:rPr>
          <w:rFonts w:cs="Arial"/>
          <w:szCs w:val="24"/>
          <w:lang w:eastAsia="es-CO"/>
        </w:rPr>
      </w:pPr>
    </w:p>
    <w:p w14:paraId="59C0732F" w14:textId="77777777" w:rsidR="00D67725" w:rsidRPr="004F372B" w:rsidRDefault="00D67725" w:rsidP="004F372B">
      <w:pPr>
        <w:pStyle w:val="Ttulo2"/>
      </w:pPr>
      <w:bookmarkStart w:id="21" w:name="_Toc224478247"/>
      <w:r w:rsidRPr="004F372B">
        <w:t xml:space="preserve">La solución: Patrón </w:t>
      </w:r>
      <w:proofErr w:type="spellStart"/>
      <w:r w:rsidRPr="004F372B">
        <w:t>Abstract</w:t>
      </w:r>
      <w:proofErr w:type="spellEnd"/>
      <w:r w:rsidRPr="004F372B">
        <w:t xml:space="preserve"> Factory</w:t>
      </w:r>
      <w:bookmarkEnd w:id="21"/>
    </w:p>
    <w:p w14:paraId="470FBDE5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r w:rsidRPr="00D67725">
        <w:rPr>
          <w:rFonts w:cs="Arial"/>
          <w:b/>
          <w:bCs/>
          <w:szCs w:val="24"/>
          <w:lang w:eastAsia="es-CO"/>
        </w:rPr>
        <w:t>Definición formal:</w:t>
      </w:r>
      <w:r>
        <w:rPr>
          <w:rFonts w:cs="Arial"/>
          <w:szCs w:val="24"/>
          <w:lang w:eastAsia="es-CO"/>
        </w:rPr>
        <w:t xml:space="preserve"> El patrón </w:t>
      </w:r>
      <w:proofErr w:type="spellStart"/>
      <w:r>
        <w:rPr>
          <w:rFonts w:cs="Arial"/>
          <w:szCs w:val="24"/>
          <w:lang w:eastAsia="es-CO"/>
        </w:rPr>
        <w:t>Abstract</w:t>
      </w:r>
      <w:proofErr w:type="spellEnd"/>
      <w:r>
        <w:rPr>
          <w:rFonts w:cs="Arial"/>
          <w:szCs w:val="24"/>
          <w:lang w:eastAsia="es-CO"/>
        </w:rPr>
        <w:t xml:space="preserve"> Factory proporciona una interfaz para crear familias de objetos relacionados o dependientes sin especificar sus clases concretas.</w:t>
      </w:r>
    </w:p>
    <w:p w14:paraId="41F4E2A4" w14:textId="77777777" w:rsidR="00D67725" w:rsidRPr="00D67725" w:rsidRDefault="00D67725" w:rsidP="004F372B">
      <w:pPr>
        <w:pStyle w:val="Ttulo2"/>
        <w:ind w:left="567"/>
        <w:rPr>
          <w:lang w:eastAsia="es-CO"/>
        </w:rPr>
      </w:pPr>
      <w:bookmarkStart w:id="22" w:name="_Toc224478248"/>
      <w:r w:rsidRPr="00D67725">
        <w:rPr>
          <w:lang w:eastAsia="es-CO"/>
        </w:rPr>
        <w:t>Relación con SOLID</w:t>
      </w:r>
      <w:bookmarkEnd w:id="22"/>
    </w:p>
    <w:p w14:paraId="6AA78F5B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r w:rsidRPr="00D67725">
        <w:rPr>
          <w:rFonts w:cs="Arial"/>
          <w:b/>
          <w:bCs/>
          <w:szCs w:val="24"/>
          <w:lang w:eastAsia="es-CO"/>
        </w:rPr>
        <w:t>Open/</w:t>
      </w:r>
      <w:proofErr w:type="spellStart"/>
      <w:r w:rsidRPr="00D67725">
        <w:rPr>
          <w:rFonts w:cs="Arial"/>
          <w:b/>
          <w:bCs/>
          <w:szCs w:val="24"/>
          <w:lang w:eastAsia="es-CO"/>
        </w:rPr>
        <w:t>Closed</w:t>
      </w:r>
      <w:proofErr w:type="spellEnd"/>
      <w:r w:rsidRPr="00D67725">
        <w:rPr>
          <w:rFonts w:cs="Arial"/>
          <w:b/>
          <w:bCs/>
          <w:szCs w:val="24"/>
          <w:lang w:eastAsia="es-CO"/>
        </w:rPr>
        <w:t xml:space="preserve"> </w:t>
      </w:r>
      <w:proofErr w:type="spellStart"/>
      <w:r w:rsidRPr="00D67725">
        <w:rPr>
          <w:rFonts w:cs="Arial"/>
          <w:b/>
          <w:bCs/>
          <w:szCs w:val="24"/>
          <w:lang w:eastAsia="es-CO"/>
        </w:rPr>
        <w:t>Principle</w:t>
      </w:r>
      <w:proofErr w:type="spellEnd"/>
      <w:r w:rsidRPr="00D67725">
        <w:rPr>
          <w:rFonts w:cs="Arial"/>
          <w:b/>
          <w:bCs/>
          <w:szCs w:val="24"/>
          <w:lang w:eastAsia="es-CO"/>
        </w:rPr>
        <w:t xml:space="preserve"> (OCP):</w:t>
      </w:r>
      <w:r>
        <w:rPr>
          <w:rFonts w:cs="Arial"/>
          <w:szCs w:val="24"/>
          <w:lang w:eastAsia="es-CO"/>
        </w:rPr>
        <w:t xml:space="preserve"> Se puede agregar un nuevo canal (ej. corresponsal bancario) creando una nueva fábrica concreta, sin modificar ninguna clase existente.</w:t>
      </w:r>
    </w:p>
    <w:p w14:paraId="393397D6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proofErr w:type="spellStart"/>
      <w:r w:rsidRPr="00D67725">
        <w:rPr>
          <w:rFonts w:cs="Arial"/>
          <w:b/>
          <w:bCs/>
          <w:szCs w:val="24"/>
          <w:lang w:eastAsia="es-CO"/>
        </w:rPr>
        <w:t>Dependency</w:t>
      </w:r>
      <w:proofErr w:type="spellEnd"/>
      <w:r w:rsidRPr="00D67725">
        <w:rPr>
          <w:rFonts w:cs="Arial"/>
          <w:b/>
          <w:bCs/>
          <w:szCs w:val="24"/>
          <w:lang w:eastAsia="es-CO"/>
        </w:rPr>
        <w:t xml:space="preserve"> </w:t>
      </w:r>
      <w:proofErr w:type="spellStart"/>
      <w:r w:rsidRPr="00D67725">
        <w:rPr>
          <w:rFonts w:cs="Arial"/>
          <w:b/>
          <w:bCs/>
          <w:szCs w:val="24"/>
          <w:lang w:eastAsia="es-CO"/>
        </w:rPr>
        <w:t>Inversion</w:t>
      </w:r>
      <w:proofErr w:type="spellEnd"/>
      <w:r w:rsidRPr="00D67725">
        <w:rPr>
          <w:rFonts w:cs="Arial"/>
          <w:b/>
          <w:bCs/>
          <w:szCs w:val="24"/>
          <w:lang w:eastAsia="es-CO"/>
        </w:rPr>
        <w:t xml:space="preserve"> </w:t>
      </w:r>
      <w:proofErr w:type="spellStart"/>
      <w:r w:rsidRPr="00D67725">
        <w:rPr>
          <w:rFonts w:cs="Arial"/>
          <w:b/>
          <w:bCs/>
          <w:szCs w:val="24"/>
          <w:lang w:eastAsia="es-CO"/>
        </w:rPr>
        <w:t>Principle</w:t>
      </w:r>
      <w:proofErr w:type="spellEnd"/>
      <w:r w:rsidRPr="00D67725">
        <w:rPr>
          <w:rFonts w:cs="Arial"/>
          <w:b/>
          <w:bCs/>
          <w:szCs w:val="24"/>
          <w:lang w:eastAsia="es-CO"/>
        </w:rPr>
        <w:t xml:space="preserve"> (DIP):</w:t>
      </w:r>
      <w:r>
        <w:rPr>
          <w:rFonts w:cs="Arial"/>
          <w:szCs w:val="24"/>
          <w:lang w:eastAsia="es-CO"/>
        </w:rPr>
        <w:t xml:space="preserve"> El cliente (</w:t>
      </w:r>
      <w:proofErr w:type="spellStart"/>
      <w:r w:rsidRPr="00D67725">
        <w:rPr>
          <w:rFonts w:cs="Arial"/>
          <w:szCs w:val="24"/>
          <w:lang w:eastAsia="es-CO"/>
        </w:rPr>
        <w:t>Transaccion</w:t>
      </w:r>
      <w:proofErr w:type="spellEnd"/>
      <w:r>
        <w:rPr>
          <w:rFonts w:cs="Arial"/>
          <w:szCs w:val="24"/>
          <w:lang w:eastAsia="es-CO"/>
        </w:rPr>
        <w:t xml:space="preserve">) depende únicamente de la abstracción </w:t>
      </w:r>
      <w:proofErr w:type="spellStart"/>
      <w:r w:rsidRPr="00D67725">
        <w:rPr>
          <w:rFonts w:cs="Arial"/>
          <w:szCs w:val="24"/>
          <w:lang w:eastAsia="es-CO"/>
        </w:rPr>
        <w:t>AbstractCanalFactory</w:t>
      </w:r>
      <w:proofErr w:type="spellEnd"/>
      <w:r>
        <w:rPr>
          <w:rFonts w:cs="Arial"/>
          <w:szCs w:val="24"/>
          <w:lang w:eastAsia="es-CO"/>
        </w:rPr>
        <w:t xml:space="preserve">, nunca de las clases concretas como </w:t>
      </w:r>
      <w:proofErr w:type="spellStart"/>
      <w:r w:rsidRPr="00D67725">
        <w:rPr>
          <w:rFonts w:cs="Arial"/>
          <w:szCs w:val="24"/>
          <w:lang w:eastAsia="es-CO"/>
        </w:rPr>
        <w:t>WebFactory</w:t>
      </w:r>
      <w:proofErr w:type="spellEnd"/>
      <w:r>
        <w:rPr>
          <w:rFonts w:cs="Arial"/>
          <w:szCs w:val="24"/>
          <w:lang w:eastAsia="es-CO"/>
        </w:rPr>
        <w:t xml:space="preserve"> o </w:t>
      </w:r>
      <w:proofErr w:type="spellStart"/>
      <w:r w:rsidRPr="00D67725">
        <w:rPr>
          <w:rFonts w:cs="Arial"/>
          <w:szCs w:val="24"/>
          <w:lang w:eastAsia="es-CO"/>
        </w:rPr>
        <w:t>CajeroFactory</w:t>
      </w:r>
      <w:proofErr w:type="spellEnd"/>
      <w:r>
        <w:rPr>
          <w:rFonts w:cs="Arial"/>
          <w:szCs w:val="24"/>
          <w:lang w:eastAsia="es-CO"/>
        </w:rPr>
        <w:t>.</w:t>
      </w:r>
    </w:p>
    <w:p w14:paraId="0B54B74D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r w:rsidRPr="00D67725">
        <w:rPr>
          <w:rFonts w:cs="Arial"/>
          <w:b/>
          <w:bCs/>
          <w:szCs w:val="24"/>
          <w:lang w:eastAsia="es-CO"/>
        </w:rPr>
        <w:t xml:space="preserve">Single </w:t>
      </w:r>
      <w:proofErr w:type="spellStart"/>
      <w:r w:rsidRPr="00D67725">
        <w:rPr>
          <w:rFonts w:cs="Arial"/>
          <w:b/>
          <w:bCs/>
          <w:szCs w:val="24"/>
          <w:lang w:eastAsia="es-CO"/>
        </w:rPr>
        <w:t>Responsibility</w:t>
      </w:r>
      <w:proofErr w:type="spellEnd"/>
      <w:r w:rsidRPr="00D67725">
        <w:rPr>
          <w:rFonts w:cs="Arial"/>
          <w:b/>
          <w:bCs/>
          <w:szCs w:val="24"/>
          <w:lang w:eastAsia="es-CO"/>
        </w:rPr>
        <w:t xml:space="preserve"> </w:t>
      </w:r>
      <w:proofErr w:type="spellStart"/>
      <w:r w:rsidRPr="00D67725">
        <w:rPr>
          <w:rFonts w:cs="Arial"/>
          <w:b/>
          <w:bCs/>
          <w:szCs w:val="24"/>
          <w:lang w:eastAsia="es-CO"/>
        </w:rPr>
        <w:t>Principle</w:t>
      </w:r>
      <w:proofErr w:type="spellEnd"/>
      <w:r w:rsidRPr="00D67725">
        <w:rPr>
          <w:rFonts w:cs="Arial"/>
          <w:b/>
          <w:bCs/>
          <w:szCs w:val="24"/>
          <w:lang w:eastAsia="es-CO"/>
        </w:rPr>
        <w:t xml:space="preserve"> (SRP):</w:t>
      </w:r>
      <w:r>
        <w:rPr>
          <w:rFonts w:cs="Arial"/>
          <w:szCs w:val="24"/>
          <w:lang w:eastAsia="es-CO"/>
        </w:rPr>
        <w:t xml:space="preserve"> Cada fábrica concreta tiene una única responsabilidad: crear la familia de productos coherente para su canal.</w:t>
      </w:r>
    </w:p>
    <w:p w14:paraId="4C08AE2F" w14:textId="3B12A519" w:rsidR="00D67725" w:rsidRPr="00D67725" w:rsidRDefault="00D67725" w:rsidP="004F372B">
      <w:pPr>
        <w:pStyle w:val="Ttulo2"/>
        <w:ind w:left="567"/>
        <w:rPr>
          <w:lang w:eastAsia="es-CO"/>
        </w:rPr>
      </w:pPr>
      <w:bookmarkStart w:id="23" w:name="_Toc224478249"/>
      <w:r w:rsidRPr="00D67725">
        <w:rPr>
          <w:lang w:eastAsia="es-CO"/>
        </w:rPr>
        <w:lastRenderedPageBreak/>
        <w:t>Estructura Implementada</w:t>
      </w:r>
      <w:bookmarkEnd w:id="23"/>
    </w:p>
    <w:p w14:paraId="040F172C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r>
        <w:rPr>
          <w:rFonts w:cs="Arial"/>
          <w:szCs w:val="24"/>
          <w:lang w:eastAsia="es-CO"/>
        </w:rPr>
        <w:t xml:space="preserve">Se creó el archivo </w:t>
      </w:r>
      <w:r w:rsidRPr="00D67725">
        <w:rPr>
          <w:rFonts w:cs="Arial"/>
          <w:szCs w:val="24"/>
          <w:lang w:eastAsia="es-CO"/>
        </w:rPr>
        <w:t>canal_factory.py</w:t>
      </w:r>
      <w:r>
        <w:rPr>
          <w:rFonts w:cs="Arial"/>
          <w:szCs w:val="24"/>
          <w:lang w:eastAsia="es-CO"/>
        </w:rPr>
        <w:t xml:space="preserve"> con los siguientes componentes:</w:t>
      </w:r>
    </w:p>
    <w:p w14:paraId="51F89B25" w14:textId="77777777" w:rsidR="00D67725" w:rsidRPr="00EF2A28" w:rsidRDefault="00D67725" w:rsidP="004F372B">
      <w:pPr>
        <w:ind w:left="567"/>
        <w:rPr>
          <w:rFonts w:cs="Arial"/>
          <w:b/>
          <w:bCs/>
          <w:i/>
          <w:iCs/>
          <w:szCs w:val="24"/>
          <w:lang w:eastAsia="es-CO"/>
        </w:rPr>
      </w:pPr>
      <w:r w:rsidRPr="00EF2A28">
        <w:rPr>
          <w:rFonts w:cs="Arial"/>
          <w:b/>
          <w:bCs/>
          <w:i/>
          <w:iCs/>
          <w:szCs w:val="24"/>
          <w:lang w:eastAsia="es-CO"/>
        </w:rPr>
        <w:t>Productos Abstractos (3 interfaces)</w:t>
      </w:r>
    </w:p>
    <w:p w14:paraId="4964C211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r w:rsidRPr="00D67725">
        <w:rPr>
          <w:rFonts w:cs="Arial"/>
          <w:szCs w:val="24"/>
          <w:lang w:eastAsia="es-CO"/>
        </w:rPr>
        <w:t>Validador</w:t>
      </w:r>
      <w:r>
        <w:rPr>
          <w:rFonts w:cs="Arial"/>
          <w:szCs w:val="24"/>
          <w:lang w:eastAsia="es-CO"/>
        </w:rPr>
        <w:t>: valida montos y tipos de operación según las reglas del canal.</w:t>
      </w:r>
    </w:p>
    <w:p w14:paraId="3975E808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r w:rsidRPr="00D67725">
        <w:rPr>
          <w:rFonts w:cs="Arial"/>
          <w:szCs w:val="24"/>
          <w:lang w:eastAsia="es-CO"/>
        </w:rPr>
        <w:t>Notificador</w:t>
      </w:r>
      <w:r>
        <w:rPr>
          <w:rFonts w:cs="Arial"/>
          <w:szCs w:val="24"/>
          <w:lang w:eastAsia="es-CO"/>
        </w:rPr>
        <w:t xml:space="preserve">: notifica al usuario de forma coherente con el canal (email, </w:t>
      </w:r>
      <w:proofErr w:type="spellStart"/>
      <w:r>
        <w:rPr>
          <w:rFonts w:cs="Arial"/>
          <w:szCs w:val="24"/>
          <w:lang w:eastAsia="es-CO"/>
        </w:rPr>
        <w:t>push</w:t>
      </w:r>
      <w:proofErr w:type="spellEnd"/>
      <w:r>
        <w:rPr>
          <w:rFonts w:cs="Arial"/>
          <w:szCs w:val="24"/>
          <w:lang w:eastAsia="es-CO"/>
        </w:rPr>
        <w:t xml:space="preserve">/SMS, </w:t>
      </w:r>
      <w:proofErr w:type="spellStart"/>
      <w:r>
        <w:rPr>
          <w:rFonts w:cs="Arial"/>
          <w:szCs w:val="24"/>
          <w:lang w:eastAsia="es-CO"/>
        </w:rPr>
        <w:t>voucher</w:t>
      </w:r>
      <w:proofErr w:type="spellEnd"/>
      <w:r>
        <w:rPr>
          <w:rFonts w:cs="Arial"/>
          <w:szCs w:val="24"/>
          <w:lang w:eastAsia="es-CO"/>
        </w:rPr>
        <w:t>).</w:t>
      </w:r>
    </w:p>
    <w:p w14:paraId="7B535D49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proofErr w:type="spellStart"/>
      <w:r w:rsidRPr="00D67725">
        <w:rPr>
          <w:rFonts w:cs="Arial"/>
          <w:szCs w:val="24"/>
          <w:lang w:eastAsia="es-CO"/>
        </w:rPr>
        <w:t>LimiteCanal</w:t>
      </w:r>
      <w:proofErr w:type="spellEnd"/>
      <w:r>
        <w:rPr>
          <w:rFonts w:cs="Arial"/>
          <w:szCs w:val="24"/>
          <w:lang w:eastAsia="es-CO"/>
        </w:rPr>
        <w:t>: define el monto mínimo y máximo permitido para el canal.</w:t>
      </w:r>
    </w:p>
    <w:p w14:paraId="482EA651" w14:textId="77777777" w:rsidR="00D67725" w:rsidRPr="00EF2A28" w:rsidRDefault="00D67725" w:rsidP="004F372B">
      <w:pPr>
        <w:ind w:left="567"/>
        <w:rPr>
          <w:rFonts w:cs="Arial"/>
          <w:b/>
          <w:bCs/>
          <w:i/>
          <w:iCs/>
          <w:szCs w:val="24"/>
          <w:lang w:eastAsia="es-CO"/>
        </w:rPr>
      </w:pPr>
      <w:r w:rsidRPr="00EF2A28">
        <w:rPr>
          <w:rFonts w:cs="Arial"/>
          <w:b/>
          <w:bCs/>
          <w:i/>
          <w:iCs/>
          <w:szCs w:val="24"/>
          <w:lang w:eastAsia="es-CO"/>
        </w:rPr>
        <w:t>Fábrica Abstracta</w:t>
      </w:r>
    </w:p>
    <w:p w14:paraId="40AF4160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proofErr w:type="spellStart"/>
      <w:r w:rsidRPr="00D67725">
        <w:rPr>
          <w:rFonts w:cs="Arial"/>
          <w:szCs w:val="24"/>
          <w:lang w:eastAsia="es-CO"/>
        </w:rPr>
        <w:t>AbstractCanalFactory</w:t>
      </w:r>
      <w:proofErr w:type="spellEnd"/>
      <w:r>
        <w:rPr>
          <w:rFonts w:cs="Arial"/>
          <w:szCs w:val="24"/>
          <w:lang w:eastAsia="es-CO"/>
        </w:rPr>
        <w:t xml:space="preserve">: declara los métodos </w:t>
      </w:r>
      <w:proofErr w:type="spellStart"/>
      <w:r w:rsidRPr="00D67725">
        <w:rPr>
          <w:rFonts w:cs="Arial"/>
          <w:szCs w:val="24"/>
          <w:lang w:eastAsia="es-CO"/>
        </w:rPr>
        <w:t>crear_</w:t>
      </w:r>
      <w:proofErr w:type="gramStart"/>
      <w:r w:rsidRPr="00D67725">
        <w:rPr>
          <w:rFonts w:cs="Arial"/>
          <w:szCs w:val="24"/>
          <w:lang w:eastAsia="es-CO"/>
        </w:rPr>
        <w:t>validador</w:t>
      </w:r>
      <w:proofErr w:type="spellEnd"/>
      <w:r w:rsidRPr="00D67725">
        <w:rPr>
          <w:rFonts w:cs="Arial"/>
          <w:szCs w:val="24"/>
          <w:lang w:eastAsia="es-CO"/>
        </w:rPr>
        <w:t>(</w:t>
      </w:r>
      <w:proofErr w:type="gramEnd"/>
      <w:r w:rsidRPr="00D67725">
        <w:rPr>
          <w:rFonts w:cs="Arial"/>
          <w:szCs w:val="24"/>
          <w:lang w:eastAsia="es-CO"/>
        </w:rPr>
        <w:t>)</w:t>
      </w:r>
      <w:r>
        <w:rPr>
          <w:rFonts w:cs="Arial"/>
          <w:szCs w:val="24"/>
          <w:lang w:eastAsia="es-CO"/>
        </w:rPr>
        <w:t xml:space="preserve">, </w:t>
      </w:r>
      <w:proofErr w:type="spellStart"/>
      <w:r w:rsidRPr="00D67725">
        <w:rPr>
          <w:rFonts w:cs="Arial"/>
          <w:szCs w:val="24"/>
          <w:lang w:eastAsia="es-CO"/>
        </w:rPr>
        <w:t>crear_notificador</w:t>
      </w:r>
      <w:proofErr w:type="spellEnd"/>
      <w:r w:rsidRPr="00D67725">
        <w:rPr>
          <w:rFonts w:cs="Arial"/>
          <w:szCs w:val="24"/>
          <w:lang w:eastAsia="es-CO"/>
        </w:rPr>
        <w:t>()</w:t>
      </w:r>
      <w:r>
        <w:rPr>
          <w:rFonts w:cs="Arial"/>
          <w:szCs w:val="24"/>
          <w:lang w:eastAsia="es-CO"/>
        </w:rPr>
        <w:t xml:space="preserve"> y </w:t>
      </w:r>
      <w:proofErr w:type="spellStart"/>
      <w:r w:rsidRPr="00D67725">
        <w:rPr>
          <w:rFonts w:cs="Arial"/>
          <w:szCs w:val="24"/>
          <w:lang w:eastAsia="es-CO"/>
        </w:rPr>
        <w:t>crear_limite</w:t>
      </w:r>
      <w:proofErr w:type="spellEnd"/>
      <w:r w:rsidRPr="00D67725">
        <w:rPr>
          <w:rFonts w:cs="Arial"/>
          <w:szCs w:val="24"/>
          <w:lang w:eastAsia="es-CO"/>
        </w:rPr>
        <w:t>()</w:t>
      </w:r>
      <w:r>
        <w:rPr>
          <w:rFonts w:cs="Arial"/>
          <w:szCs w:val="24"/>
          <w:lang w:eastAsia="es-CO"/>
        </w:rPr>
        <w:t xml:space="preserve"> como interfaz común para todas las fábricas.</w:t>
      </w:r>
    </w:p>
    <w:p w14:paraId="1E6BD273" w14:textId="77777777" w:rsidR="00D67725" w:rsidRPr="00EF2A28" w:rsidRDefault="00D67725" w:rsidP="004F372B">
      <w:pPr>
        <w:ind w:left="567"/>
        <w:rPr>
          <w:rFonts w:cs="Arial"/>
          <w:b/>
          <w:bCs/>
          <w:i/>
          <w:iCs/>
          <w:szCs w:val="24"/>
          <w:lang w:eastAsia="es-CO"/>
        </w:rPr>
      </w:pPr>
      <w:r w:rsidRPr="00EF2A28">
        <w:rPr>
          <w:rFonts w:cs="Arial"/>
          <w:b/>
          <w:bCs/>
          <w:i/>
          <w:iCs/>
          <w:szCs w:val="24"/>
          <w:lang w:eastAsia="es-CO"/>
        </w:rPr>
        <w:t>Fábricas Concretas (3 familias coherentes)</w:t>
      </w:r>
    </w:p>
    <w:p w14:paraId="29753FB3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proofErr w:type="spellStart"/>
      <w:r w:rsidRPr="00D67725">
        <w:rPr>
          <w:rFonts w:cs="Arial"/>
          <w:szCs w:val="24"/>
          <w:lang w:eastAsia="es-CO"/>
        </w:rPr>
        <w:t>WebFactory</w:t>
      </w:r>
      <w:proofErr w:type="spellEnd"/>
      <w:r>
        <w:rPr>
          <w:rFonts w:cs="Arial"/>
          <w:szCs w:val="24"/>
          <w:lang w:eastAsia="es-CO"/>
        </w:rPr>
        <w:t xml:space="preserve">: produce </w:t>
      </w:r>
      <w:proofErr w:type="spellStart"/>
      <w:r w:rsidRPr="00D67725">
        <w:rPr>
          <w:rFonts w:cs="Arial"/>
          <w:szCs w:val="24"/>
          <w:lang w:eastAsia="es-CO"/>
        </w:rPr>
        <w:t>ValidadorWeb</w:t>
      </w:r>
      <w:proofErr w:type="spellEnd"/>
      <w:r>
        <w:rPr>
          <w:rFonts w:cs="Arial"/>
          <w:szCs w:val="24"/>
          <w:lang w:eastAsia="es-CO"/>
        </w:rPr>
        <w:t xml:space="preserve"> + </w:t>
      </w:r>
      <w:proofErr w:type="spellStart"/>
      <w:r w:rsidRPr="00D67725">
        <w:rPr>
          <w:rFonts w:cs="Arial"/>
          <w:szCs w:val="24"/>
          <w:lang w:eastAsia="es-CO"/>
        </w:rPr>
        <w:t>NotificadorWeb</w:t>
      </w:r>
      <w:proofErr w:type="spellEnd"/>
      <w:r>
        <w:rPr>
          <w:rFonts w:cs="Arial"/>
          <w:szCs w:val="24"/>
          <w:lang w:eastAsia="es-CO"/>
        </w:rPr>
        <w:t xml:space="preserve"> (email) + </w:t>
      </w:r>
      <w:proofErr w:type="spellStart"/>
      <w:r w:rsidRPr="00D67725">
        <w:rPr>
          <w:rFonts w:cs="Arial"/>
          <w:szCs w:val="24"/>
          <w:lang w:eastAsia="es-CO"/>
        </w:rPr>
        <w:t>LimiteCanalWeb</w:t>
      </w:r>
      <w:proofErr w:type="spellEnd"/>
      <w:r>
        <w:rPr>
          <w:rFonts w:cs="Arial"/>
          <w:szCs w:val="24"/>
          <w:lang w:eastAsia="es-CO"/>
        </w:rPr>
        <w:t xml:space="preserve"> (</w:t>
      </w:r>
      <w:proofErr w:type="spellStart"/>
      <w:r>
        <w:rPr>
          <w:rFonts w:cs="Arial"/>
          <w:szCs w:val="24"/>
          <w:lang w:eastAsia="es-CO"/>
        </w:rPr>
        <w:t>máx</w:t>
      </w:r>
      <w:proofErr w:type="spellEnd"/>
      <w:r>
        <w:rPr>
          <w:rFonts w:cs="Arial"/>
          <w:szCs w:val="24"/>
          <w:lang w:eastAsia="es-CO"/>
        </w:rPr>
        <w:t xml:space="preserve"> $50.000.000).</w:t>
      </w:r>
    </w:p>
    <w:p w14:paraId="1219792B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proofErr w:type="spellStart"/>
      <w:r w:rsidRPr="00D67725">
        <w:rPr>
          <w:rFonts w:cs="Arial"/>
          <w:szCs w:val="24"/>
          <w:lang w:eastAsia="es-CO"/>
        </w:rPr>
        <w:t>MovilFactory</w:t>
      </w:r>
      <w:proofErr w:type="spellEnd"/>
      <w:r>
        <w:rPr>
          <w:rFonts w:cs="Arial"/>
          <w:szCs w:val="24"/>
          <w:lang w:eastAsia="es-CO"/>
        </w:rPr>
        <w:t xml:space="preserve">: produce </w:t>
      </w:r>
      <w:proofErr w:type="spellStart"/>
      <w:r w:rsidRPr="00D67725">
        <w:rPr>
          <w:rFonts w:cs="Arial"/>
          <w:szCs w:val="24"/>
          <w:lang w:eastAsia="es-CO"/>
        </w:rPr>
        <w:t>ValidadorMovil</w:t>
      </w:r>
      <w:proofErr w:type="spellEnd"/>
      <w:r>
        <w:rPr>
          <w:rFonts w:cs="Arial"/>
          <w:szCs w:val="24"/>
          <w:lang w:eastAsia="es-CO"/>
        </w:rPr>
        <w:t xml:space="preserve"> + </w:t>
      </w:r>
      <w:proofErr w:type="spellStart"/>
      <w:r w:rsidRPr="00D67725">
        <w:rPr>
          <w:rFonts w:cs="Arial"/>
          <w:szCs w:val="24"/>
          <w:lang w:eastAsia="es-CO"/>
        </w:rPr>
        <w:t>NotificadorMovil</w:t>
      </w:r>
      <w:proofErr w:type="spellEnd"/>
      <w:r>
        <w:rPr>
          <w:rFonts w:cs="Arial"/>
          <w:szCs w:val="24"/>
          <w:lang w:eastAsia="es-CO"/>
        </w:rPr>
        <w:t xml:space="preserve"> (</w:t>
      </w:r>
      <w:proofErr w:type="spellStart"/>
      <w:r>
        <w:rPr>
          <w:rFonts w:cs="Arial"/>
          <w:szCs w:val="24"/>
          <w:lang w:eastAsia="es-CO"/>
        </w:rPr>
        <w:t>push</w:t>
      </w:r>
      <w:proofErr w:type="spellEnd"/>
      <w:r>
        <w:rPr>
          <w:rFonts w:cs="Arial"/>
          <w:szCs w:val="24"/>
          <w:lang w:eastAsia="es-CO"/>
        </w:rPr>
        <w:t xml:space="preserve"> + SMS) + </w:t>
      </w:r>
      <w:proofErr w:type="spellStart"/>
      <w:r w:rsidRPr="00D67725">
        <w:rPr>
          <w:rFonts w:cs="Arial"/>
          <w:szCs w:val="24"/>
          <w:lang w:eastAsia="es-CO"/>
        </w:rPr>
        <w:t>LimiteCanalMovil</w:t>
      </w:r>
      <w:proofErr w:type="spellEnd"/>
      <w:r>
        <w:rPr>
          <w:rFonts w:cs="Arial"/>
          <w:szCs w:val="24"/>
          <w:lang w:eastAsia="es-CO"/>
        </w:rPr>
        <w:t xml:space="preserve"> (</w:t>
      </w:r>
      <w:proofErr w:type="spellStart"/>
      <w:r>
        <w:rPr>
          <w:rFonts w:cs="Arial"/>
          <w:szCs w:val="24"/>
          <w:lang w:eastAsia="es-CO"/>
        </w:rPr>
        <w:t>máx</w:t>
      </w:r>
      <w:proofErr w:type="spellEnd"/>
      <w:r>
        <w:rPr>
          <w:rFonts w:cs="Arial"/>
          <w:szCs w:val="24"/>
          <w:lang w:eastAsia="es-CO"/>
        </w:rPr>
        <w:t xml:space="preserve"> $5.000.000).</w:t>
      </w:r>
    </w:p>
    <w:p w14:paraId="764A1081" w14:textId="77777777" w:rsidR="00D67725" w:rsidRDefault="00D67725" w:rsidP="004F372B">
      <w:pPr>
        <w:ind w:left="567"/>
        <w:rPr>
          <w:rFonts w:cs="Arial"/>
          <w:szCs w:val="24"/>
          <w:lang w:eastAsia="es-CO"/>
        </w:rPr>
      </w:pPr>
      <w:proofErr w:type="spellStart"/>
      <w:r w:rsidRPr="00D67725">
        <w:rPr>
          <w:rFonts w:cs="Arial"/>
          <w:szCs w:val="24"/>
          <w:lang w:eastAsia="es-CO"/>
        </w:rPr>
        <w:t>CajeroFactory</w:t>
      </w:r>
      <w:proofErr w:type="spellEnd"/>
      <w:r>
        <w:rPr>
          <w:rFonts w:cs="Arial"/>
          <w:szCs w:val="24"/>
          <w:lang w:eastAsia="es-CO"/>
        </w:rPr>
        <w:t xml:space="preserve">: produce </w:t>
      </w:r>
      <w:proofErr w:type="spellStart"/>
      <w:r w:rsidRPr="00D67725">
        <w:rPr>
          <w:rFonts w:cs="Arial"/>
          <w:szCs w:val="24"/>
          <w:lang w:eastAsia="es-CO"/>
        </w:rPr>
        <w:t>ValidadorCajero</w:t>
      </w:r>
      <w:proofErr w:type="spellEnd"/>
      <w:r>
        <w:rPr>
          <w:rFonts w:cs="Arial"/>
          <w:szCs w:val="24"/>
          <w:lang w:eastAsia="es-CO"/>
        </w:rPr>
        <w:t xml:space="preserve"> (bloquea transferencias) + </w:t>
      </w:r>
      <w:proofErr w:type="spellStart"/>
      <w:r w:rsidRPr="00D67725">
        <w:rPr>
          <w:rFonts w:cs="Arial"/>
          <w:szCs w:val="24"/>
          <w:lang w:eastAsia="es-CO"/>
        </w:rPr>
        <w:t>NotificadorCajero</w:t>
      </w:r>
      <w:proofErr w:type="spellEnd"/>
      <w:r>
        <w:rPr>
          <w:rFonts w:cs="Arial"/>
          <w:szCs w:val="24"/>
          <w:lang w:eastAsia="es-CO"/>
        </w:rPr>
        <w:t xml:space="preserve"> (</w:t>
      </w:r>
      <w:proofErr w:type="spellStart"/>
      <w:r>
        <w:rPr>
          <w:rFonts w:cs="Arial"/>
          <w:szCs w:val="24"/>
          <w:lang w:eastAsia="es-CO"/>
        </w:rPr>
        <w:t>voucher</w:t>
      </w:r>
      <w:proofErr w:type="spellEnd"/>
      <w:r>
        <w:rPr>
          <w:rFonts w:cs="Arial"/>
          <w:szCs w:val="24"/>
          <w:lang w:eastAsia="es-CO"/>
        </w:rPr>
        <w:t xml:space="preserve">) + </w:t>
      </w:r>
      <w:proofErr w:type="spellStart"/>
      <w:r w:rsidRPr="00D67725">
        <w:rPr>
          <w:rFonts w:cs="Arial"/>
          <w:szCs w:val="24"/>
          <w:lang w:eastAsia="es-CO"/>
        </w:rPr>
        <w:t>LimiteCanalCajero</w:t>
      </w:r>
      <w:proofErr w:type="spellEnd"/>
      <w:r>
        <w:rPr>
          <w:rFonts w:cs="Arial"/>
          <w:szCs w:val="24"/>
          <w:lang w:eastAsia="es-CO"/>
        </w:rPr>
        <w:t xml:space="preserve"> (</w:t>
      </w:r>
      <w:proofErr w:type="spellStart"/>
      <w:r>
        <w:rPr>
          <w:rFonts w:cs="Arial"/>
          <w:szCs w:val="24"/>
          <w:lang w:eastAsia="es-CO"/>
        </w:rPr>
        <w:t>máx</w:t>
      </w:r>
      <w:proofErr w:type="spellEnd"/>
      <w:r>
        <w:rPr>
          <w:rFonts w:cs="Arial"/>
          <w:szCs w:val="24"/>
          <w:lang w:eastAsia="es-CO"/>
        </w:rPr>
        <w:t xml:space="preserve"> $2.000.000).</w:t>
      </w:r>
    </w:p>
    <w:p w14:paraId="12681350" w14:textId="77777777" w:rsidR="00D67725" w:rsidRPr="00EF2A28" w:rsidRDefault="00D67725" w:rsidP="004F372B">
      <w:pPr>
        <w:pStyle w:val="Subttulo"/>
        <w:rPr>
          <w:lang w:eastAsia="es-CO"/>
        </w:rPr>
      </w:pPr>
      <w:r w:rsidRPr="00EF2A28">
        <w:rPr>
          <w:lang w:eastAsia="es-CO"/>
        </w:rPr>
        <w:t xml:space="preserve">¿En qué partes del proyecto se implementó </w:t>
      </w:r>
      <w:proofErr w:type="spellStart"/>
      <w:r w:rsidRPr="00EF2A28">
        <w:rPr>
          <w:lang w:eastAsia="es-CO"/>
        </w:rPr>
        <w:t>Abstract</w:t>
      </w:r>
      <w:proofErr w:type="spellEnd"/>
      <w:r w:rsidRPr="00EF2A28">
        <w:rPr>
          <w:lang w:eastAsia="es-CO"/>
        </w:rPr>
        <w:t xml:space="preserve"> Factory?</w:t>
      </w:r>
    </w:p>
    <w:p w14:paraId="736E7864" w14:textId="707892B3" w:rsidR="00EF2A28" w:rsidRDefault="00D67725" w:rsidP="004F372B">
      <w:pPr>
        <w:ind w:left="142"/>
        <w:rPr>
          <w:rFonts w:cs="Arial"/>
          <w:szCs w:val="24"/>
          <w:lang w:eastAsia="es-CO"/>
        </w:rPr>
      </w:pPr>
      <w:r>
        <w:rPr>
          <w:rFonts w:cs="Arial"/>
          <w:szCs w:val="24"/>
          <w:lang w:eastAsia="es-CO"/>
        </w:rPr>
        <w:t>La siguiente tabla resume los componentes creados, su rol dentro del patrón y el beneficio concreto en el proyecto: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2835"/>
        <w:gridCol w:w="2835"/>
        <w:gridCol w:w="3128"/>
      </w:tblGrid>
      <w:tr w:rsidR="00EF2A28" w14:paraId="19B59F5A" w14:textId="77777777" w:rsidTr="004F372B">
        <w:trPr>
          <w:tblHeader/>
        </w:trPr>
        <w:tc>
          <w:tcPr>
            <w:tcW w:w="56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2A61E" w14:textId="77777777" w:rsidR="00EF2A28" w:rsidRPr="004F372B" w:rsidRDefault="00EF2A28" w:rsidP="004F372B">
            <w:pPr>
              <w:ind w:firstLine="164"/>
              <w:rPr>
                <w:rFonts w:cs="Arial"/>
                <w:b/>
                <w:bCs/>
                <w:color w:val="000000" w:themeColor="text1"/>
                <w:sz w:val="20"/>
                <w:lang w:eastAsia="es-CO"/>
              </w:rPr>
            </w:pPr>
            <w:r w:rsidRPr="004F372B">
              <w:rPr>
                <w:rFonts w:cs="Arial"/>
                <w:b/>
                <w:bCs/>
                <w:color w:val="000000" w:themeColor="text1"/>
                <w:sz w:val="20"/>
                <w:lang w:eastAsia="es-CO"/>
              </w:rPr>
              <w:lastRenderedPageBreak/>
              <w:t>#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BB79A" w14:textId="2C0418A1" w:rsidR="00EF2A28" w:rsidRPr="004F372B" w:rsidRDefault="004F372B" w:rsidP="004F372B">
            <w:pPr>
              <w:rPr>
                <w:rFonts w:cs="Arial"/>
                <w:b/>
                <w:bCs/>
                <w:sz w:val="20"/>
                <w:lang w:eastAsia="es-CO"/>
              </w:rPr>
            </w:pPr>
            <w:r>
              <w:rPr>
                <w:rFonts w:cs="Arial"/>
                <w:b/>
                <w:bCs/>
                <w:sz w:val="20"/>
                <w:lang w:eastAsia="es-CO"/>
              </w:rPr>
              <w:t xml:space="preserve">Clase / </w:t>
            </w:r>
            <w:r w:rsidR="00EF2A28" w:rsidRPr="004F372B">
              <w:rPr>
                <w:rFonts w:cs="Arial"/>
                <w:b/>
                <w:bCs/>
                <w:sz w:val="20"/>
                <w:lang w:eastAsia="es-CO"/>
              </w:rPr>
              <w:t>Componente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F4C3D" w14:textId="77777777" w:rsidR="00EF2A28" w:rsidRPr="004F372B" w:rsidRDefault="00EF2A28" w:rsidP="004F372B">
            <w:pPr>
              <w:ind w:firstLine="16"/>
              <w:rPr>
                <w:rFonts w:cs="Arial"/>
                <w:b/>
                <w:bCs/>
                <w:sz w:val="20"/>
                <w:lang w:eastAsia="es-CO"/>
              </w:rPr>
            </w:pPr>
            <w:r w:rsidRPr="004F372B">
              <w:rPr>
                <w:rFonts w:cs="Arial"/>
                <w:b/>
                <w:bCs/>
                <w:sz w:val="20"/>
                <w:lang w:eastAsia="es-CO"/>
              </w:rPr>
              <w:t xml:space="preserve">¿Por qué </w:t>
            </w:r>
            <w:proofErr w:type="spellStart"/>
            <w:r w:rsidRPr="004F372B">
              <w:rPr>
                <w:rFonts w:cs="Arial"/>
                <w:b/>
                <w:bCs/>
                <w:sz w:val="20"/>
                <w:lang w:eastAsia="es-CO"/>
              </w:rPr>
              <w:t>Abstract</w:t>
            </w:r>
            <w:proofErr w:type="spellEnd"/>
            <w:r w:rsidRPr="004F372B">
              <w:rPr>
                <w:rFonts w:cs="Arial"/>
                <w:b/>
                <w:bCs/>
                <w:sz w:val="20"/>
                <w:lang w:eastAsia="es-CO"/>
              </w:rPr>
              <w:t xml:space="preserve"> Factory aquí?</w:t>
            </w:r>
          </w:p>
        </w:tc>
        <w:tc>
          <w:tcPr>
            <w:tcW w:w="312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C89F6" w14:textId="77777777" w:rsidR="00EF2A28" w:rsidRPr="004F372B" w:rsidRDefault="00EF2A28" w:rsidP="004F372B">
            <w:pPr>
              <w:rPr>
                <w:rFonts w:cs="Arial"/>
                <w:b/>
                <w:bCs/>
                <w:sz w:val="20"/>
                <w:lang w:eastAsia="es-CO"/>
              </w:rPr>
            </w:pPr>
            <w:r w:rsidRPr="004F372B">
              <w:rPr>
                <w:rFonts w:cs="Arial"/>
                <w:b/>
                <w:bCs/>
                <w:sz w:val="20"/>
                <w:lang w:eastAsia="es-CO"/>
              </w:rPr>
              <w:t>Beneficio concreto en el proyecto</w:t>
            </w:r>
          </w:p>
        </w:tc>
      </w:tr>
      <w:tr w:rsidR="00EF2A28" w14:paraId="75F57130" w14:textId="77777777" w:rsidTr="004F372B">
        <w:tc>
          <w:tcPr>
            <w:tcW w:w="56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EF245" w14:textId="77777777" w:rsidR="00EF2A28" w:rsidRPr="007C56D0" w:rsidRDefault="00EF2A28" w:rsidP="004F372B">
            <w:pPr>
              <w:ind w:firstLine="164"/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1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13235" w14:textId="77777777" w:rsidR="00EF2A28" w:rsidRPr="007C56D0" w:rsidRDefault="00EF2A28" w:rsidP="004F372B">
            <w:pPr>
              <w:ind w:hanging="126"/>
              <w:jc w:val="center"/>
              <w:rPr>
                <w:rFonts w:cs="Arial"/>
                <w:lang w:eastAsia="es-CO"/>
              </w:rPr>
            </w:pPr>
            <w:proofErr w:type="spellStart"/>
            <w:r w:rsidRPr="007C56D0">
              <w:rPr>
                <w:rFonts w:cs="Arial"/>
                <w:lang w:eastAsia="es-CO"/>
              </w:rPr>
              <w:t>AbstractCanalFactory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FFBD" w14:textId="77777777" w:rsidR="00EF2A28" w:rsidRPr="007C56D0" w:rsidRDefault="00EF2A28" w:rsidP="004F372B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Define la interfaz común que garantiza coherencia entre los productos de cada canal.</w:t>
            </w:r>
          </w:p>
        </w:tc>
        <w:tc>
          <w:tcPr>
            <w:tcW w:w="312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29906" w14:textId="77777777" w:rsidR="00EF2A28" w:rsidRPr="007C56D0" w:rsidRDefault="00EF2A28" w:rsidP="004F372B">
            <w:pPr>
              <w:rPr>
                <w:rFonts w:cs="Arial"/>
                <w:lang w:eastAsia="es-CO"/>
              </w:rPr>
            </w:pPr>
            <w:proofErr w:type="spellStart"/>
            <w:r w:rsidRPr="007C56D0">
              <w:rPr>
                <w:rFonts w:cs="Arial"/>
                <w:lang w:eastAsia="es-CO"/>
              </w:rPr>
              <w:t>Transaccion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solo conoce esta abstracción, nunca las clases concretas.</w:t>
            </w:r>
          </w:p>
        </w:tc>
      </w:tr>
      <w:tr w:rsidR="00EF2A28" w14:paraId="271C3BF0" w14:textId="77777777" w:rsidTr="004F372B">
        <w:tc>
          <w:tcPr>
            <w:tcW w:w="56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441DC" w14:textId="77777777" w:rsidR="00EF2A28" w:rsidRPr="007C56D0" w:rsidRDefault="00EF2A28" w:rsidP="004F372B">
            <w:pPr>
              <w:ind w:firstLine="164"/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2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F85D8" w14:textId="77777777" w:rsidR="00EF2A28" w:rsidRPr="007C56D0" w:rsidRDefault="00EF2A28" w:rsidP="004F372B">
            <w:pPr>
              <w:ind w:hanging="126"/>
              <w:jc w:val="center"/>
              <w:rPr>
                <w:rFonts w:cs="Arial"/>
                <w:lang w:eastAsia="es-CO"/>
              </w:rPr>
            </w:pPr>
            <w:proofErr w:type="spellStart"/>
            <w:r w:rsidRPr="007C56D0">
              <w:rPr>
                <w:rFonts w:cs="Arial"/>
                <w:lang w:eastAsia="es-CO"/>
              </w:rPr>
              <w:t>WebFactory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/ </w:t>
            </w:r>
            <w:proofErr w:type="spellStart"/>
            <w:r w:rsidRPr="007C56D0">
              <w:rPr>
                <w:rFonts w:cs="Arial"/>
                <w:lang w:eastAsia="es-CO"/>
              </w:rPr>
              <w:t>MovilFactory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/ </w:t>
            </w:r>
            <w:proofErr w:type="spellStart"/>
            <w:r w:rsidRPr="007C56D0">
              <w:rPr>
                <w:rFonts w:cs="Arial"/>
                <w:lang w:eastAsia="es-CO"/>
              </w:rPr>
              <w:t>CajeroFactory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E58AD" w14:textId="77777777" w:rsidR="00EF2A28" w:rsidRPr="007C56D0" w:rsidRDefault="00EF2A28" w:rsidP="004F372B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Cada fábrica concreta produce una familia completa y coherente de productos para su canal.</w:t>
            </w:r>
          </w:p>
        </w:tc>
        <w:tc>
          <w:tcPr>
            <w:tcW w:w="312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E14D" w14:textId="77777777" w:rsidR="00EF2A28" w:rsidRPr="007C56D0" w:rsidRDefault="00EF2A28" w:rsidP="004F372B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Agregar un nuevo canal solo requiere crear una nueva fábrica sin modificar el código existente (OCP).</w:t>
            </w:r>
          </w:p>
        </w:tc>
      </w:tr>
      <w:tr w:rsidR="00EF2A28" w14:paraId="3A317DEA" w14:textId="77777777" w:rsidTr="004F372B">
        <w:tc>
          <w:tcPr>
            <w:tcW w:w="56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42E6C" w14:textId="77777777" w:rsidR="00EF2A28" w:rsidRPr="007C56D0" w:rsidRDefault="00EF2A28" w:rsidP="004F372B">
            <w:pPr>
              <w:ind w:firstLine="164"/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3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59C9B" w14:textId="77777777" w:rsidR="00EF2A28" w:rsidRPr="007C56D0" w:rsidRDefault="00EF2A28" w:rsidP="004F372B">
            <w:pPr>
              <w:ind w:hanging="126"/>
              <w:jc w:val="center"/>
              <w:rPr>
                <w:rFonts w:cs="Arial"/>
                <w:lang w:eastAsia="es-CO"/>
              </w:rPr>
            </w:pPr>
            <w:proofErr w:type="spellStart"/>
            <w:r w:rsidRPr="007C56D0">
              <w:rPr>
                <w:rFonts w:cs="Arial"/>
                <w:lang w:eastAsia="es-CO"/>
              </w:rPr>
              <w:t>CanalFactoryProducer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5C912" w14:textId="77777777" w:rsidR="00EF2A28" w:rsidRPr="007C56D0" w:rsidRDefault="00EF2A28" w:rsidP="004F372B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Punto de entrada único para obtener la fábrica correcta según el canal recibido.</w:t>
            </w:r>
          </w:p>
        </w:tc>
        <w:tc>
          <w:tcPr>
            <w:tcW w:w="312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F5F8D" w14:textId="77777777" w:rsidR="00EF2A28" w:rsidRPr="007C56D0" w:rsidRDefault="00EF2A28" w:rsidP="004F372B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 xml:space="preserve">El cliente nunca instancia directamente </w:t>
            </w:r>
            <w:proofErr w:type="spellStart"/>
            <w:r w:rsidRPr="007C56D0">
              <w:rPr>
                <w:rFonts w:cs="Arial"/>
                <w:lang w:eastAsia="es-CO"/>
              </w:rPr>
              <w:t>WebFactory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ni </w:t>
            </w:r>
            <w:proofErr w:type="spellStart"/>
            <w:r w:rsidRPr="007C56D0">
              <w:rPr>
                <w:rFonts w:cs="Arial"/>
                <w:lang w:eastAsia="es-CO"/>
              </w:rPr>
              <w:t>CajeroFactory</w:t>
            </w:r>
            <w:proofErr w:type="spellEnd"/>
            <w:r w:rsidRPr="007C56D0">
              <w:rPr>
                <w:rFonts w:cs="Arial"/>
                <w:lang w:eastAsia="es-CO"/>
              </w:rPr>
              <w:t>.</w:t>
            </w:r>
          </w:p>
        </w:tc>
      </w:tr>
      <w:tr w:rsidR="00EF2A28" w14:paraId="43D4E401" w14:textId="77777777" w:rsidTr="004F372B">
        <w:tc>
          <w:tcPr>
            <w:tcW w:w="56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83DBF" w14:textId="77777777" w:rsidR="00EF2A28" w:rsidRPr="007C56D0" w:rsidRDefault="00EF2A28" w:rsidP="004F372B">
            <w:pPr>
              <w:ind w:firstLine="164"/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4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583A8" w14:textId="77777777" w:rsidR="00EF2A28" w:rsidRPr="007C56D0" w:rsidRDefault="00EF2A28" w:rsidP="004F372B">
            <w:pPr>
              <w:jc w:val="center"/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transaccion.py (modificado)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89182" w14:textId="77777777" w:rsidR="00EF2A28" w:rsidRPr="007C56D0" w:rsidRDefault="00EF2A28" w:rsidP="004F372B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 xml:space="preserve">Integra </w:t>
            </w:r>
            <w:proofErr w:type="spellStart"/>
            <w:r w:rsidRPr="007C56D0">
              <w:rPr>
                <w:rFonts w:cs="Arial"/>
                <w:lang w:eastAsia="es-CO"/>
              </w:rPr>
              <w:t>Abstract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Factory + Factory </w:t>
            </w:r>
            <w:proofErr w:type="spellStart"/>
            <w:r w:rsidRPr="007C56D0">
              <w:rPr>
                <w:rFonts w:cs="Arial"/>
                <w:lang w:eastAsia="es-CO"/>
              </w:rPr>
              <w:t>Method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+ </w:t>
            </w:r>
            <w:proofErr w:type="spellStart"/>
            <w:r w:rsidRPr="007C56D0">
              <w:rPr>
                <w:rFonts w:cs="Arial"/>
                <w:lang w:eastAsia="es-CO"/>
              </w:rPr>
              <w:t>Singleton</w:t>
            </w:r>
            <w:proofErr w:type="spellEnd"/>
            <w:r w:rsidRPr="007C56D0">
              <w:rPr>
                <w:rFonts w:cs="Arial"/>
                <w:lang w:eastAsia="es-CO"/>
              </w:rPr>
              <w:t xml:space="preserve"> en un flujo de 5 pasos ordenados.</w:t>
            </w:r>
          </w:p>
        </w:tc>
        <w:tc>
          <w:tcPr>
            <w:tcW w:w="312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FB06" w14:textId="77777777" w:rsidR="00EF2A28" w:rsidRPr="007C56D0" w:rsidRDefault="00EF2A28" w:rsidP="004F372B">
            <w:pPr>
              <w:rPr>
                <w:rFonts w:cs="Arial"/>
                <w:lang w:eastAsia="es-CO"/>
              </w:rPr>
            </w:pPr>
            <w:r w:rsidRPr="007C56D0">
              <w:rPr>
                <w:rFonts w:cs="Arial"/>
                <w:lang w:eastAsia="es-CO"/>
              </w:rPr>
              <w:t>Cambio mínimo: solo 4 líneas nuevas. Los 11 archivos restantes no se modificaron.</w:t>
            </w:r>
          </w:p>
        </w:tc>
      </w:tr>
    </w:tbl>
    <w:p w14:paraId="50B51D6F" w14:textId="77777777" w:rsidR="00EF2A28" w:rsidRDefault="00EF2A28" w:rsidP="00D67725">
      <w:pPr>
        <w:ind w:firstLine="709"/>
        <w:rPr>
          <w:rFonts w:cs="Arial"/>
          <w:szCs w:val="24"/>
          <w:lang w:eastAsia="es-CO"/>
        </w:rPr>
      </w:pPr>
    </w:p>
    <w:p w14:paraId="1C850452" w14:textId="77777777" w:rsidR="00EF2A28" w:rsidRPr="004F372B" w:rsidRDefault="00EF2A28" w:rsidP="004F372B">
      <w:pPr>
        <w:pStyle w:val="Ttulo2"/>
      </w:pPr>
      <w:bookmarkStart w:id="24" w:name="_Toc224478250"/>
      <w:r w:rsidRPr="004F372B">
        <w:t xml:space="preserve">Código Base vs. Código con </w:t>
      </w:r>
      <w:proofErr w:type="spellStart"/>
      <w:r w:rsidRPr="004F372B">
        <w:t>Abstract</w:t>
      </w:r>
      <w:proofErr w:type="spellEnd"/>
      <w:r w:rsidRPr="004F372B">
        <w:t xml:space="preserve"> Factory</w:t>
      </w:r>
      <w:bookmarkEnd w:id="24"/>
    </w:p>
    <w:p w14:paraId="36038665" w14:textId="77777777" w:rsidR="00EF2A28" w:rsidRPr="007C56D0" w:rsidRDefault="00EF2A28" w:rsidP="004F372B">
      <w:pPr>
        <w:pStyle w:val="Subttulo"/>
        <w:rPr>
          <w:lang w:eastAsia="es-CO"/>
        </w:rPr>
      </w:pPr>
      <w:r w:rsidRPr="007C56D0">
        <w:rPr>
          <w:lang w:eastAsia="es-CO"/>
        </w:rPr>
        <w:t xml:space="preserve">transaccion.py — Antes (solo Factory </w:t>
      </w:r>
      <w:proofErr w:type="spellStart"/>
      <w:r w:rsidRPr="007C56D0">
        <w:rPr>
          <w:lang w:eastAsia="es-CO"/>
        </w:rPr>
        <w:t>Method</w:t>
      </w:r>
      <w:proofErr w:type="spellEnd"/>
      <w:r w:rsidRPr="007C56D0">
        <w:rPr>
          <w:lang w:eastAsia="es-CO"/>
        </w:rPr>
        <w:t>)</w:t>
      </w:r>
    </w:p>
    <w:p w14:paraId="0B26F0AE" w14:textId="56D74749" w:rsidR="00EF2A28" w:rsidRPr="007C56D0" w:rsidRDefault="00EF2A28" w:rsidP="00EF2A28">
      <w:pPr>
        <w:ind w:firstLine="709"/>
        <w:rPr>
          <w:rFonts w:cs="Arial"/>
          <w:szCs w:val="24"/>
          <w:lang w:eastAsia="es-CO"/>
        </w:rPr>
      </w:pPr>
      <w:r w:rsidRPr="007C56D0">
        <w:rPr>
          <w:rFonts w:cs="Arial"/>
          <w:noProof/>
          <w:szCs w:val="24"/>
          <w:lang w:eastAsia="es-CO"/>
        </w:rPr>
        <w:drawing>
          <wp:inline distT="0" distB="0" distL="0" distR="0" wp14:anchorId="1BD6A878" wp14:editId="4452C9E7">
            <wp:extent cx="5612130" cy="95631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0371" w14:textId="77777777" w:rsidR="00EF2A28" w:rsidRPr="007C56D0" w:rsidRDefault="00EF2A28" w:rsidP="004F372B">
      <w:pPr>
        <w:pStyle w:val="Subttulo"/>
        <w:rPr>
          <w:lang w:eastAsia="es-CO"/>
        </w:rPr>
      </w:pPr>
      <w:r w:rsidRPr="007C56D0">
        <w:rPr>
          <w:lang w:eastAsia="es-CO"/>
        </w:rPr>
        <w:lastRenderedPageBreak/>
        <w:t>transaccion.py — Después (</w:t>
      </w:r>
      <w:proofErr w:type="spellStart"/>
      <w:r w:rsidRPr="007C56D0">
        <w:rPr>
          <w:lang w:eastAsia="es-CO"/>
        </w:rPr>
        <w:t>Abstract</w:t>
      </w:r>
      <w:proofErr w:type="spellEnd"/>
      <w:r w:rsidRPr="007C56D0">
        <w:rPr>
          <w:lang w:eastAsia="es-CO"/>
        </w:rPr>
        <w:t xml:space="preserve"> Factory + Factory </w:t>
      </w:r>
      <w:proofErr w:type="spellStart"/>
      <w:r w:rsidRPr="007C56D0">
        <w:rPr>
          <w:lang w:eastAsia="es-CO"/>
        </w:rPr>
        <w:t>Method</w:t>
      </w:r>
      <w:proofErr w:type="spellEnd"/>
      <w:r w:rsidRPr="007C56D0">
        <w:rPr>
          <w:lang w:eastAsia="es-CO"/>
        </w:rPr>
        <w:t xml:space="preserve"> integrados)</w:t>
      </w:r>
    </w:p>
    <w:p w14:paraId="56F2F26E" w14:textId="2BFFD964" w:rsidR="00EF2A28" w:rsidRPr="007C56D0" w:rsidRDefault="007C56D0" w:rsidP="007C56D0">
      <w:pPr>
        <w:ind w:firstLine="709"/>
        <w:rPr>
          <w:rFonts w:cs="Arial"/>
          <w:szCs w:val="24"/>
          <w:lang w:eastAsia="es-CO"/>
        </w:rPr>
      </w:pPr>
      <w:r w:rsidRPr="007C56D0">
        <w:rPr>
          <w:rFonts w:cs="Arial"/>
          <w:noProof/>
          <w:szCs w:val="24"/>
          <w:lang w:eastAsia="es-CO"/>
        </w:rPr>
        <w:drawing>
          <wp:inline distT="0" distB="0" distL="0" distR="0" wp14:anchorId="114395F7" wp14:editId="21834474">
            <wp:extent cx="5612130" cy="1692910"/>
            <wp:effectExtent l="0" t="0" r="7620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2A28" w:rsidRPr="007C56D0">
        <w:rPr>
          <w:rFonts w:cs="Arial"/>
          <w:b/>
          <w:bCs/>
          <w:szCs w:val="24"/>
          <w:lang w:eastAsia="es-CO"/>
        </w:rPr>
        <w:t>Flujo integrado de los tres patrones</w:t>
      </w:r>
    </w:p>
    <w:p w14:paraId="414B4366" w14:textId="77777777" w:rsidR="00EF2A28" w:rsidRDefault="00EF2A28" w:rsidP="004F372B">
      <w:pPr>
        <w:ind w:left="709"/>
        <w:rPr>
          <w:rFonts w:cs="Arial"/>
          <w:szCs w:val="24"/>
          <w:lang w:eastAsia="es-CO"/>
        </w:rPr>
      </w:pPr>
      <w:r>
        <w:rPr>
          <w:rFonts w:cs="Arial"/>
          <w:szCs w:val="24"/>
          <w:lang w:eastAsia="es-CO"/>
        </w:rPr>
        <w:t xml:space="preserve">Con la implementación completa, el método </w:t>
      </w:r>
      <w:proofErr w:type="spellStart"/>
      <w:r w:rsidRPr="007C56D0">
        <w:rPr>
          <w:rFonts w:cs="Arial"/>
          <w:szCs w:val="24"/>
          <w:lang w:eastAsia="es-CO"/>
        </w:rPr>
        <w:t>Transaccion.procesar</w:t>
      </w:r>
      <w:proofErr w:type="spellEnd"/>
      <w:r w:rsidRPr="007C56D0">
        <w:rPr>
          <w:rFonts w:cs="Arial"/>
          <w:szCs w:val="24"/>
          <w:lang w:eastAsia="es-CO"/>
        </w:rPr>
        <w:t>()</w:t>
      </w:r>
      <w:r>
        <w:rPr>
          <w:rFonts w:cs="Arial"/>
          <w:szCs w:val="24"/>
          <w:lang w:eastAsia="es-CO"/>
        </w:rPr>
        <w:t xml:space="preserve"> orquesta los tres patrones del curso en cinco pasos secuenciales:</w:t>
      </w:r>
    </w:p>
    <w:p w14:paraId="7F6566EF" w14:textId="77777777" w:rsidR="00EF2A28" w:rsidRDefault="00EF2A28" w:rsidP="004F372B">
      <w:pPr>
        <w:ind w:left="709"/>
        <w:rPr>
          <w:rFonts w:cs="Arial"/>
          <w:szCs w:val="24"/>
          <w:lang w:eastAsia="es-CO"/>
        </w:rPr>
      </w:pPr>
      <w:proofErr w:type="spellStart"/>
      <w:r w:rsidRPr="007C56D0">
        <w:rPr>
          <w:rFonts w:cs="Arial"/>
          <w:b/>
          <w:bCs/>
          <w:szCs w:val="24"/>
          <w:lang w:eastAsia="es-CO"/>
        </w:rPr>
        <w:t>Abstract</w:t>
      </w:r>
      <w:proofErr w:type="spellEnd"/>
      <w:r w:rsidRPr="007C56D0">
        <w:rPr>
          <w:rFonts w:cs="Arial"/>
          <w:b/>
          <w:bCs/>
          <w:szCs w:val="24"/>
          <w:lang w:eastAsia="es-CO"/>
        </w:rPr>
        <w:t xml:space="preserve"> Factory:</w:t>
      </w:r>
      <w:r>
        <w:rPr>
          <w:rFonts w:cs="Arial"/>
          <w:szCs w:val="24"/>
          <w:lang w:eastAsia="es-CO"/>
        </w:rPr>
        <w:t xml:space="preserve"> obtiene la familia de productos del canal (validador, notificador, límite).</w:t>
      </w:r>
    </w:p>
    <w:p w14:paraId="702AD895" w14:textId="77777777" w:rsidR="00EF2A28" w:rsidRDefault="00EF2A28" w:rsidP="004F372B">
      <w:pPr>
        <w:ind w:left="709"/>
        <w:rPr>
          <w:rFonts w:cs="Arial"/>
          <w:szCs w:val="24"/>
          <w:lang w:eastAsia="es-CO"/>
        </w:rPr>
      </w:pPr>
      <w:proofErr w:type="spellStart"/>
      <w:r w:rsidRPr="007C56D0">
        <w:rPr>
          <w:rFonts w:cs="Arial"/>
          <w:b/>
          <w:bCs/>
          <w:szCs w:val="24"/>
          <w:lang w:eastAsia="es-CO"/>
        </w:rPr>
        <w:t>Abstract</w:t>
      </w:r>
      <w:proofErr w:type="spellEnd"/>
      <w:r w:rsidRPr="007C56D0">
        <w:rPr>
          <w:rFonts w:cs="Arial"/>
          <w:b/>
          <w:bCs/>
          <w:szCs w:val="24"/>
          <w:lang w:eastAsia="es-CO"/>
        </w:rPr>
        <w:t xml:space="preserve"> Factory:</w:t>
      </w:r>
      <w:r>
        <w:rPr>
          <w:rFonts w:cs="Arial"/>
          <w:szCs w:val="24"/>
          <w:lang w:eastAsia="es-CO"/>
        </w:rPr>
        <w:t xml:space="preserve"> valida límites y reglas de negocio propias del canal.</w:t>
      </w:r>
    </w:p>
    <w:p w14:paraId="36C3AC6A" w14:textId="77777777" w:rsidR="00EF2A28" w:rsidRDefault="00EF2A28" w:rsidP="004F372B">
      <w:pPr>
        <w:ind w:left="709"/>
        <w:rPr>
          <w:rFonts w:cs="Arial"/>
          <w:szCs w:val="24"/>
          <w:lang w:eastAsia="es-CO"/>
        </w:rPr>
      </w:pPr>
      <w:proofErr w:type="spellStart"/>
      <w:r w:rsidRPr="007C56D0">
        <w:rPr>
          <w:rFonts w:cs="Arial"/>
          <w:szCs w:val="24"/>
          <w:lang w:eastAsia="es-CO"/>
        </w:rPr>
        <w:t>Singleton</w:t>
      </w:r>
      <w:proofErr w:type="spellEnd"/>
      <w:r w:rsidRPr="007C56D0">
        <w:rPr>
          <w:rFonts w:cs="Arial"/>
          <w:szCs w:val="24"/>
          <w:lang w:eastAsia="es-CO"/>
        </w:rPr>
        <w:t xml:space="preserve"> (</w:t>
      </w:r>
      <w:proofErr w:type="spellStart"/>
      <w:r w:rsidRPr="007C56D0">
        <w:rPr>
          <w:rFonts w:cs="Arial"/>
          <w:szCs w:val="24"/>
          <w:lang w:eastAsia="es-CO"/>
        </w:rPr>
        <w:t>DetectorFraude</w:t>
      </w:r>
      <w:proofErr w:type="spellEnd"/>
      <w:r w:rsidRPr="007C56D0">
        <w:rPr>
          <w:rFonts w:cs="Arial"/>
          <w:szCs w:val="24"/>
          <w:lang w:eastAsia="es-CO"/>
        </w:rPr>
        <w:t>)</w:t>
      </w:r>
      <w:r>
        <w:rPr>
          <w:rFonts w:cs="Arial"/>
          <w:szCs w:val="24"/>
          <w:lang w:eastAsia="es-CO"/>
        </w:rPr>
        <w:t>: evalúa las 5 reglas antifraude en tiempo real.</w:t>
      </w:r>
    </w:p>
    <w:p w14:paraId="0BBA21B9" w14:textId="77777777" w:rsidR="00EF2A28" w:rsidRDefault="00EF2A28" w:rsidP="004F372B">
      <w:pPr>
        <w:ind w:left="709"/>
        <w:rPr>
          <w:rFonts w:cs="Arial"/>
          <w:szCs w:val="24"/>
          <w:lang w:eastAsia="es-CO"/>
        </w:rPr>
      </w:pPr>
      <w:r w:rsidRPr="007C56D0">
        <w:rPr>
          <w:rFonts w:cs="Arial"/>
          <w:b/>
          <w:bCs/>
          <w:szCs w:val="24"/>
          <w:lang w:eastAsia="es-CO"/>
        </w:rPr>
        <w:t xml:space="preserve">Factory </w:t>
      </w:r>
      <w:proofErr w:type="spellStart"/>
      <w:r w:rsidRPr="007C56D0">
        <w:rPr>
          <w:rFonts w:cs="Arial"/>
          <w:b/>
          <w:bCs/>
          <w:szCs w:val="24"/>
          <w:lang w:eastAsia="es-CO"/>
        </w:rPr>
        <w:t>Method</w:t>
      </w:r>
      <w:proofErr w:type="spellEnd"/>
      <w:r w:rsidRPr="007C56D0">
        <w:rPr>
          <w:rFonts w:cs="Arial"/>
          <w:b/>
          <w:bCs/>
          <w:szCs w:val="24"/>
          <w:lang w:eastAsia="es-CO"/>
        </w:rPr>
        <w:t>:</w:t>
      </w:r>
      <w:r>
        <w:rPr>
          <w:rFonts w:cs="Arial"/>
          <w:szCs w:val="24"/>
          <w:lang w:eastAsia="es-CO"/>
        </w:rPr>
        <w:t xml:space="preserve"> crea y ejecuta la operación bancaria concreta (depósito, retiro o transferencia).</w:t>
      </w:r>
    </w:p>
    <w:p w14:paraId="7EAC670F" w14:textId="77777777" w:rsidR="00EF2A28" w:rsidRDefault="00EF2A28" w:rsidP="004F372B">
      <w:pPr>
        <w:ind w:left="709"/>
        <w:rPr>
          <w:rFonts w:cs="Arial"/>
          <w:szCs w:val="24"/>
          <w:lang w:eastAsia="es-CO"/>
        </w:rPr>
      </w:pPr>
      <w:proofErr w:type="spellStart"/>
      <w:r w:rsidRPr="007C56D0">
        <w:rPr>
          <w:rFonts w:cs="Arial"/>
          <w:b/>
          <w:bCs/>
          <w:szCs w:val="24"/>
          <w:lang w:eastAsia="es-CO"/>
        </w:rPr>
        <w:t>Abstract</w:t>
      </w:r>
      <w:proofErr w:type="spellEnd"/>
      <w:r w:rsidRPr="007C56D0">
        <w:rPr>
          <w:rFonts w:cs="Arial"/>
          <w:b/>
          <w:bCs/>
          <w:szCs w:val="24"/>
          <w:lang w:eastAsia="es-CO"/>
        </w:rPr>
        <w:t xml:space="preserve"> Factory (Notificador):</w:t>
      </w:r>
      <w:r>
        <w:rPr>
          <w:rFonts w:cs="Arial"/>
          <w:szCs w:val="24"/>
          <w:lang w:eastAsia="es-CO"/>
        </w:rPr>
        <w:t xml:space="preserve"> notifica al usuario de forma coherente con el canal utilizado.</w:t>
      </w:r>
    </w:p>
    <w:p w14:paraId="30BDFFDC" w14:textId="77777777" w:rsidR="007C56D0" w:rsidRPr="007C56D0" w:rsidRDefault="007C56D0" w:rsidP="004F372B">
      <w:pPr>
        <w:pStyle w:val="Ttulo2"/>
        <w:ind w:left="709"/>
        <w:rPr>
          <w:lang w:eastAsia="es-CO"/>
        </w:rPr>
      </w:pPr>
      <w:bookmarkStart w:id="25" w:name="_Toc224478251"/>
      <w:r w:rsidRPr="007C56D0">
        <w:rPr>
          <w:lang w:eastAsia="es-CO"/>
        </w:rPr>
        <w:t xml:space="preserve">Diferencia entre Factory </w:t>
      </w:r>
      <w:proofErr w:type="spellStart"/>
      <w:r w:rsidRPr="007C56D0">
        <w:rPr>
          <w:lang w:eastAsia="es-CO"/>
        </w:rPr>
        <w:t>Method</w:t>
      </w:r>
      <w:proofErr w:type="spellEnd"/>
      <w:r w:rsidRPr="007C56D0">
        <w:rPr>
          <w:lang w:eastAsia="es-CO"/>
        </w:rPr>
        <w:t xml:space="preserve"> y </w:t>
      </w:r>
      <w:proofErr w:type="spellStart"/>
      <w:r w:rsidRPr="007C56D0">
        <w:rPr>
          <w:lang w:eastAsia="es-CO"/>
        </w:rPr>
        <w:t>Abstract</w:t>
      </w:r>
      <w:proofErr w:type="spellEnd"/>
      <w:r w:rsidRPr="007C56D0">
        <w:rPr>
          <w:lang w:eastAsia="es-CO"/>
        </w:rPr>
        <w:t xml:space="preserve"> Factory en el proyecto</w:t>
      </w:r>
      <w:bookmarkEnd w:id="25"/>
    </w:p>
    <w:p w14:paraId="040D5705" w14:textId="77777777" w:rsidR="007C56D0" w:rsidRDefault="007C56D0" w:rsidP="004F372B">
      <w:pPr>
        <w:ind w:left="709"/>
        <w:rPr>
          <w:rFonts w:cs="Arial"/>
          <w:szCs w:val="24"/>
          <w:lang w:eastAsia="es-CO"/>
        </w:rPr>
      </w:pPr>
      <w:r>
        <w:rPr>
          <w:rFonts w:cs="Arial"/>
          <w:szCs w:val="24"/>
          <w:lang w:eastAsia="es-CO"/>
        </w:rPr>
        <w:t>Ambos patrones coexisten en el proyecto respondiendo preguntas distintas:</w:t>
      </w:r>
    </w:p>
    <w:tbl>
      <w:tblPr>
        <w:tblW w:w="10774" w:type="dxa"/>
        <w:tblInd w:w="-998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836"/>
        <w:gridCol w:w="4012"/>
        <w:gridCol w:w="3926"/>
      </w:tblGrid>
      <w:tr w:rsidR="007C56D0" w14:paraId="53BD1968" w14:textId="77777777" w:rsidTr="004F372B">
        <w:trPr>
          <w:tblHeader/>
        </w:trPr>
        <w:tc>
          <w:tcPr>
            <w:tcW w:w="283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001DB" w14:textId="77777777" w:rsidR="007C56D0" w:rsidRPr="007C56D0" w:rsidRDefault="007C56D0" w:rsidP="004F372B">
            <w:pPr>
              <w:ind w:hanging="120"/>
              <w:jc w:val="center"/>
              <w:rPr>
                <w:rFonts w:cs="Arial"/>
                <w:b/>
                <w:bCs/>
                <w:color w:val="000000" w:themeColor="text1"/>
                <w:lang w:eastAsia="es-CO"/>
              </w:rPr>
            </w:pPr>
            <w:r w:rsidRPr="007C56D0">
              <w:rPr>
                <w:rFonts w:cs="Arial"/>
                <w:b/>
                <w:bCs/>
                <w:color w:val="000000" w:themeColor="text1"/>
                <w:lang w:eastAsia="es-CO"/>
              </w:rPr>
              <w:t>Característica</w:t>
            </w:r>
          </w:p>
        </w:tc>
        <w:tc>
          <w:tcPr>
            <w:tcW w:w="401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3FA62" w14:textId="77777777" w:rsidR="007C56D0" w:rsidRPr="007C56D0" w:rsidRDefault="007C56D0" w:rsidP="007C56D0">
            <w:pPr>
              <w:ind w:firstLine="709"/>
              <w:rPr>
                <w:rFonts w:cs="Arial"/>
                <w:b/>
                <w:bCs/>
                <w:color w:val="000000" w:themeColor="text1"/>
                <w:lang w:eastAsia="es-CO"/>
              </w:rPr>
            </w:pPr>
            <w:r w:rsidRPr="007C56D0">
              <w:rPr>
                <w:rFonts w:cs="Arial"/>
                <w:b/>
                <w:bCs/>
                <w:color w:val="000000" w:themeColor="text1"/>
                <w:lang w:eastAsia="es-CO"/>
              </w:rPr>
              <w:t xml:space="preserve">Factory </w:t>
            </w:r>
            <w:proofErr w:type="spellStart"/>
            <w:r w:rsidRPr="007C56D0">
              <w:rPr>
                <w:rFonts w:cs="Arial"/>
                <w:b/>
                <w:bCs/>
                <w:color w:val="000000" w:themeColor="text1"/>
                <w:lang w:eastAsia="es-CO"/>
              </w:rPr>
              <w:t>Method</w:t>
            </w:r>
            <w:proofErr w:type="spellEnd"/>
          </w:p>
        </w:tc>
        <w:tc>
          <w:tcPr>
            <w:tcW w:w="392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7AE9" w14:textId="77777777" w:rsidR="007C56D0" w:rsidRPr="007C56D0" w:rsidRDefault="007C56D0" w:rsidP="007C56D0">
            <w:pPr>
              <w:ind w:firstLine="709"/>
              <w:rPr>
                <w:rFonts w:cs="Arial"/>
                <w:b/>
                <w:bCs/>
                <w:color w:val="000000" w:themeColor="text1"/>
                <w:lang w:eastAsia="es-CO"/>
              </w:rPr>
            </w:pPr>
            <w:proofErr w:type="spellStart"/>
            <w:r w:rsidRPr="007C56D0">
              <w:rPr>
                <w:rFonts w:cs="Arial"/>
                <w:b/>
                <w:bCs/>
                <w:color w:val="000000" w:themeColor="text1"/>
                <w:lang w:eastAsia="es-CO"/>
              </w:rPr>
              <w:t>Abstract</w:t>
            </w:r>
            <w:proofErr w:type="spellEnd"/>
            <w:r w:rsidRPr="007C56D0">
              <w:rPr>
                <w:rFonts w:cs="Arial"/>
                <w:b/>
                <w:bCs/>
                <w:color w:val="000000" w:themeColor="text1"/>
                <w:lang w:eastAsia="es-CO"/>
              </w:rPr>
              <w:t xml:space="preserve"> Factory</w:t>
            </w:r>
          </w:p>
        </w:tc>
      </w:tr>
      <w:tr w:rsidR="007C56D0" w14:paraId="41C05D53" w14:textId="77777777" w:rsidTr="004F372B">
        <w:tc>
          <w:tcPr>
            <w:tcW w:w="283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47FAE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Pregunta que responde</w:t>
            </w:r>
          </w:p>
        </w:tc>
        <w:tc>
          <w:tcPr>
            <w:tcW w:w="401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E1F8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¿QUÉ operación ejecutar?</w:t>
            </w:r>
          </w:p>
        </w:tc>
        <w:tc>
          <w:tcPr>
            <w:tcW w:w="392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C3EF" w14:textId="2D87D4F2" w:rsidR="007C56D0" w:rsidRPr="007C56D0" w:rsidRDefault="004F372B" w:rsidP="004F372B">
            <w:pPr>
              <w:rPr>
                <w:rFonts w:cs="Arial"/>
                <w:color w:val="000000" w:themeColor="text1"/>
                <w:lang w:eastAsia="es-CO"/>
              </w:rPr>
            </w:pPr>
            <w:r>
              <w:rPr>
                <w:rFonts w:cs="Arial"/>
                <w:color w:val="000000" w:themeColor="text1"/>
                <w:lang w:eastAsia="es-CO"/>
              </w:rPr>
              <w:t>¿Cómo</w:t>
            </w:r>
            <w:r w:rsidR="007C56D0" w:rsidRPr="007C56D0">
              <w:rPr>
                <w:rFonts w:cs="Arial"/>
                <w:color w:val="000000" w:themeColor="text1"/>
                <w:lang w:eastAsia="es-CO"/>
              </w:rPr>
              <w:t xml:space="preserve"> se comporta el canal?</w:t>
            </w:r>
          </w:p>
        </w:tc>
      </w:tr>
      <w:tr w:rsidR="007C56D0" w14:paraId="2E318A87" w14:textId="77777777" w:rsidTr="004F372B">
        <w:tc>
          <w:tcPr>
            <w:tcW w:w="283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0728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lastRenderedPageBreak/>
              <w:t>Dimensión de variación</w:t>
            </w:r>
          </w:p>
        </w:tc>
        <w:tc>
          <w:tcPr>
            <w:tcW w:w="401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44061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Tipo de operación (depósito, retiro, transferencia)</w:t>
            </w:r>
          </w:p>
        </w:tc>
        <w:tc>
          <w:tcPr>
            <w:tcW w:w="392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6A195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Canal de atención (web, móvil, cajero)</w:t>
            </w:r>
          </w:p>
        </w:tc>
      </w:tr>
      <w:tr w:rsidR="007C56D0" w14:paraId="379E6464" w14:textId="77777777" w:rsidTr="004F372B">
        <w:tc>
          <w:tcPr>
            <w:tcW w:w="283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C15C4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Productos creados</w:t>
            </w:r>
          </w:p>
        </w:tc>
        <w:tc>
          <w:tcPr>
            <w:tcW w:w="401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BC6F0" w14:textId="3A1E58A3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 xml:space="preserve">Un solo producto: </w:t>
            </w:r>
            <w:r w:rsidR="004F372B" w:rsidRPr="007C56D0">
              <w:rPr>
                <w:rFonts w:cs="Arial"/>
                <w:color w:val="000000" w:themeColor="text1"/>
                <w:lang w:eastAsia="es-CO"/>
              </w:rPr>
              <w:t>Operación</w:t>
            </w:r>
          </w:p>
        </w:tc>
        <w:tc>
          <w:tcPr>
            <w:tcW w:w="392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BAAA6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 xml:space="preserve">Familia de 3: Validador + Notificador + </w:t>
            </w:r>
            <w:proofErr w:type="spellStart"/>
            <w:r w:rsidRPr="007C56D0">
              <w:rPr>
                <w:rFonts w:cs="Arial"/>
                <w:color w:val="000000" w:themeColor="text1"/>
                <w:lang w:eastAsia="es-CO"/>
              </w:rPr>
              <w:t>LimiteCanal</w:t>
            </w:r>
            <w:proofErr w:type="spellEnd"/>
          </w:p>
        </w:tc>
      </w:tr>
      <w:tr w:rsidR="007C56D0" w14:paraId="0EB52535" w14:textId="77777777" w:rsidTr="004F372B">
        <w:tc>
          <w:tcPr>
            <w:tcW w:w="283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E321C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Archivo en el proyecto</w:t>
            </w:r>
          </w:p>
        </w:tc>
        <w:tc>
          <w:tcPr>
            <w:tcW w:w="401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430C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operacion.py / operacion_factory.py</w:t>
            </w:r>
          </w:p>
        </w:tc>
        <w:tc>
          <w:tcPr>
            <w:tcW w:w="392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A0C43" w14:textId="77777777" w:rsidR="007C56D0" w:rsidRPr="007C56D0" w:rsidRDefault="007C56D0" w:rsidP="004F372B">
            <w:pPr>
              <w:rPr>
                <w:rFonts w:cs="Arial"/>
                <w:color w:val="000000" w:themeColor="text1"/>
                <w:lang w:eastAsia="es-CO"/>
              </w:rPr>
            </w:pPr>
            <w:r w:rsidRPr="007C56D0">
              <w:rPr>
                <w:rFonts w:cs="Arial"/>
                <w:color w:val="000000" w:themeColor="text1"/>
                <w:lang w:eastAsia="es-CO"/>
              </w:rPr>
              <w:t>canal_factory.py</w:t>
            </w:r>
          </w:p>
        </w:tc>
      </w:tr>
    </w:tbl>
    <w:p w14:paraId="7F08885A" w14:textId="61EFB8B7" w:rsidR="0027290D" w:rsidRPr="00EC0722" w:rsidRDefault="0027290D" w:rsidP="0027290D">
      <w:pPr>
        <w:ind w:firstLine="709"/>
        <w:rPr>
          <w:rFonts w:cs="Arial"/>
          <w:szCs w:val="24"/>
        </w:rPr>
      </w:pPr>
    </w:p>
    <w:sectPr w:rsidR="0027290D" w:rsidRPr="00EC072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B6D6D"/>
    <w:multiLevelType w:val="hybridMultilevel"/>
    <w:tmpl w:val="C5CEEFC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031B78"/>
    <w:multiLevelType w:val="multilevel"/>
    <w:tmpl w:val="E8AA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262C4"/>
    <w:multiLevelType w:val="hybridMultilevel"/>
    <w:tmpl w:val="CD689CA4"/>
    <w:lvl w:ilvl="0" w:tplc="326483A0">
      <w:start w:val="1"/>
      <w:numFmt w:val="decimal"/>
      <w:lvlText w:val="%1."/>
      <w:lvlJc w:val="left"/>
      <w:pPr>
        <w:ind w:left="1429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98445F"/>
    <w:multiLevelType w:val="multilevel"/>
    <w:tmpl w:val="5BAC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15A45"/>
    <w:multiLevelType w:val="hybridMultilevel"/>
    <w:tmpl w:val="A9D02DD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757F39"/>
    <w:multiLevelType w:val="multilevel"/>
    <w:tmpl w:val="141E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44831"/>
    <w:multiLevelType w:val="hybridMultilevel"/>
    <w:tmpl w:val="A25E97E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F392D42"/>
    <w:multiLevelType w:val="multilevel"/>
    <w:tmpl w:val="CC8A8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E02681"/>
    <w:multiLevelType w:val="hybridMultilevel"/>
    <w:tmpl w:val="CFE40A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52431D"/>
    <w:multiLevelType w:val="hybridMultilevel"/>
    <w:tmpl w:val="5C548420"/>
    <w:lvl w:ilvl="0" w:tplc="240A000F">
      <w:start w:val="1"/>
      <w:numFmt w:val="decimal"/>
      <w:lvlText w:val="%1."/>
      <w:lvlJc w:val="left"/>
      <w:pPr>
        <w:ind w:left="1429" w:hanging="360"/>
      </w:p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4C1147"/>
    <w:multiLevelType w:val="multilevel"/>
    <w:tmpl w:val="E932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5D552B"/>
    <w:multiLevelType w:val="multilevel"/>
    <w:tmpl w:val="0EAE9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9B5076"/>
    <w:multiLevelType w:val="multilevel"/>
    <w:tmpl w:val="F320C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B84EE4"/>
    <w:multiLevelType w:val="multilevel"/>
    <w:tmpl w:val="79B0F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525FE0"/>
    <w:multiLevelType w:val="hybridMultilevel"/>
    <w:tmpl w:val="D4C62F0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D92C09"/>
    <w:multiLevelType w:val="multilevel"/>
    <w:tmpl w:val="0CB02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8158D8"/>
    <w:multiLevelType w:val="hybridMultilevel"/>
    <w:tmpl w:val="250CB15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BC319FF"/>
    <w:multiLevelType w:val="hybridMultilevel"/>
    <w:tmpl w:val="F5EE77E4"/>
    <w:lvl w:ilvl="0" w:tplc="240A000F">
      <w:start w:val="1"/>
      <w:numFmt w:val="decimal"/>
      <w:lvlText w:val="%1."/>
      <w:lvlJc w:val="left"/>
      <w:pPr>
        <w:ind w:left="1429" w:hanging="360"/>
      </w:p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CED4AEB"/>
    <w:multiLevelType w:val="hybridMultilevel"/>
    <w:tmpl w:val="C2B0579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45A2844"/>
    <w:multiLevelType w:val="hybridMultilevel"/>
    <w:tmpl w:val="AD88B6E4"/>
    <w:lvl w:ilvl="0" w:tplc="240A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585DC4"/>
    <w:multiLevelType w:val="multilevel"/>
    <w:tmpl w:val="F406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417CA9"/>
    <w:multiLevelType w:val="hybridMultilevel"/>
    <w:tmpl w:val="5E3A32A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D7D1C22"/>
    <w:multiLevelType w:val="hybridMultilevel"/>
    <w:tmpl w:val="84B6B2B4"/>
    <w:lvl w:ilvl="0" w:tplc="E20CA03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5B31786"/>
    <w:multiLevelType w:val="multilevel"/>
    <w:tmpl w:val="5134B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3B6C7D"/>
    <w:multiLevelType w:val="multilevel"/>
    <w:tmpl w:val="89E2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FC4498"/>
    <w:multiLevelType w:val="hybridMultilevel"/>
    <w:tmpl w:val="59E86BE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1"/>
  </w:num>
  <w:num w:numId="3">
    <w:abstractNumId w:val="24"/>
  </w:num>
  <w:num w:numId="4">
    <w:abstractNumId w:val="13"/>
  </w:num>
  <w:num w:numId="5">
    <w:abstractNumId w:val="12"/>
  </w:num>
  <w:num w:numId="6">
    <w:abstractNumId w:val="3"/>
  </w:num>
  <w:num w:numId="7">
    <w:abstractNumId w:val="20"/>
  </w:num>
  <w:num w:numId="8">
    <w:abstractNumId w:val="10"/>
  </w:num>
  <w:num w:numId="9">
    <w:abstractNumId w:val="5"/>
  </w:num>
  <w:num w:numId="10">
    <w:abstractNumId w:val="7"/>
  </w:num>
  <w:num w:numId="11">
    <w:abstractNumId w:val="23"/>
  </w:num>
  <w:num w:numId="12">
    <w:abstractNumId w:val="15"/>
  </w:num>
  <w:num w:numId="13">
    <w:abstractNumId w:val="4"/>
  </w:num>
  <w:num w:numId="14">
    <w:abstractNumId w:val="17"/>
  </w:num>
  <w:num w:numId="15">
    <w:abstractNumId w:val="14"/>
  </w:num>
  <w:num w:numId="16">
    <w:abstractNumId w:val="19"/>
  </w:num>
  <w:num w:numId="17">
    <w:abstractNumId w:val="0"/>
  </w:num>
  <w:num w:numId="18">
    <w:abstractNumId w:val="18"/>
  </w:num>
  <w:num w:numId="19">
    <w:abstractNumId w:val="16"/>
  </w:num>
  <w:num w:numId="20">
    <w:abstractNumId w:val="9"/>
  </w:num>
  <w:num w:numId="21">
    <w:abstractNumId w:val="6"/>
  </w:num>
  <w:num w:numId="22">
    <w:abstractNumId w:val="21"/>
  </w:num>
  <w:num w:numId="23">
    <w:abstractNumId w:val="2"/>
  </w:num>
  <w:num w:numId="24">
    <w:abstractNumId w:val="22"/>
  </w:num>
  <w:num w:numId="25">
    <w:abstractNumId w:val="8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2F0"/>
    <w:rsid w:val="000F4717"/>
    <w:rsid w:val="001870BE"/>
    <w:rsid w:val="00263FFE"/>
    <w:rsid w:val="0027290D"/>
    <w:rsid w:val="002B46B7"/>
    <w:rsid w:val="003C2BBB"/>
    <w:rsid w:val="004A48C4"/>
    <w:rsid w:val="004F372B"/>
    <w:rsid w:val="005227E4"/>
    <w:rsid w:val="0068435D"/>
    <w:rsid w:val="007C56D0"/>
    <w:rsid w:val="00805F44"/>
    <w:rsid w:val="008F1515"/>
    <w:rsid w:val="009F22F0"/>
    <w:rsid w:val="00A11698"/>
    <w:rsid w:val="00D67725"/>
    <w:rsid w:val="00E77FCE"/>
    <w:rsid w:val="00EC0722"/>
    <w:rsid w:val="00EF2A28"/>
    <w:rsid w:val="00F94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2CBCE"/>
  <w15:chartTrackingRefBased/>
  <w15:docId w15:val="{6C572684-DC36-4F26-ACDA-4CEA899F0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372B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63FF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F372B"/>
    <w:pPr>
      <w:keepNext/>
      <w:keepLines/>
      <w:spacing w:before="40" w:after="0"/>
      <w:outlineLvl w:val="1"/>
    </w:pPr>
    <w:rPr>
      <w:rFonts w:eastAsiaTheme="majorEastAsia" w:cstheme="majorBidi"/>
      <w:b/>
      <w:i/>
      <w:color w:val="000000" w:themeColor="text1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9F22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paragraph" w:styleId="Ttulo4">
    <w:name w:val="heading 4"/>
    <w:basedOn w:val="Normal"/>
    <w:link w:val="Ttulo4Car"/>
    <w:uiPriority w:val="9"/>
    <w:qFormat/>
    <w:rsid w:val="009F22F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Cs w:val="24"/>
      <w:lang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9F22F0"/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9F22F0"/>
    <w:rPr>
      <w:rFonts w:ascii="Times New Roman" w:eastAsia="Times New Roman" w:hAnsi="Times New Roman" w:cs="Times New Roman"/>
      <w:b/>
      <w:bCs/>
      <w:kern w:val="0"/>
      <w:sz w:val="24"/>
      <w:szCs w:val="24"/>
      <w:lang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F2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9F22F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F22F0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263FFE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5227E4"/>
    <w:pPr>
      <w:spacing w:line="259" w:lineRule="auto"/>
      <w:outlineLvl w:val="9"/>
    </w:pPr>
    <w:rPr>
      <w:kern w:val="0"/>
      <w:lang w:eastAsia="es-CO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5227E4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5227E4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C0722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A11698"/>
    <w:pPr>
      <w:spacing w:after="100"/>
    </w:pPr>
  </w:style>
  <w:style w:type="character" w:customStyle="1" w:styleId="Ttulo2Car">
    <w:name w:val="Título 2 Car"/>
    <w:basedOn w:val="Fuentedeprrafopredeter"/>
    <w:link w:val="Ttulo2"/>
    <w:uiPriority w:val="9"/>
    <w:rsid w:val="004F372B"/>
    <w:rPr>
      <w:rFonts w:ascii="Arial" w:eastAsiaTheme="majorEastAsia" w:hAnsi="Arial" w:cstheme="majorBidi"/>
      <w:b/>
      <w:i/>
      <w:color w:val="000000" w:themeColor="text1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A11698"/>
    <w:pPr>
      <w:spacing w:after="100"/>
      <w:ind w:left="220"/>
    </w:pPr>
  </w:style>
  <w:style w:type="paragraph" w:styleId="Subttulo">
    <w:name w:val="Subtitle"/>
    <w:basedOn w:val="Normal"/>
    <w:next w:val="Normal"/>
    <w:link w:val="SubttuloCar"/>
    <w:uiPriority w:val="11"/>
    <w:qFormat/>
    <w:rsid w:val="001870B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870BE"/>
    <w:rPr>
      <w:rFonts w:ascii="Arial" w:eastAsiaTheme="minorEastAsia" w:hAnsi="Arial"/>
      <w:color w:val="5A5A5A" w:themeColor="text1" w:themeTint="A5"/>
      <w:spacing w:val="15"/>
    </w:rPr>
  </w:style>
  <w:style w:type="paragraph" w:styleId="Ttulo">
    <w:name w:val="Title"/>
    <w:basedOn w:val="Normal"/>
    <w:next w:val="Normal"/>
    <w:link w:val="TtuloCar"/>
    <w:uiPriority w:val="10"/>
    <w:qFormat/>
    <w:rsid w:val="004F372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372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8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6130">
          <w:marLeft w:val="0"/>
          <w:marRight w:val="0"/>
          <w:marTop w:val="0"/>
          <w:marBottom w:val="0"/>
          <w:divBdr>
            <w:top w:val="single" w:sz="2" w:space="24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41074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242668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266674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5934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299452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963071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71837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03778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239413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042363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40237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66501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860238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97337">
          <w:marLeft w:val="0"/>
          <w:marRight w:val="0"/>
          <w:marTop w:val="0"/>
          <w:marBottom w:val="0"/>
          <w:divBdr>
            <w:top w:val="single" w:sz="2" w:space="24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22415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2453522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943344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70548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418134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80748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45559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28016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636519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841504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246452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320228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592009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422532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66908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2866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424522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7276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32129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566305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41848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059818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283803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815373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910964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976225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240"/>
                                                                      <w:marBottom w:val="24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9778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1336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29774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3" w:color="auto"/>
                                                                                    <w:left w:val="single" w:sz="2" w:space="6" w:color="auto"/>
                                                                                    <w:bottom w:val="single" w:sz="2" w:space="3" w:color="auto"/>
                                                                                    <w:right w:val="single" w:sz="2" w:space="6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269181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32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B739DC-1698-4AB3-92CE-F26085BDA3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22</Pages>
  <Words>2500</Words>
  <Characters>13753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 niño forero</dc:creator>
  <cp:keywords/>
  <dc:description/>
  <cp:lastModifiedBy>Andres</cp:lastModifiedBy>
  <cp:revision>10</cp:revision>
  <dcterms:created xsi:type="dcterms:W3CDTF">2026-03-08T01:58:00Z</dcterms:created>
  <dcterms:modified xsi:type="dcterms:W3CDTF">2026-03-15T19:43:00Z</dcterms:modified>
</cp:coreProperties>
</file>