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9747" w:type="dxa"/>
        <w:tblLayout w:type="fixed"/>
        <w:tblLook w:val="01E0" w:firstRow="1" w:lastRow="1" w:firstColumn="1" w:lastColumn="1" w:noHBand="0" w:noVBand="0"/>
      </w:tblPr>
      <w:tblGrid>
        <w:gridCol w:w="534"/>
        <w:gridCol w:w="1417"/>
        <w:gridCol w:w="1985"/>
        <w:gridCol w:w="2126"/>
        <w:gridCol w:w="1417"/>
        <w:gridCol w:w="2268"/>
      </w:tblGrid>
      <w:tr w:rsidR="002D5B96" w:rsidRPr="002D5B96" w14:paraId="0C23A793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92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OBJETIVO</w:t>
            </w:r>
          </w:p>
        </w:tc>
      </w:tr>
      <w:tr w:rsidR="002D5B96" w:rsidRPr="002D5B96" w14:paraId="0C23A799" w14:textId="77777777" w:rsidTr="003235DB">
        <w:tc>
          <w:tcPr>
            <w:tcW w:w="9747" w:type="dxa"/>
            <w:gridSpan w:val="6"/>
          </w:tcPr>
          <w:p w14:paraId="0C23A798" w14:textId="7AD63B5F" w:rsidR="0077677A" w:rsidRPr="001F4B23" w:rsidRDefault="00955E8B" w:rsidP="00146513">
            <w:pPr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</w:rPr>
              <w:t>Guiar al equipo en la definición de una visión general del trabajo a realizar, planificar las actividades necesarias para cumplir los objetivos del proyecto, realizar una estimación preliminar del tamaño y tiempo, analizar riesgos potenciales y establecer estrategias para la gestión de cambios durante el desarrollo del proyecto.</w:t>
            </w:r>
          </w:p>
        </w:tc>
      </w:tr>
      <w:tr w:rsidR="002D5B96" w:rsidRPr="002D5B96" w14:paraId="0C23A79B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9A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CRITERIOS DE ENTRADA</w:t>
            </w:r>
          </w:p>
        </w:tc>
      </w:tr>
      <w:tr w:rsidR="002D5B96" w:rsidRPr="001F4B23" w14:paraId="0C23A7A1" w14:textId="77777777" w:rsidTr="003235DB">
        <w:tc>
          <w:tcPr>
            <w:tcW w:w="9747" w:type="dxa"/>
            <w:gridSpan w:val="6"/>
          </w:tcPr>
          <w:p w14:paraId="3553B10F" w14:textId="77777777" w:rsidR="00955E8B" w:rsidRPr="00955E8B" w:rsidRDefault="00955E8B" w:rsidP="00184BF4">
            <w:pPr>
              <w:pStyle w:val="Prrafodelista"/>
              <w:numPr>
                <w:ilvl w:val="0"/>
                <w:numId w:val="51"/>
              </w:numPr>
              <w:tabs>
                <w:tab w:val="left" w:pos="1650"/>
              </w:tabs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Definición clara de los objetivos y entregables del proyecto, asegurando que el equipo tenga una comprensión general de lo que se espera lograr.</w:t>
            </w:r>
          </w:p>
          <w:p w14:paraId="66BC4E4F" w14:textId="77777777" w:rsidR="00955E8B" w:rsidRPr="00955E8B" w:rsidRDefault="00955E8B" w:rsidP="00184BF4">
            <w:pPr>
              <w:pStyle w:val="Prrafodelista"/>
              <w:numPr>
                <w:ilvl w:val="0"/>
                <w:numId w:val="51"/>
              </w:numPr>
              <w:tabs>
                <w:tab w:val="left" w:pos="1650"/>
              </w:tabs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Disponibilidad de un diseño conceptual preliminar que sirva de base para la estimación del tamaño y tiempo de las actividades del proyecto.</w:t>
            </w:r>
          </w:p>
          <w:p w14:paraId="61151FF0" w14:textId="77777777" w:rsidR="00955E8B" w:rsidRPr="00955E8B" w:rsidRDefault="00955E8B" w:rsidP="00184BF4">
            <w:pPr>
              <w:pStyle w:val="Prrafodelista"/>
              <w:numPr>
                <w:ilvl w:val="0"/>
                <w:numId w:val="51"/>
              </w:numPr>
              <w:tabs>
                <w:tab w:val="left" w:pos="1650"/>
              </w:tabs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Identificación inicial de los riesgos potenciales que podrían afectar el proyecto.</w:t>
            </w:r>
          </w:p>
          <w:p w14:paraId="0C23A7A0" w14:textId="027721F8" w:rsidR="002D5B96" w:rsidRPr="00C14C21" w:rsidRDefault="00955E8B" w:rsidP="00184BF4">
            <w:pPr>
              <w:pStyle w:val="Prrafodelista"/>
              <w:numPr>
                <w:ilvl w:val="0"/>
                <w:numId w:val="51"/>
              </w:numPr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Herramientas y métodos establecidos para la administración de riesgos y cambios durante el ciclo de vida del proyecto.</w:t>
            </w:r>
          </w:p>
        </w:tc>
      </w:tr>
      <w:tr w:rsidR="002D5B96" w:rsidRPr="002D5B96" w14:paraId="0C23A7A3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A2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ENTRADA</w:t>
            </w:r>
            <w:r>
              <w:rPr>
                <w:b/>
                <w:sz w:val="18"/>
                <w:szCs w:val="18"/>
                <w:lang w:val="es-ES"/>
              </w:rPr>
              <w:t>S</w:t>
            </w:r>
          </w:p>
        </w:tc>
      </w:tr>
      <w:tr w:rsidR="002D5B96" w:rsidRPr="001F4B23" w14:paraId="0C23A7A9" w14:textId="77777777" w:rsidTr="003235DB">
        <w:tc>
          <w:tcPr>
            <w:tcW w:w="9747" w:type="dxa"/>
            <w:gridSpan w:val="6"/>
          </w:tcPr>
          <w:p w14:paraId="23F747CD" w14:textId="77777777" w:rsidR="00955E8B" w:rsidRPr="00955E8B" w:rsidRDefault="00955E8B" w:rsidP="00184BF4">
            <w:pPr>
              <w:pStyle w:val="Prrafodelista"/>
              <w:numPr>
                <w:ilvl w:val="0"/>
                <w:numId w:val="52"/>
              </w:numPr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Documento de estrategia del proyecto.</w:t>
            </w:r>
          </w:p>
          <w:p w14:paraId="608A4CFA" w14:textId="77777777" w:rsidR="00955E8B" w:rsidRPr="00955E8B" w:rsidRDefault="00955E8B" w:rsidP="00184BF4">
            <w:pPr>
              <w:pStyle w:val="Prrafodelista"/>
              <w:numPr>
                <w:ilvl w:val="0"/>
                <w:numId w:val="52"/>
              </w:numPr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Plantilla de administración de riesgos y plan de contingencia.</w:t>
            </w:r>
          </w:p>
          <w:p w14:paraId="34B7F3EE" w14:textId="77777777" w:rsidR="00955E8B" w:rsidRPr="00955E8B" w:rsidRDefault="00955E8B" w:rsidP="00184BF4">
            <w:pPr>
              <w:pStyle w:val="Prrafodelista"/>
              <w:numPr>
                <w:ilvl w:val="0"/>
                <w:numId w:val="52"/>
              </w:numPr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Diseño conceptual preliminar del producto.</w:t>
            </w:r>
          </w:p>
          <w:p w14:paraId="1015B486" w14:textId="77777777" w:rsidR="00955E8B" w:rsidRPr="00955E8B" w:rsidRDefault="00955E8B" w:rsidP="00184BF4">
            <w:pPr>
              <w:pStyle w:val="Prrafodelista"/>
              <w:numPr>
                <w:ilvl w:val="0"/>
                <w:numId w:val="52"/>
              </w:numPr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Estimación inicial del tamaño del proyecto (en líneas de código o puntos de función).</w:t>
            </w:r>
          </w:p>
          <w:p w14:paraId="0C23A7A8" w14:textId="2BBB41F6" w:rsidR="0077677A" w:rsidRPr="001F4B23" w:rsidRDefault="00955E8B" w:rsidP="00184BF4">
            <w:pPr>
              <w:numPr>
                <w:ilvl w:val="0"/>
                <w:numId w:val="52"/>
              </w:numPr>
              <w:jc w:val="both"/>
              <w:rPr>
                <w:sz w:val="18"/>
                <w:szCs w:val="18"/>
                <w:lang w:val="es-ES"/>
              </w:rPr>
            </w:pPr>
            <w:r w:rsidRPr="00955E8B">
              <w:rPr>
                <w:sz w:val="18"/>
                <w:szCs w:val="18"/>
                <w:lang w:val="es-ES"/>
              </w:rPr>
              <w:t>Herramientas de gestión de proyectos y configuración de cambios.</w:t>
            </w:r>
          </w:p>
        </w:tc>
      </w:tr>
      <w:tr w:rsidR="002D5B96" w:rsidRPr="002D5B96" w14:paraId="0C23A7AB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AA" w14:textId="2864A36F" w:rsidR="002D5B96" w:rsidRPr="0077677A" w:rsidRDefault="002D5B96" w:rsidP="007C7EF0">
            <w:pPr>
              <w:jc w:val="center"/>
              <w:rPr>
                <w:b/>
                <w:sz w:val="18"/>
                <w:szCs w:val="18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ACTIVIDADES</w:t>
            </w:r>
          </w:p>
        </w:tc>
      </w:tr>
      <w:tr w:rsidR="00456BA1" w:rsidRPr="002D5B96" w14:paraId="0C23A7B2" w14:textId="77777777" w:rsidTr="006F0814">
        <w:tc>
          <w:tcPr>
            <w:tcW w:w="534" w:type="dxa"/>
            <w:shd w:val="clear" w:color="auto" w:fill="E6E6E6"/>
            <w:vAlign w:val="center"/>
          </w:tcPr>
          <w:p w14:paraId="0C23A7AC" w14:textId="77777777" w:rsidR="00456BA1" w:rsidRPr="00B75F88" w:rsidRDefault="00456BA1" w:rsidP="007C7EF0">
            <w:pPr>
              <w:ind w:right="-108"/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No.</w:t>
            </w:r>
          </w:p>
        </w:tc>
        <w:tc>
          <w:tcPr>
            <w:tcW w:w="1417" w:type="dxa"/>
            <w:shd w:val="clear" w:color="auto" w:fill="E6E6E6"/>
            <w:vAlign w:val="center"/>
          </w:tcPr>
          <w:p w14:paraId="0C23A7AD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Nombre</w:t>
            </w:r>
          </w:p>
        </w:tc>
        <w:tc>
          <w:tcPr>
            <w:tcW w:w="1985" w:type="dxa"/>
            <w:shd w:val="clear" w:color="auto" w:fill="E6E6E6"/>
            <w:vAlign w:val="center"/>
          </w:tcPr>
          <w:p w14:paraId="0C23A7AE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Descripción</w:t>
            </w:r>
          </w:p>
        </w:tc>
        <w:tc>
          <w:tcPr>
            <w:tcW w:w="2126" w:type="dxa"/>
            <w:shd w:val="clear" w:color="auto" w:fill="E6E6E6"/>
            <w:vAlign w:val="center"/>
          </w:tcPr>
          <w:p w14:paraId="0C23A7AF" w14:textId="77777777" w:rsidR="00456BA1" w:rsidRPr="00B75F88" w:rsidRDefault="000F0287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>
              <w:rPr>
                <w:rFonts w:cs="Arial"/>
                <w:b/>
                <w:sz w:val="16"/>
                <w:szCs w:val="16"/>
                <w:lang w:val="es-ES"/>
              </w:rPr>
              <w:t>Roles participantes</w:t>
            </w:r>
          </w:p>
        </w:tc>
        <w:tc>
          <w:tcPr>
            <w:tcW w:w="1417" w:type="dxa"/>
            <w:shd w:val="clear" w:color="auto" w:fill="E6E6E6"/>
            <w:vAlign w:val="center"/>
          </w:tcPr>
          <w:p w14:paraId="0C23A7B0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Rol responsable</w:t>
            </w:r>
          </w:p>
        </w:tc>
        <w:tc>
          <w:tcPr>
            <w:tcW w:w="2268" w:type="dxa"/>
            <w:shd w:val="clear" w:color="auto" w:fill="E6E6E6"/>
            <w:vAlign w:val="center"/>
          </w:tcPr>
          <w:p w14:paraId="0C23A7B1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Resultado</w:t>
            </w:r>
          </w:p>
        </w:tc>
      </w:tr>
      <w:tr w:rsidR="00955E8B" w:rsidRPr="002D5B96" w14:paraId="0C23A7BA" w14:textId="77777777" w:rsidTr="006F0814">
        <w:tc>
          <w:tcPr>
            <w:tcW w:w="534" w:type="dxa"/>
          </w:tcPr>
          <w:p w14:paraId="0C23A7B3" w14:textId="288E1E68" w:rsidR="00955E8B" w:rsidRPr="001F4B23" w:rsidRDefault="00955E8B" w:rsidP="00955E8B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</w:t>
            </w:r>
          </w:p>
        </w:tc>
        <w:tc>
          <w:tcPr>
            <w:tcW w:w="1417" w:type="dxa"/>
          </w:tcPr>
          <w:p w14:paraId="0C23A7B4" w14:textId="679072B0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Definición de la Estrategia General</w:t>
            </w:r>
          </w:p>
        </w:tc>
        <w:tc>
          <w:tcPr>
            <w:tcW w:w="1985" w:type="dxa"/>
          </w:tcPr>
          <w:p w14:paraId="0C23A7B6" w14:textId="53059AD1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Establecer la estrategia de desarrollo, priorizando las funciones a desarrollar en cada ciclo y determinando los módulos principales del sistema.</w:t>
            </w:r>
          </w:p>
        </w:tc>
        <w:tc>
          <w:tcPr>
            <w:tcW w:w="2126" w:type="dxa"/>
          </w:tcPr>
          <w:p w14:paraId="0C23A7B7" w14:textId="44C04B0F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Todos los miembros del equipo.</w:t>
            </w:r>
          </w:p>
        </w:tc>
        <w:tc>
          <w:tcPr>
            <w:tcW w:w="1417" w:type="dxa"/>
          </w:tcPr>
          <w:p w14:paraId="0C23A7B8" w14:textId="153959D5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Líder del Equipo</w:t>
            </w:r>
          </w:p>
        </w:tc>
        <w:tc>
          <w:tcPr>
            <w:tcW w:w="2268" w:type="dxa"/>
          </w:tcPr>
          <w:p w14:paraId="0C23A7B9" w14:textId="03E30F98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Estrategia general documentada.</w:t>
            </w:r>
          </w:p>
        </w:tc>
      </w:tr>
      <w:tr w:rsidR="00955E8B" w:rsidRPr="002D5B96" w14:paraId="0C23A7C2" w14:textId="77777777" w:rsidTr="006F0814">
        <w:tc>
          <w:tcPr>
            <w:tcW w:w="534" w:type="dxa"/>
          </w:tcPr>
          <w:p w14:paraId="0C23A7BB" w14:textId="6F313E2A" w:rsidR="00955E8B" w:rsidRPr="001F4B23" w:rsidRDefault="00955E8B" w:rsidP="00955E8B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2</w:t>
            </w:r>
          </w:p>
        </w:tc>
        <w:tc>
          <w:tcPr>
            <w:tcW w:w="1417" w:type="dxa"/>
          </w:tcPr>
          <w:p w14:paraId="0C23A7BC" w14:textId="0ADB4B9E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Estimación del Tamaño y Tiempo</w:t>
            </w:r>
          </w:p>
        </w:tc>
        <w:tc>
          <w:tcPr>
            <w:tcW w:w="1985" w:type="dxa"/>
          </w:tcPr>
          <w:p w14:paraId="0C23A7BE" w14:textId="3F9CBF66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Realizar una estimación preliminar del tamaño del proyecto en términos de líneas de códig</w:t>
            </w:r>
            <w:r w:rsidR="00676B82">
              <w:rPr>
                <w:sz w:val="16"/>
                <w:szCs w:val="16"/>
              </w:rPr>
              <w:t xml:space="preserve">o </w:t>
            </w:r>
            <w:r w:rsidRPr="00955E8B">
              <w:rPr>
                <w:sz w:val="16"/>
                <w:szCs w:val="16"/>
              </w:rPr>
              <w:t>o puntos de función, y el tiempo necesario para completar cada módulo.</w:t>
            </w:r>
          </w:p>
        </w:tc>
        <w:tc>
          <w:tcPr>
            <w:tcW w:w="2126" w:type="dxa"/>
          </w:tcPr>
          <w:p w14:paraId="0C23A7BF" w14:textId="18FBB280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Líder de Planeación, Líder de Desarrollo y equipo de desarrollo.</w:t>
            </w:r>
          </w:p>
        </w:tc>
        <w:tc>
          <w:tcPr>
            <w:tcW w:w="1417" w:type="dxa"/>
          </w:tcPr>
          <w:p w14:paraId="0C23A7C0" w14:textId="6F1EC886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Líder de Planeación</w:t>
            </w:r>
          </w:p>
        </w:tc>
        <w:tc>
          <w:tcPr>
            <w:tcW w:w="2268" w:type="dxa"/>
          </w:tcPr>
          <w:p w14:paraId="0C23A7C1" w14:textId="0F1DC5F0" w:rsidR="00955E8B" w:rsidRPr="00955E8B" w:rsidRDefault="00955E8B" w:rsidP="00955E8B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955E8B">
              <w:rPr>
                <w:sz w:val="16"/>
                <w:szCs w:val="16"/>
              </w:rPr>
              <w:t>Estimación de tamaño y tiempo completada.</w:t>
            </w:r>
          </w:p>
        </w:tc>
      </w:tr>
      <w:tr w:rsidR="00676B82" w:rsidRPr="002D5B96" w14:paraId="0C23A7CA" w14:textId="77777777" w:rsidTr="006F0814">
        <w:tc>
          <w:tcPr>
            <w:tcW w:w="534" w:type="dxa"/>
          </w:tcPr>
          <w:p w14:paraId="0C23A7C3" w14:textId="4F2ACEE9" w:rsidR="00676B82" w:rsidRPr="001F4B23" w:rsidRDefault="00676B82" w:rsidP="00676B82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3</w:t>
            </w:r>
          </w:p>
        </w:tc>
        <w:tc>
          <w:tcPr>
            <w:tcW w:w="1417" w:type="dxa"/>
          </w:tcPr>
          <w:p w14:paraId="0C23A7C4" w14:textId="78339364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Identificación de Riesgos</w:t>
            </w:r>
          </w:p>
        </w:tc>
        <w:tc>
          <w:tcPr>
            <w:tcW w:w="1985" w:type="dxa"/>
          </w:tcPr>
          <w:p w14:paraId="0C23A7C6" w14:textId="393E123F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Identificar riesgos potenciales relacionados con el producto, el equipo, y el cronograma, y documentar planes de mitigación y contingencia.</w:t>
            </w:r>
          </w:p>
        </w:tc>
        <w:tc>
          <w:tcPr>
            <w:tcW w:w="2126" w:type="dxa"/>
          </w:tcPr>
          <w:p w14:paraId="0C23A7C7" w14:textId="713B9828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Todos los miembros del equipo.</w:t>
            </w:r>
          </w:p>
        </w:tc>
        <w:tc>
          <w:tcPr>
            <w:tcW w:w="1417" w:type="dxa"/>
          </w:tcPr>
          <w:p w14:paraId="0C23A7C8" w14:textId="11BA1C90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Líder de Planeación y Líder del Equipo</w:t>
            </w:r>
          </w:p>
        </w:tc>
        <w:tc>
          <w:tcPr>
            <w:tcW w:w="2268" w:type="dxa"/>
          </w:tcPr>
          <w:p w14:paraId="0C23A7C9" w14:textId="4667565A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Lista de riesgos con sus planes de mitigación y contingencia.</w:t>
            </w:r>
          </w:p>
        </w:tc>
      </w:tr>
      <w:tr w:rsidR="00676B82" w:rsidRPr="002D5B96" w14:paraId="0C23A7D2" w14:textId="77777777" w:rsidTr="006F0814">
        <w:tc>
          <w:tcPr>
            <w:tcW w:w="534" w:type="dxa"/>
          </w:tcPr>
          <w:p w14:paraId="0C23A7CB" w14:textId="3850B203" w:rsidR="00676B82" w:rsidRPr="001F4B23" w:rsidRDefault="00676B82" w:rsidP="00676B82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4</w:t>
            </w:r>
          </w:p>
        </w:tc>
        <w:tc>
          <w:tcPr>
            <w:tcW w:w="1417" w:type="dxa"/>
          </w:tcPr>
          <w:p w14:paraId="0C23A7CC" w14:textId="5074E496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Estrategia de Gestión de Cambios</w:t>
            </w:r>
          </w:p>
        </w:tc>
        <w:tc>
          <w:tcPr>
            <w:tcW w:w="1985" w:type="dxa"/>
          </w:tcPr>
          <w:p w14:paraId="0C23A7CE" w14:textId="4D508AB5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Definir la política para manejar los cambios durante el ciclo de desarrollo, asegurando que cualquier cambio sea evaluado y aprobado antes de su implementación.</w:t>
            </w:r>
          </w:p>
        </w:tc>
        <w:tc>
          <w:tcPr>
            <w:tcW w:w="2126" w:type="dxa"/>
          </w:tcPr>
          <w:p w14:paraId="0C23A7CF" w14:textId="0B07A200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Líder de Soporte y Líder de Planeación</w:t>
            </w:r>
          </w:p>
        </w:tc>
        <w:tc>
          <w:tcPr>
            <w:tcW w:w="1417" w:type="dxa"/>
          </w:tcPr>
          <w:p w14:paraId="0C23A7D0" w14:textId="7DDA50FA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Líder de Soporte</w:t>
            </w:r>
          </w:p>
        </w:tc>
        <w:tc>
          <w:tcPr>
            <w:tcW w:w="2268" w:type="dxa"/>
          </w:tcPr>
          <w:p w14:paraId="0C23A7D1" w14:textId="2601B450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Estrategia de gestión de cambios implementada.</w:t>
            </w:r>
          </w:p>
        </w:tc>
      </w:tr>
      <w:tr w:rsidR="00676B82" w:rsidRPr="002D5B96" w14:paraId="0C23A7DA" w14:textId="77777777" w:rsidTr="006F0814">
        <w:tc>
          <w:tcPr>
            <w:tcW w:w="534" w:type="dxa"/>
          </w:tcPr>
          <w:p w14:paraId="0C23A7D3" w14:textId="0AC9F01D" w:rsidR="00676B82" w:rsidRPr="001F4B23" w:rsidRDefault="00676B82" w:rsidP="00676B82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5</w:t>
            </w:r>
          </w:p>
        </w:tc>
        <w:tc>
          <w:tcPr>
            <w:tcW w:w="1417" w:type="dxa"/>
          </w:tcPr>
          <w:p w14:paraId="0C23A7D4" w14:textId="28B12C99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Seguimiento y Control de la Estrategia</w:t>
            </w:r>
          </w:p>
        </w:tc>
        <w:tc>
          <w:tcPr>
            <w:tcW w:w="1985" w:type="dxa"/>
          </w:tcPr>
          <w:p w14:paraId="0C23A7D6" w14:textId="572A66DA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 xml:space="preserve">Monitorear el progreso de las actividades del proyecto, revisando </w:t>
            </w:r>
            <w:r w:rsidRPr="00676B82">
              <w:rPr>
                <w:sz w:val="16"/>
                <w:szCs w:val="16"/>
              </w:rPr>
              <w:lastRenderedPageBreak/>
              <w:t>continuamente los riesgos y haciendo ajustes en la estrategia según sea necesario.</w:t>
            </w:r>
          </w:p>
        </w:tc>
        <w:tc>
          <w:tcPr>
            <w:tcW w:w="2126" w:type="dxa"/>
          </w:tcPr>
          <w:p w14:paraId="0C23A7D7" w14:textId="13D3B31C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lastRenderedPageBreak/>
              <w:t>Todos los miembros del equipo.</w:t>
            </w:r>
          </w:p>
        </w:tc>
        <w:tc>
          <w:tcPr>
            <w:tcW w:w="1417" w:type="dxa"/>
          </w:tcPr>
          <w:p w14:paraId="0C23A7D8" w14:textId="5B6350F3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Líder de Calidad</w:t>
            </w:r>
          </w:p>
        </w:tc>
        <w:tc>
          <w:tcPr>
            <w:tcW w:w="2268" w:type="dxa"/>
          </w:tcPr>
          <w:p w14:paraId="0C23A7D9" w14:textId="11BC562F" w:rsidR="00676B82" w:rsidRPr="00676B82" w:rsidRDefault="00676B82" w:rsidP="00676B82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76B82">
              <w:rPr>
                <w:sz w:val="16"/>
                <w:szCs w:val="16"/>
              </w:rPr>
              <w:t>Estrategia revisada y ajustada de acuerdo con el progreso.</w:t>
            </w:r>
          </w:p>
        </w:tc>
      </w:tr>
      <w:tr w:rsidR="002D5B96" w:rsidRPr="002D5B96" w14:paraId="0C23A7F4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F3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SALIDAS</w:t>
            </w:r>
          </w:p>
        </w:tc>
      </w:tr>
      <w:tr w:rsidR="002D5B96" w:rsidRPr="001F4B23" w14:paraId="0C23A7FA" w14:textId="77777777" w:rsidTr="003235DB">
        <w:tc>
          <w:tcPr>
            <w:tcW w:w="9747" w:type="dxa"/>
            <w:gridSpan w:val="6"/>
          </w:tcPr>
          <w:p w14:paraId="5361174F" w14:textId="77777777" w:rsidR="00E22B2F" w:rsidRPr="00E22B2F" w:rsidRDefault="00E22B2F" w:rsidP="00184BF4">
            <w:pPr>
              <w:pStyle w:val="Prrafodelista"/>
              <w:numPr>
                <w:ilvl w:val="0"/>
                <w:numId w:val="50"/>
              </w:numPr>
              <w:jc w:val="both"/>
              <w:rPr>
                <w:sz w:val="18"/>
                <w:szCs w:val="18"/>
                <w:lang w:val="es-ES"/>
              </w:rPr>
            </w:pPr>
            <w:r w:rsidRPr="00E22B2F">
              <w:rPr>
                <w:sz w:val="18"/>
                <w:szCs w:val="18"/>
                <w:lang w:val="es-ES"/>
              </w:rPr>
              <w:t>Estrategia general documentada y aprobada por el equipo.</w:t>
            </w:r>
          </w:p>
          <w:p w14:paraId="4EC80638" w14:textId="77777777" w:rsidR="00E22B2F" w:rsidRPr="00E22B2F" w:rsidRDefault="00E22B2F" w:rsidP="00184BF4">
            <w:pPr>
              <w:pStyle w:val="Prrafodelista"/>
              <w:numPr>
                <w:ilvl w:val="0"/>
                <w:numId w:val="50"/>
              </w:numPr>
              <w:jc w:val="both"/>
              <w:rPr>
                <w:sz w:val="18"/>
                <w:szCs w:val="18"/>
                <w:lang w:val="es-ES"/>
              </w:rPr>
            </w:pPr>
            <w:r w:rsidRPr="00E22B2F">
              <w:rPr>
                <w:sz w:val="18"/>
                <w:szCs w:val="18"/>
                <w:lang w:val="es-ES"/>
              </w:rPr>
              <w:t>Estimación preliminar del tamaño y tiempo del proyecto.</w:t>
            </w:r>
          </w:p>
          <w:p w14:paraId="6AA367FC" w14:textId="77777777" w:rsidR="00E22B2F" w:rsidRPr="00E22B2F" w:rsidRDefault="00E22B2F" w:rsidP="00184BF4">
            <w:pPr>
              <w:pStyle w:val="Prrafodelista"/>
              <w:numPr>
                <w:ilvl w:val="0"/>
                <w:numId w:val="50"/>
              </w:numPr>
              <w:jc w:val="both"/>
              <w:rPr>
                <w:sz w:val="18"/>
                <w:szCs w:val="18"/>
                <w:lang w:val="es-ES"/>
              </w:rPr>
            </w:pPr>
            <w:r w:rsidRPr="00E22B2F">
              <w:rPr>
                <w:sz w:val="18"/>
                <w:szCs w:val="18"/>
                <w:lang w:val="es-ES"/>
              </w:rPr>
              <w:t>Lista de riesgos identificados con planes de mitigación y contingencia.</w:t>
            </w:r>
          </w:p>
          <w:p w14:paraId="19D91FFE" w14:textId="77777777" w:rsidR="00E22B2F" w:rsidRPr="00E22B2F" w:rsidRDefault="00E22B2F" w:rsidP="00184BF4">
            <w:pPr>
              <w:pStyle w:val="Prrafodelista"/>
              <w:numPr>
                <w:ilvl w:val="0"/>
                <w:numId w:val="50"/>
              </w:numPr>
              <w:jc w:val="both"/>
              <w:rPr>
                <w:sz w:val="18"/>
                <w:szCs w:val="18"/>
                <w:lang w:val="es-ES"/>
              </w:rPr>
            </w:pPr>
            <w:r w:rsidRPr="00E22B2F">
              <w:rPr>
                <w:sz w:val="18"/>
                <w:szCs w:val="18"/>
                <w:lang w:val="es-ES"/>
              </w:rPr>
              <w:t>Plan de administración de cambios establecido.</w:t>
            </w:r>
          </w:p>
          <w:p w14:paraId="0C23A7F9" w14:textId="39AD06E6" w:rsidR="000D048C" w:rsidRPr="00B045DD" w:rsidRDefault="00E22B2F" w:rsidP="00184BF4">
            <w:pPr>
              <w:numPr>
                <w:ilvl w:val="0"/>
                <w:numId w:val="50"/>
              </w:numPr>
              <w:jc w:val="both"/>
              <w:rPr>
                <w:sz w:val="18"/>
                <w:szCs w:val="18"/>
                <w:lang w:val="es-ES"/>
              </w:rPr>
            </w:pPr>
            <w:r w:rsidRPr="00E22B2F">
              <w:rPr>
                <w:sz w:val="18"/>
                <w:szCs w:val="18"/>
                <w:lang w:val="es-ES"/>
              </w:rPr>
              <w:t>Estrategia revisada y adaptada de acuerdo con el progreso del proyecto.</w:t>
            </w:r>
          </w:p>
        </w:tc>
      </w:tr>
      <w:tr w:rsidR="002D5B96" w:rsidRPr="002D5B96" w14:paraId="0C23A7FC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FB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CRITERIOS DE SALIDA</w:t>
            </w:r>
          </w:p>
        </w:tc>
      </w:tr>
      <w:tr w:rsidR="002D5B96" w:rsidRPr="001F4B23" w14:paraId="0C23A802" w14:textId="77777777" w:rsidTr="003235DB">
        <w:tc>
          <w:tcPr>
            <w:tcW w:w="9747" w:type="dxa"/>
            <w:gridSpan w:val="6"/>
            <w:shd w:val="clear" w:color="auto" w:fill="auto"/>
          </w:tcPr>
          <w:p w14:paraId="6847DD8B" w14:textId="77777777" w:rsidR="00184BF4" w:rsidRPr="00184BF4" w:rsidRDefault="00184BF4" w:rsidP="00184BF4">
            <w:pPr>
              <w:pStyle w:val="Prrafodelista"/>
              <w:numPr>
                <w:ilvl w:val="0"/>
                <w:numId w:val="49"/>
              </w:numPr>
              <w:jc w:val="both"/>
              <w:rPr>
                <w:sz w:val="18"/>
                <w:szCs w:val="18"/>
                <w:lang w:val="es-ES"/>
              </w:rPr>
            </w:pPr>
            <w:r w:rsidRPr="00184BF4">
              <w:rPr>
                <w:sz w:val="18"/>
                <w:szCs w:val="18"/>
                <w:lang w:val="es-ES"/>
              </w:rPr>
              <w:t>La estrategia del proyecto ha sido documentada y aprobada por el equipo.</w:t>
            </w:r>
          </w:p>
          <w:p w14:paraId="280B0832" w14:textId="77777777" w:rsidR="00184BF4" w:rsidRPr="00184BF4" w:rsidRDefault="00184BF4" w:rsidP="00184BF4">
            <w:pPr>
              <w:pStyle w:val="Prrafodelista"/>
              <w:numPr>
                <w:ilvl w:val="0"/>
                <w:numId w:val="49"/>
              </w:numPr>
              <w:jc w:val="both"/>
              <w:rPr>
                <w:sz w:val="18"/>
                <w:szCs w:val="18"/>
                <w:lang w:val="es-ES"/>
              </w:rPr>
            </w:pPr>
            <w:r w:rsidRPr="00184BF4">
              <w:rPr>
                <w:sz w:val="18"/>
                <w:szCs w:val="18"/>
                <w:lang w:val="es-ES"/>
              </w:rPr>
              <w:t>Los riesgos identificados cuentan con un plan de mitigación y contingencia.</w:t>
            </w:r>
          </w:p>
          <w:p w14:paraId="4A4632D1" w14:textId="77777777" w:rsidR="00184BF4" w:rsidRPr="00184BF4" w:rsidRDefault="00184BF4" w:rsidP="00184BF4">
            <w:pPr>
              <w:pStyle w:val="Prrafodelista"/>
              <w:numPr>
                <w:ilvl w:val="0"/>
                <w:numId w:val="49"/>
              </w:numPr>
              <w:jc w:val="both"/>
              <w:rPr>
                <w:sz w:val="18"/>
                <w:szCs w:val="18"/>
                <w:lang w:val="es-ES"/>
              </w:rPr>
            </w:pPr>
            <w:r w:rsidRPr="00184BF4">
              <w:rPr>
                <w:sz w:val="18"/>
                <w:szCs w:val="18"/>
                <w:lang w:val="es-ES"/>
              </w:rPr>
              <w:t>Los cambios en el proyecto se gestionan de acuerdo con la política definida.</w:t>
            </w:r>
          </w:p>
          <w:p w14:paraId="0C23A801" w14:textId="02184ECD" w:rsidR="000D048C" w:rsidRPr="00B045DD" w:rsidRDefault="00184BF4" w:rsidP="00184BF4">
            <w:pPr>
              <w:pStyle w:val="Prrafodelista"/>
              <w:numPr>
                <w:ilvl w:val="0"/>
                <w:numId w:val="49"/>
              </w:numPr>
              <w:jc w:val="both"/>
              <w:rPr>
                <w:sz w:val="18"/>
                <w:szCs w:val="18"/>
                <w:lang w:val="es-ES"/>
              </w:rPr>
            </w:pPr>
            <w:r w:rsidRPr="00184BF4">
              <w:rPr>
                <w:sz w:val="18"/>
                <w:szCs w:val="18"/>
                <w:lang w:val="es-ES"/>
              </w:rPr>
              <w:t>Se ha completado la estimación del tamaño y tiempo del proyecto.</w:t>
            </w:r>
          </w:p>
        </w:tc>
      </w:tr>
    </w:tbl>
    <w:p w14:paraId="0C23A803" w14:textId="77777777" w:rsidR="001E748C" w:rsidRPr="002D5B96" w:rsidRDefault="001E748C" w:rsidP="001E748C">
      <w:pPr>
        <w:rPr>
          <w:b/>
          <w:sz w:val="18"/>
          <w:szCs w:val="18"/>
          <w:lang w:val="es-ES"/>
        </w:rPr>
      </w:pPr>
    </w:p>
    <w:tbl>
      <w:tblPr>
        <w:tblStyle w:val="Tablaconcuadrcula"/>
        <w:tblW w:w="8613" w:type="dxa"/>
        <w:tblLayout w:type="fixed"/>
        <w:tblLook w:val="01E0" w:firstRow="1" w:lastRow="1" w:firstColumn="1" w:lastColumn="1" w:noHBand="0" w:noVBand="0"/>
      </w:tblPr>
      <w:tblGrid>
        <w:gridCol w:w="8613"/>
      </w:tblGrid>
      <w:tr w:rsidR="001E748C" w:rsidRPr="002D5B96" w14:paraId="0C23A805" w14:textId="77777777">
        <w:tc>
          <w:tcPr>
            <w:tcW w:w="8613" w:type="dxa"/>
            <w:shd w:val="clear" w:color="auto" w:fill="B3B3B3"/>
            <w:vAlign w:val="center"/>
          </w:tcPr>
          <w:p w14:paraId="0C23A804" w14:textId="77777777" w:rsidR="001E748C" w:rsidRPr="002D5B96" w:rsidRDefault="001E748C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C</w:t>
            </w:r>
            <w:r>
              <w:rPr>
                <w:b/>
                <w:sz w:val="18"/>
                <w:szCs w:val="18"/>
                <w:lang w:val="es-ES"/>
              </w:rPr>
              <w:t>ONTROL DE CAMBIOS</w:t>
            </w:r>
          </w:p>
        </w:tc>
      </w:tr>
    </w:tbl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5386"/>
        <w:gridCol w:w="1701"/>
      </w:tblGrid>
      <w:tr w:rsidR="001E748C" w:rsidRPr="00AF36C5" w14:paraId="0C23A809" w14:textId="77777777">
        <w:tc>
          <w:tcPr>
            <w:tcW w:w="1526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6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5386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7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1701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8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  <w:lang w:val="es-ES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  <w:lang w:val="es-ES"/>
              </w:rPr>
              <w:t>Autor(es)</w:t>
            </w:r>
          </w:p>
        </w:tc>
      </w:tr>
      <w:tr w:rsidR="008447A2" w:rsidRPr="00AF36C5" w14:paraId="757EC08C" w14:textId="77777777" w:rsidTr="008447A2">
        <w:tc>
          <w:tcPr>
            <w:tcW w:w="1526" w:type="dxa"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59A02798" w14:textId="1B5C4311" w:rsidR="008447A2" w:rsidRPr="008447A2" w:rsidRDefault="008447A2" w:rsidP="008447A2">
            <w:pPr>
              <w:pStyle w:val="TableText"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5386" w:type="dxa"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701BC610" w14:textId="61EB4FAB" w:rsidR="008447A2" w:rsidRPr="008447A2" w:rsidRDefault="008447A2" w:rsidP="008447A2">
            <w:pPr>
              <w:pStyle w:val="TableText"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ES"/>
              </w:rPr>
            </w:pPr>
          </w:p>
        </w:tc>
        <w:tc>
          <w:tcPr>
            <w:tcW w:w="1701" w:type="dxa"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748A3777" w14:textId="28230108" w:rsidR="008447A2" w:rsidRPr="008447A2" w:rsidRDefault="008447A2" w:rsidP="008447A2">
            <w:pPr>
              <w:pStyle w:val="TableText"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ES"/>
              </w:rPr>
            </w:pPr>
          </w:p>
        </w:tc>
      </w:tr>
      <w:tr w:rsidR="001E748C" w:rsidRPr="00AF36C5" w14:paraId="0C23A80D" w14:textId="77777777">
        <w:tc>
          <w:tcPr>
            <w:tcW w:w="1526" w:type="dxa"/>
          </w:tcPr>
          <w:p w14:paraId="0C23A80A" w14:textId="45CCB839" w:rsidR="001E748C" w:rsidRPr="008447A2" w:rsidRDefault="001E748C" w:rsidP="008447A2">
            <w:pPr>
              <w:pStyle w:val="TableText"/>
              <w:widowControl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ES"/>
              </w:rPr>
            </w:pPr>
          </w:p>
        </w:tc>
        <w:tc>
          <w:tcPr>
            <w:tcW w:w="5386" w:type="dxa"/>
          </w:tcPr>
          <w:p w14:paraId="0C23A80B" w14:textId="4B137DC4" w:rsidR="001E748C" w:rsidRPr="008447A2" w:rsidRDefault="001E748C" w:rsidP="008447A2">
            <w:pPr>
              <w:pStyle w:val="TableText"/>
              <w:widowControl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CO"/>
              </w:rPr>
            </w:pPr>
          </w:p>
        </w:tc>
        <w:tc>
          <w:tcPr>
            <w:tcW w:w="1701" w:type="dxa"/>
          </w:tcPr>
          <w:p w14:paraId="0C23A80C" w14:textId="3D85A4E3" w:rsidR="001E748C" w:rsidRPr="008447A2" w:rsidRDefault="001E748C" w:rsidP="008447A2">
            <w:pPr>
              <w:pStyle w:val="TableText"/>
              <w:widowControl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CO"/>
              </w:rPr>
            </w:pPr>
          </w:p>
        </w:tc>
      </w:tr>
    </w:tbl>
    <w:p w14:paraId="0C23A80E" w14:textId="77777777" w:rsidR="001E748C" w:rsidRPr="002D5B96" w:rsidRDefault="001E748C" w:rsidP="00146513">
      <w:pPr>
        <w:jc w:val="both"/>
        <w:rPr>
          <w:lang w:val="es-ES"/>
        </w:rPr>
      </w:pPr>
    </w:p>
    <w:sectPr w:rsidR="001E748C" w:rsidRPr="002D5B96" w:rsidSect="0070142B">
      <w:headerReference w:type="default" r:id="rId7"/>
      <w:footerReference w:type="default" r:id="rId8"/>
      <w:pgSz w:w="12242" w:h="15842" w:code="119"/>
      <w:pgMar w:top="1701" w:right="1701" w:bottom="1701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E5A815" w14:textId="77777777" w:rsidR="0082552D" w:rsidRDefault="0082552D">
      <w:r>
        <w:separator/>
      </w:r>
    </w:p>
  </w:endnote>
  <w:endnote w:type="continuationSeparator" w:id="0">
    <w:p w14:paraId="614C7653" w14:textId="77777777" w:rsidR="0082552D" w:rsidRDefault="00825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3A824" w14:textId="4A20459A" w:rsidR="007C7EF0" w:rsidRPr="002D5B96" w:rsidRDefault="007C7EF0">
    <w:pPr>
      <w:pStyle w:val="Piedepgina"/>
      <w:pBdr>
        <w:top w:val="single" w:sz="4" w:space="1" w:color="auto"/>
      </w:pBdr>
      <w:rPr>
        <w:sz w:val="18"/>
        <w:szCs w:val="18"/>
      </w:rPr>
    </w:pPr>
    <w:r w:rsidRPr="002D5B96">
      <w:rPr>
        <w:sz w:val="18"/>
        <w:szCs w:val="18"/>
      </w:rPr>
      <w:t xml:space="preserve">Versión </w:t>
    </w:r>
    <w:r w:rsidR="009A7E64">
      <w:rPr>
        <w:sz w:val="18"/>
        <w:szCs w:val="18"/>
      </w:rPr>
      <w:t>1</w:t>
    </w:r>
    <w:r w:rsidRPr="002D5B96">
      <w:rPr>
        <w:sz w:val="18"/>
        <w:szCs w:val="18"/>
      </w:rPr>
      <w:t>.</w:t>
    </w:r>
    <w:r>
      <w:rPr>
        <w:sz w:val="18"/>
        <w:szCs w:val="18"/>
      </w:rPr>
      <w:t>0</w:t>
    </w:r>
    <w:r w:rsidRPr="002D5B96">
      <w:rPr>
        <w:sz w:val="18"/>
        <w:szCs w:val="18"/>
      </w:rPr>
      <w:t xml:space="preserve"> </w:t>
    </w:r>
    <w:r w:rsidRPr="002D5B96">
      <w:rPr>
        <w:sz w:val="18"/>
        <w:szCs w:val="18"/>
      </w:rPr>
      <w:tab/>
    </w:r>
    <w:r w:rsidRPr="002D5B96">
      <w:rPr>
        <w:sz w:val="18"/>
        <w:szCs w:val="18"/>
      </w:rPr>
      <w:tab/>
    </w:r>
    <w:r w:rsidRPr="002D5B96">
      <w:rPr>
        <w:rStyle w:val="Nmerodepgina"/>
        <w:sz w:val="18"/>
        <w:szCs w:val="18"/>
      </w:rPr>
      <w:fldChar w:fldCharType="begin"/>
    </w:r>
    <w:r w:rsidRPr="002D5B96">
      <w:rPr>
        <w:rStyle w:val="Nmerodepgina"/>
        <w:sz w:val="18"/>
        <w:szCs w:val="18"/>
      </w:rPr>
      <w:instrText xml:space="preserve"> PAGE </w:instrText>
    </w:r>
    <w:r w:rsidRPr="002D5B96">
      <w:rPr>
        <w:rStyle w:val="Nmerodepgina"/>
        <w:sz w:val="18"/>
        <w:szCs w:val="18"/>
      </w:rPr>
      <w:fldChar w:fldCharType="separate"/>
    </w:r>
    <w:r w:rsidR="00A53B23">
      <w:rPr>
        <w:rStyle w:val="Nmerodepgina"/>
        <w:noProof/>
        <w:sz w:val="18"/>
        <w:szCs w:val="18"/>
      </w:rPr>
      <w:t>1</w:t>
    </w:r>
    <w:r w:rsidRPr="002D5B96">
      <w:rPr>
        <w:rStyle w:val="Nmerodepgina"/>
        <w:sz w:val="18"/>
        <w:szCs w:val="18"/>
      </w:rPr>
      <w:fldChar w:fldCharType="end"/>
    </w:r>
    <w:r w:rsidRPr="002D5B96">
      <w:rPr>
        <w:rStyle w:val="Nmerodepgina"/>
        <w:sz w:val="18"/>
        <w:szCs w:val="18"/>
      </w:rPr>
      <w:t>/</w:t>
    </w:r>
    <w:r w:rsidRPr="002D5B96">
      <w:rPr>
        <w:rStyle w:val="Nmerodepgina"/>
        <w:sz w:val="18"/>
        <w:szCs w:val="18"/>
      </w:rPr>
      <w:fldChar w:fldCharType="begin"/>
    </w:r>
    <w:r w:rsidRPr="002D5B96">
      <w:rPr>
        <w:rStyle w:val="Nmerodepgina"/>
        <w:sz w:val="18"/>
        <w:szCs w:val="18"/>
      </w:rPr>
      <w:instrText xml:space="preserve"> NUMPAGES </w:instrText>
    </w:r>
    <w:r w:rsidRPr="002D5B96">
      <w:rPr>
        <w:rStyle w:val="Nmerodepgina"/>
        <w:sz w:val="18"/>
        <w:szCs w:val="18"/>
      </w:rPr>
      <w:fldChar w:fldCharType="separate"/>
    </w:r>
    <w:r w:rsidR="00A53B23">
      <w:rPr>
        <w:rStyle w:val="Nmerodepgina"/>
        <w:noProof/>
        <w:sz w:val="18"/>
        <w:szCs w:val="18"/>
      </w:rPr>
      <w:t>1</w:t>
    </w:r>
    <w:r w:rsidRPr="002D5B96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A56978" w14:textId="77777777" w:rsidR="0082552D" w:rsidRDefault="0082552D">
      <w:r>
        <w:separator/>
      </w:r>
    </w:p>
  </w:footnote>
  <w:footnote w:type="continuationSeparator" w:id="0">
    <w:p w14:paraId="40A8A891" w14:textId="77777777" w:rsidR="0082552D" w:rsidRDefault="008255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88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635"/>
      <w:gridCol w:w="5587"/>
      <w:gridCol w:w="875"/>
      <w:gridCol w:w="783"/>
    </w:tblGrid>
    <w:tr w:rsidR="007C7EF0" w14:paraId="0C23A819" w14:textId="77777777" w:rsidTr="001A3A54">
      <w:trPr>
        <w:trHeight w:val="1610"/>
      </w:trPr>
      <w:tc>
        <w:tcPr>
          <w:tcW w:w="1635" w:type="dxa"/>
        </w:tcPr>
        <w:p w14:paraId="0C23A813" w14:textId="77777777" w:rsidR="007C7EF0" w:rsidRDefault="00A53B23">
          <w:pPr>
            <w:pStyle w:val="Encabezado"/>
            <w:jc w:val="center"/>
            <w:rPr>
              <w:i/>
            </w:rPr>
          </w:pPr>
          <w:r w:rsidRPr="00A53B23">
            <w:rPr>
              <w:b/>
              <w:noProof/>
              <w:sz w:val="18"/>
              <w:szCs w:val="18"/>
            </w:rPr>
            <w:drawing>
              <wp:inline distT="0" distB="0" distL="0" distR="0" wp14:anchorId="0C23A825" wp14:editId="0C23A826">
                <wp:extent cx="717720" cy="647700"/>
                <wp:effectExtent l="0" t="0" r="0" b="0"/>
                <wp:docPr id="8" name="Picture 2" descr="http://www.acofi.edu.co/wp-content/uploads/2013/10/UNIVERSIDAD-PILOTO-DE-COLOMBI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2" descr="http://www.acofi.edu.co/wp-content/uploads/2013/10/UNIVERSIDAD-PILOTO-DE-COLOMBI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6791" cy="6558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87" w:type="dxa"/>
          <w:vAlign w:val="center"/>
        </w:tcPr>
        <w:p w14:paraId="0C23A814" w14:textId="77777777" w:rsidR="007C7EF0" w:rsidRDefault="007C7EF0" w:rsidP="001D26BE">
          <w:pPr>
            <w:pStyle w:val="Encabezado"/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SCRIPT</w:t>
          </w:r>
        </w:p>
        <w:p w14:paraId="0C23A815" w14:textId="02B74930" w:rsidR="007C7EF0" w:rsidRPr="006C794A" w:rsidRDefault="001A3A54" w:rsidP="001D26BE">
          <w:pPr>
            <w:pStyle w:val="Encabezado"/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De</w:t>
          </w:r>
          <w:r w:rsidR="003235DB">
            <w:rPr>
              <w:b/>
              <w:sz w:val="22"/>
              <w:szCs w:val="22"/>
            </w:rPr>
            <w:t>finición de Procesos (</w:t>
          </w:r>
          <w:r w:rsidR="00E22B2F">
            <w:rPr>
              <w:b/>
              <w:sz w:val="22"/>
              <w:szCs w:val="22"/>
            </w:rPr>
            <w:t>Estrategia</w:t>
          </w:r>
          <w:r w:rsidR="003235DB">
            <w:rPr>
              <w:b/>
              <w:sz w:val="22"/>
              <w:szCs w:val="22"/>
            </w:rPr>
            <w:t>)</w:t>
          </w:r>
        </w:p>
      </w:tc>
      <w:tc>
        <w:tcPr>
          <w:tcW w:w="1658" w:type="dxa"/>
          <w:gridSpan w:val="2"/>
        </w:tcPr>
        <w:p w14:paraId="0C23A816" w14:textId="3133144A" w:rsidR="00A53B23" w:rsidRDefault="001A3A54" w:rsidP="00A53B23">
          <w:pPr>
            <w:jc w:val="both"/>
            <w:rPr>
              <w:sz w:val="18"/>
              <w:szCs w:val="18"/>
            </w:rPr>
          </w:pPr>
          <w:r>
            <w:rPr>
              <w:b/>
              <w:noProof/>
              <w:sz w:val="18"/>
              <w:szCs w:val="18"/>
            </w:rPr>
            <w:drawing>
              <wp:anchor distT="0" distB="0" distL="114300" distR="114300" simplePos="0" relativeHeight="251701760" behindDoc="1" locked="0" layoutInCell="1" allowOverlap="1" wp14:anchorId="6DE825BA" wp14:editId="6EC67BEF">
                <wp:simplePos x="0" y="0"/>
                <wp:positionH relativeFrom="column">
                  <wp:posOffset>-49530</wp:posOffset>
                </wp:positionH>
                <wp:positionV relativeFrom="paragraph">
                  <wp:posOffset>31750</wp:posOffset>
                </wp:positionV>
                <wp:extent cx="1000125" cy="963535"/>
                <wp:effectExtent l="0" t="0" r="0" b="8255"/>
                <wp:wrapNone/>
                <wp:docPr id="162837958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963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23A818" w14:textId="45DFAE6B" w:rsidR="007C7EF0" w:rsidRPr="002D5B96" w:rsidRDefault="007C7EF0" w:rsidP="001A3A54">
          <w:pPr>
            <w:jc w:val="both"/>
            <w:rPr>
              <w:b/>
              <w:sz w:val="18"/>
              <w:szCs w:val="18"/>
            </w:rPr>
          </w:pPr>
        </w:p>
      </w:tc>
    </w:tr>
    <w:tr w:rsidR="007C7EF0" w14:paraId="0C23A81D" w14:textId="77777777" w:rsidTr="001A3A54">
      <w:trPr>
        <w:cantSplit/>
        <w:trHeight w:val="351"/>
      </w:trPr>
      <w:tc>
        <w:tcPr>
          <w:tcW w:w="1635" w:type="dxa"/>
          <w:vMerge w:val="restart"/>
          <w:vAlign w:val="center"/>
        </w:tcPr>
        <w:p w14:paraId="0C23A81A" w14:textId="77777777" w:rsidR="007C7EF0" w:rsidRPr="00466334" w:rsidRDefault="007C7EF0" w:rsidP="00A53B23">
          <w:pPr>
            <w:pStyle w:val="Encabezado"/>
            <w:jc w:val="center"/>
            <w:rPr>
              <w:b/>
              <w:sz w:val="18"/>
              <w:szCs w:val="18"/>
            </w:rPr>
          </w:pPr>
          <w:proofErr w:type="gramStart"/>
          <w:r w:rsidRPr="00466334">
            <w:rPr>
              <w:b/>
              <w:sz w:val="18"/>
              <w:szCs w:val="18"/>
            </w:rPr>
            <w:t xml:space="preserve">Universidad </w:t>
          </w:r>
          <w:r w:rsidR="00A53B23">
            <w:rPr>
              <w:b/>
              <w:sz w:val="18"/>
              <w:szCs w:val="18"/>
            </w:rPr>
            <w:t xml:space="preserve"> Piloto</w:t>
          </w:r>
          <w:proofErr w:type="gramEnd"/>
          <w:r w:rsidR="00A53B23">
            <w:rPr>
              <w:b/>
              <w:sz w:val="18"/>
              <w:szCs w:val="18"/>
            </w:rPr>
            <w:t xml:space="preserve"> de Colombia</w:t>
          </w:r>
        </w:p>
      </w:tc>
      <w:tc>
        <w:tcPr>
          <w:tcW w:w="5587" w:type="dxa"/>
          <w:vMerge w:val="restart"/>
          <w:vAlign w:val="center"/>
        </w:tcPr>
        <w:p w14:paraId="0C23A81B" w14:textId="77777777" w:rsidR="007C7EF0" w:rsidRPr="00466334" w:rsidRDefault="007C7EF0" w:rsidP="009D28C1">
          <w:pPr>
            <w:pStyle w:val="Encabezado"/>
            <w:jc w:val="center"/>
            <w:rPr>
              <w:b/>
            </w:rPr>
          </w:pPr>
          <w:r w:rsidRPr="00466334">
            <w:rPr>
              <w:b/>
            </w:rPr>
            <w:t xml:space="preserve">PROYECTO:  </w:t>
          </w:r>
        </w:p>
      </w:tc>
      <w:tc>
        <w:tcPr>
          <w:tcW w:w="1658" w:type="dxa"/>
          <w:gridSpan w:val="2"/>
          <w:vAlign w:val="center"/>
        </w:tcPr>
        <w:p w14:paraId="0C23A81C" w14:textId="78F0C8D2" w:rsidR="007C7EF0" w:rsidRPr="00466334" w:rsidRDefault="00A53B23" w:rsidP="009D28C1">
          <w:pPr>
            <w:pStyle w:val="Encabezado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Equipo</w:t>
          </w:r>
          <w:r w:rsidR="007C7EF0" w:rsidRPr="00466334">
            <w:rPr>
              <w:b/>
              <w:sz w:val="18"/>
              <w:szCs w:val="18"/>
            </w:rPr>
            <w:t xml:space="preserve">: </w:t>
          </w:r>
          <w:proofErr w:type="spellStart"/>
          <w:r w:rsidR="001A3A54">
            <w:rPr>
              <w:b/>
              <w:sz w:val="18"/>
              <w:szCs w:val="18"/>
            </w:rPr>
            <w:t>The</w:t>
          </w:r>
          <w:proofErr w:type="spellEnd"/>
          <w:r w:rsidR="001A3A54">
            <w:rPr>
              <w:b/>
              <w:sz w:val="18"/>
              <w:szCs w:val="18"/>
            </w:rPr>
            <w:t xml:space="preserve"> </w:t>
          </w:r>
          <w:proofErr w:type="spellStart"/>
          <w:r w:rsidR="001A3A54">
            <w:rPr>
              <w:b/>
              <w:sz w:val="18"/>
              <w:szCs w:val="18"/>
            </w:rPr>
            <w:t>Hard</w:t>
          </w:r>
          <w:proofErr w:type="spellEnd"/>
          <w:r w:rsidR="001A3A54">
            <w:rPr>
              <w:b/>
              <w:sz w:val="18"/>
              <w:szCs w:val="18"/>
            </w:rPr>
            <w:t xml:space="preserve"> </w:t>
          </w:r>
          <w:proofErr w:type="spellStart"/>
          <w:r w:rsidR="001A3A54">
            <w:rPr>
              <w:b/>
              <w:sz w:val="18"/>
              <w:szCs w:val="18"/>
            </w:rPr>
            <w:t>Ones</w:t>
          </w:r>
          <w:proofErr w:type="spellEnd"/>
        </w:p>
      </w:tc>
    </w:tr>
    <w:tr w:rsidR="007C7EF0" w14:paraId="0C23A822" w14:textId="77777777" w:rsidTr="001A3A54">
      <w:trPr>
        <w:cantSplit/>
        <w:trHeight w:val="349"/>
      </w:trPr>
      <w:tc>
        <w:tcPr>
          <w:tcW w:w="1635" w:type="dxa"/>
          <w:vMerge/>
          <w:vAlign w:val="center"/>
        </w:tcPr>
        <w:p w14:paraId="0C23A81E" w14:textId="77777777" w:rsidR="007C7EF0" w:rsidRPr="00466334" w:rsidRDefault="007C7EF0" w:rsidP="001D26BE">
          <w:pPr>
            <w:pStyle w:val="Encabezado"/>
            <w:jc w:val="center"/>
            <w:rPr>
              <w:b/>
            </w:rPr>
          </w:pPr>
        </w:p>
      </w:tc>
      <w:tc>
        <w:tcPr>
          <w:tcW w:w="5587" w:type="dxa"/>
          <w:vMerge/>
          <w:vAlign w:val="center"/>
        </w:tcPr>
        <w:p w14:paraId="0C23A81F" w14:textId="77777777" w:rsidR="007C7EF0" w:rsidRPr="00466334" w:rsidRDefault="007C7EF0" w:rsidP="001D26BE">
          <w:pPr>
            <w:pStyle w:val="Encabezado"/>
            <w:jc w:val="center"/>
            <w:rPr>
              <w:b/>
              <w:sz w:val="18"/>
              <w:szCs w:val="18"/>
            </w:rPr>
          </w:pPr>
        </w:p>
      </w:tc>
      <w:tc>
        <w:tcPr>
          <w:tcW w:w="875" w:type="dxa"/>
          <w:vAlign w:val="center"/>
        </w:tcPr>
        <w:p w14:paraId="0C23A820" w14:textId="77777777" w:rsidR="007C7EF0" w:rsidRPr="00466334" w:rsidRDefault="007C7EF0" w:rsidP="004413D5">
          <w:pPr>
            <w:pStyle w:val="Encabezado"/>
            <w:rPr>
              <w:b/>
              <w:sz w:val="18"/>
              <w:szCs w:val="18"/>
            </w:rPr>
          </w:pPr>
          <w:r w:rsidRPr="00466334">
            <w:rPr>
              <w:b/>
              <w:sz w:val="18"/>
              <w:szCs w:val="18"/>
            </w:rPr>
            <w:t>Ciclo:</w:t>
          </w:r>
        </w:p>
      </w:tc>
      <w:tc>
        <w:tcPr>
          <w:tcW w:w="782" w:type="dxa"/>
          <w:vAlign w:val="center"/>
        </w:tcPr>
        <w:p w14:paraId="0C23A821" w14:textId="40246A0E" w:rsidR="007C7EF0" w:rsidRPr="00466334" w:rsidRDefault="00E22B2F" w:rsidP="004413D5">
          <w:pPr>
            <w:pStyle w:val="Encabezado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2</w:t>
          </w:r>
        </w:p>
      </w:tc>
    </w:tr>
  </w:tbl>
  <w:p w14:paraId="0C23A823" w14:textId="77777777" w:rsidR="007C7EF0" w:rsidRDefault="007C7E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15B2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52B79FF"/>
    <w:multiLevelType w:val="hybridMultilevel"/>
    <w:tmpl w:val="DA5C965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E7D7F"/>
    <w:multiLevelType w:val="hybridMultilevel"/>
    <w:tmpl w:val="6F50B0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A67B6"/>
    <w:multiLevelType w:val="multilevel"/>
    <w:tmpl w:val="E47623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C3D4312"/>
    <w:multiLevelType w:val="hybridMultilevel"/>
    <w:tmpl w:val="81CE246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B30AF"/>
    <w:multiLevelType w:val="hybridMultilevel"/>
    <w:tmpl w:val="9A0066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15528"/>
    <w:multiLevelType w:val="hybridMultilevel"/>
    <w:tmpl w:val="5ECC27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E0F37"/>
    <w:multiLevelType w:val="hybridMultilevel"/>
    <w:tmpl w:val="D29C3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56C0F"/>
    <w:multiLevelType w:val="hybridMultilevel"/>
    <w:tmpl w:val="E8708F4A"/>
    <w:lvl w:ilvl="0" w:tplc="29F89E2E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1C702E7C"/>
    <w:multiLevelType w:val="multilevel"/>
    <w:tmpl w:val="E2BA82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C800C9F"/>
    <w:multiLevelType w:val="hybridMultilevel"/>
    <w:tmpl w:val="AC12D8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15D6E"/>
    <w:multiLevelType w:val="hybridMultilevel"/>
    <w:tmpl w:val="89120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AD4153"/>
    <w:multiLevelType w:val="hybridMultilevel"/>
    <w:tmpl w:val="7F1A98C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B0ADF"/>
    <w:multiLevelType w:val="hybridMultilevel"/>
    <w:tmpl w:val="16B2F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FC5F47"/>
    <w:multiLevelType w:val="multilevel"/>
    <w:tmpl w:val="F7C6E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2340B5"/>
    <w:multiLevelType w:val="hybridMultilevel"/>
    <w:tmpl w:val="48ECFF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24C08"/>
    <w:multiLevelType w:val="hybridMultilevel"/>
    <w:tmpl w:val="3BBE788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2B1FBD"/>
    <w:multiLevelType w:val="hybridMultilevel"/>
    <w:tmpl w:val="7D5EE3C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CD01CE"/>
    <w:multiLevelType w:val="hybridMultilevel"/>
    <w:tmpl w:val="E5929C3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17F3E"/>
    <w:multiLevelType w:val="hybridMultilevel"/>
    <w:tmpl w:val="668C697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520109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1" w15:restartNumberingAfterBreak="0">
    <w:nsid w:val="3BFD215C"/>
    <w:multiLevelType w:val="hybridMultilevel"/>
    <w:tmpl w:val="F0D2697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767D7"/>
    <w:multiLevelType w:val="hybridMultilevel"/>
    <w:tmpl w:val="FB569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A948F2"/>
    <w:multiLevelType w:val="hybridMultilevel"/>
    <w:tmpl w:val="7BCEF30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A31AA"/>
    <w:multiLevelType w:val="multilevel"/>
    <w:tmpl w:val="ABD201A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4A3A549E"/>
    <w:multiLevelType w:val="multilevel"/>
    <w:tmpl w:val="E2BA82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1B25DB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526824DF"/>
    <w:multiLevelType w:val="hybridMultilevel"/>
    <w:tmpl w:val="5218CA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DC65CB"/>
    <w:multiLevelType w:val="hybridMultilevel"/>
    <w:tmpl w:val="E32C8B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433B36"/>
    <w:multiLevelType w:val="multilevel"/>
    <w:tmpl w:val="1DF47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2.%2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30" w15:restartNumberingAfterBreak="0">
    <w:nsid w:val="5A01162C"/>
    <w:multiLevelType w:val="hybridMultilevel"/>
    <w:tmpl w:val="A63CE5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0218DC"/>
    <w:multiLevelType w:val="hybridMultilevel"/>
    <w:tmpl w:val="931E88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61E44"/>
    <w:multiLevelType w:val="hybridMultilevel"/>
    <w:tmpl w:val="B55E5F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4C01B3"/>
    <w:multiLevelType w:val="hybridMultilevel"/>
    <w:tmpl w:val="99A27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682B2F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6830508A"/>
    <w:multiLevelType w:val="hybridMultilevel"/>
    <w:tmpl w:val="20E8D5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383730"/>
    <w:multiLevelType w:val="hybridMultilevel"/>
    <w:tmpl w:val="F594CE3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A6099"/>
    <w:multiLevelType w:val="hybridMultilevel"/>
    <w:tmpl w:val="1D5A6AC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A77CD"/>
    <w:multiLevelType w:val="hybridMultilevel"/>
    <w:tmpl w:val="A6FA631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D54E26"/>
    <w:multiLevelType w:val="hybridMultilevel"/>
    <w:tmpl w:val="9FFC22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565976">
    <w:abstractNumId w:val="20"/>
  </w:num>
  <w:num w:numId="2" w16cid:durableId="1636644669">
    <w:abstractNumId w:val="26"/>
  </w:num>
  <w:num w:numId="3" w16cid:durableId="25953258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566127">
    <w:abstractNumId w:val="0"/>
  </w:num>
  <w:num w:numId="5" w16cid:durableId="197163816">
    <w:abstractNumId w:val="34"/>
  </w:num>
  <w:num w:numId="6" w16cid:durableId="233439551">
    <w:abstractNumId w:val="35"/>
  </w:num>
  <w:num w:numId="7" w16cid:durableId="128595282">
    <w:abstractNumId w:val="29"/>
  </w:num>
  <w:num w:numId="8" w16cid:durableId="1040403273">
    <w:abstractNumId w:val="18"/>
  </w:num>
  <w:num w:numId="9" w16cid:durableId="742947398">
    <w:abstractNumId w:val="12"/>
  </w:num>
  <w:num w:numId="10" w16cid:durableId="1058823145">
    <w:abstractNumId w:val="27"/>
  </w:num>
  <w:num w:numId="11" w16cid:durableId="1273319615">
    <w:abstractNumId w:val="6"/>
  </w:num>
  <w:num w:numId="12" w16cid:durableId="1750695193">
    <w:abstractNumId w:val="26"/>
  </w:num>
  <w:num w:numId="13" w16cid:durableId="1395081459">
    <w:abstractNumId w:val="26"/>
  </w:num>
  <w:num w:numId="14" w16cid:durableId="971059762">
    <w:abstractNumId w:val="26"/>
  </w:num>
  <w:num w:numId="15" w16cid:durableId="1415516651">
    <w:abstractNumId w:val="26"/>
  </w:num>
  <w:num w:numId="16" w16cid:durableId="1241521587">
    <w:abstractNumId w:val="26"/>
  </w:num>
  <w:num w:numId="17" w16cid:durableId="2130778661">
    <w:abstractNumId w:val="14"/>
  </w:num>
  <w:num w:numId="18" w16cid:durableId="379091098">
    <w:abstractNumId w:val="8"/>
  </w:num>
  <w:num w:numId="19" w16cid:durableId="1793284388">
    <w:abstractNumId w:val="26"/>
  </w:num>
  <w:num w:numId="20" w16cid:durableId="2127501876">
    <w:abstractNumId w:val="26"/>
  </w:num>
  <w:num w:numId="21" w16cid:durableId="1160971163">
    <w:abstractNumId w:val="26"/>
  </w:num>
  <w:num w:numId="22" w16cid:durableId="420760494">
    <w:abstractNumId w:val="24"/>
  </w:num>
  <w:num w:numId="23" w16cid:durableId="1404522250">
    <w:abstractNumId w:val="26"/>
  </w:num>
  <w:num w:numId="24" w16cid:durableId="1447045592">
    <w:abstractNumId w:val="23"/>
  </w:num>
  <w:num w:numId="25" w16cid:durableId="1276016999">
    <w:abstractNumId w:val="38"/>
  </w:num>
  <w:num w:numId="26" w16cid:durableId="815607210">
    <w:abstractNumId w:val="26"/>
  </w:num>
  <w:num w:numId="27" w16cid:durableId="1663240338">
    <w:abstractNumId w:val="26"/>
  </w:num>
  <w:num w:numId="28" w16cid:durableId="921986953">
    <w:abstractNumId w:val="3"/>
  </w:num>
  <w:num w:numId="29" w16cid:durableId="950891735">
    <w:abstractNumId w:val="25"/>
  </w:num>
  <w:num w:numId="30" w16cid:durableId="115830789">
    <w:abstractNumId w:val="15"/>
  </w:num>
  <w:num w:numId="31" w16cid:durableId="834959627">
    <w:abstractNumId w:val="16"/>
  </w:num>
  <w:num w:numId="32" w16cid:durableId="1038432663">
    <w:abstractNumId w:val="10"/>
  </w:num>
  <w:num w:numId="33" w16cid:durableId="395474243">
    <w:abstractNumId w:val="9"/>
  </w:num>
  <w:num w:numId="34" w16cid:durableId="890775721">
    <w:abstractNumId w:val="39"/>
  </w:num>
  <w:num w:numId="35" w16cid:durableId="325548222">
    <w:abstractNumId w:val="28"/>
  </w:num>
  <w:num w:numId="36" w16cid:durableId="2092001426">
    <w:abstractNumId w:val="17"/>
  </w:num>
  <w:num w:numId="37" w16cid:durableId="989753628">
    <w:abstractNumId w:val="22"/>
  </w:num>
  <w:num w:numId="38" w16cid:durableId="1402097628">
    <w:abstractNumId w:val="32"/>
  </w:num>
  <w:num w:numId="39" w16cid:durableId="1872064817">
    <w:abstractNumId w:val="21"/>
  </w:num>
  <w:num w:numId="40" w16cid:durableId="66535185">
    <w:abstractNumId w:val="4"/>
  </w:num>
  <w:num w:numId="41" w16cid:durableId="961425731">
    <w:abstractNumId w:val="37"/>
  </w:num>
  <w:num w:numId="42" w16cid:durableId="726297661">
    <w:abstractNumId w:val="19"/>
  </w:num>
  <w:num w:numId="43" w16cid:durableId="799032839">
    <w:abstractNumId w:val="36"/>
  </w:num>
  <w:num w:numId="44" w16cid:durableId="54747838">
    <w:abstractNumId w:val="33"/>
  </w:num>
  <w:num w:numId="45" w16cid:durableId="2141416955">
    <w:abstractNumId w:val="5"/>
  </w:num>
  <w:num w:numId="46" w16cid:durableId="1654677635">
    <w:abstractNumId w:val="30"/>
  </w:num>
  <w:num w:numId="47" w16cid:durableId="1808861424">
    <w:abstractNumId w:val="1"/>
  </w:num>
  <w:num w:numId="48" w16cid:durableId="2061854483">
    <w:abstractNumId w:val="2"/>
  </w:num>
  <w:num w:numId="49" w16cid:durableId="1908951366">
    <w:abstractNumId w:val="31"/>
  </w:num>
  <w:num w:numId="50" w16cid:durableId="906768163">
    <w:abstractNumId w:val="13"/>
  </w:num>
  <w:num w:numId="51" w16cid:durableId="347144540">
    <w:abstractNumId w:val="11"/>
  </w:num>
  <w:num w:numId="52" w16cid:durableId="13606640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6A8"/>
    <w:rsid w:val="00021363"/>
    <w:rsid w:val="00025CDF"/>
    <w:rsid w:val="00034F82"/>
    <w:rsid w:val="00064A3A"/>
    <w:rsid w:val="000D048C"/>
    <w:rsid w:val="000F0287"/>
    <w:rsid w:val="0010088A"/>
    <w:rsid w:val="001113C8"/>
    <w:rsid w:val="00112544"/>
    <w:rsid w:val="00146513"/>
    <w:rsid w:val="001617D7"/>
    <w:rsid w:val="00184BF4"/>
    <w:rsid w:val="001854AE"/>
    <w:rsid w:val="001A3A54"/>
    <w:rsid w:val="001D26BE"/>
    <w:rsid w:val="001E748C"/>
    <w:rsid w:val="001F4B23"/>
    <w:rsid w:val="001F60C0"/>
    <w:rsid w:val="002067F5"/>
    <w:rsid w:val="002776E1"/>
    <w:rsid w:val="002B3012"/>
    <w:rsid w:val="002B6BDE"/>
    <w:rsid w:val="002D5B96"/>
    <w:rsid w:val="0031757C"/>
    <w:rsid w:val="003235DB"/>
    <w:rsid w:val="004301AE"/>
    <w:rsid w:val="00434FC8"/>
    <w:rsid w:val="004413D5"/>
    <w:rsid w:val="00456BA1"/>
    <w:rsid w:val="00466334"/>
    <w:rsid w:val="00490453"/>
    <w:rsid w:val="004977A6"/>
    <w:rsid w:val="004A4BED"/>
    <w:rsid w:val="004C6D4E"/>
    <w:rsid w:val="005227F4"/>
    <w:rsid w:val="00595545"/>
    <w:rsid w:val="005C54EA"/>
    <w:rsid w:val="005E1459"/>
    <w:rsid w:val="005E3699"/>
    <w:rsid w:val="005F26D1"/>
    <w:rsid w:val="005F3149"/>
    <w:rsid w:val="005F4F6B"/>
    <w:rsid w:val="006012F3"/>
    <w:rsid w:val="00607506"/>
    <w:rsid w:val="00624D3C"/>
    <w:rsid w:val="0064597F"/>
    <w:rsid w:val="00664E1B"/>
    <w:rsid w:val="00671426"/>
    <w:rsid w:val="006760F4"/>
    <w:rsid w:val="00676B82"/>
    <w:rsid w:val="00686D08"/>
    <w:rsid w:val="006969FF"/>
    <w:rsid w:val="006B5F60"/>
    <w:rsid w:val="006C794A"/>
    <w:rsid w:val="006D4D64"/>
    <w:rsid w:val="006F0814"/>
    <w:rsid w:val="0070142B"/>
    <w:rsid w:val="007106E5"/>
    <w:rsid w:val="00710DC3"/>
    <w:rsid w:val="00754AAF"/>
    <w:rsid w:val="007725A6"/>
    <w:rsid w:val="0077677A"/>
    <w:rsid w:val="007A55A4"/>
    <w:rsid w:val="007C7EF0"/>
    <w:rsid w:val="0082552D"/>
    <w:rsid w:val="008447A2"/>
    <w:rsid w:val="00850072"/>
    <w:rsid w:val="008551E7"/>
    <w:rsid w:val="008662B7"/>
    <w:rsid w:val="008825ED"/>
    <w:rsid w:val="008876A8"/>
    <w:rsid w:val="008B73C5"/>
    <w:rsid w:val="008E2140"/>
    <w:rsid w:val="008F417D"/>
    <w:rsid w:val="00955E8B"/>
    <w:rsid w:val="009A5E3F"/>
    <w:rsid w:val="009A7E64"/>
    <w:rsid w:val="009D28C1"/>
    <w:rsid w:val="009E41E2"/>
    <w:rsid w:val="009F3D2A"/>
    <w:rsid w:val="009F4503"/>
    <w:rsid w:val="00A0348C"/>
    <w:rsid w:val="00A53B23"/>
    <w:rsid w:val="00AD6DE6"/>
    <w:rsid w:val="00AF2348"/>
    <w:rsid w:val="00B045DD"/>
    <w:rsid w:val="00B52F87"/>
    <w:rsid w:val="00B75F88"/>
    <w:rsid w:val="00B76FB6"/>
    <w:rsid w:val="00B86D8A"/>
    <w:rsid w:val="00BA0518"/>
    <w:rsid w:val="00BA157C"/>
    <w:rsid w:val="00BA3F63"/>
    <w:rsid w:val="00BB0B14"/>
    <w:rsid w:val="00BD4568"/>
    <w:rsid w:val="00C03CBC"/>
    <w:rsid w:val="00C10649"/>
    <w:rsid w:val="00C14C21"/>
    <w:rsid w:val="00C40CA2"/>
    <w:rsid w:val="00C9080D"/>
    <w:rsid w:val="00D0603E"/>
    <w:rsid w:val="00D51797"/>
    <w:rsid w:val="00DA59FD"/>
    <w:rsid w:val="00DC07A7"/>
    <w:rsid w:val="00DC108C"/>
    <w:rsid w:val="00E0231C"/>
    <w:rsid w:val="00E026F1"/>
    <w:rsid w:val="00E05B23"/>
    <w:rsid w:val="00E07632"/>
    <w:rsid w:val="00E22B2F"/>
    <w:rsid w:val="00E4574C"/>
    <w:rsid w:val="00E75ACF"/>
    <w:rsid w:val="00E80F17"/>
    <w:rsid w:val="00E87F20"/>
    <w:rsid w:val="00ED7282"/>
    <w:rsid w:val="00EE36D0"/>
    <w:rsid w:val="00F56A4A"/>
    <w:rsid w:val="00F8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C23A792"/>
  <w15:docId w15:val="{E5CC71F0-6672-434C-A21A-EB03CAC44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lang w:val="es-CO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240" w:after="60"/>
      <w:outlineLvl w:val="0"/>
    </w:pPr>
    <w:rPr>
      <w:b/>
      <w:kern w:val="28"/>
      <w:sz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b/>
      <w:i/>
      <w:sz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spacing w:before="240" w:after="60"/>
      <w:outlineLvl w:val="2"/>
    </w:pPr>
    <w:rPr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sz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i/>
    </w:rPr>
  </w:style>
  <w:style w:type="paragraph" w:styleId="Ttulo">
    <w:name w:val="Title"/>
    <w:basedOn w:val="Normal"/>
    <w:next w:val="Subttulo"/>
    <w:qFormat/>
    <w:pPr>
      <w:keepNext/>
      <w:keepLines/>
      <w:pBdr>
        <w:top w:val="single" w:sz="18" w:space="16" w:color="auto"/>
      </w:pBdr>
      <w:spacing w:before="220" w:after="60" w:line="320" w:lineRule="atLeast"/>
    </w:pPr>
    <w:rPr>
      <w:rFonts w:ascii="Arial Black" w:hAnsi="Arial Black"/>
      <w:spacing w:val="-30"/>
      <w:kern w:val="28"/>
      <w:sz w:val="32"/>
    </w:r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sz w:val="24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hAnsi="Courier New" w:cs="Courier New"/>
      <w:i/>
      <w:iCs/>
      <w:color w:val="0000FF"/>
    </w:rPr>
  </w:style>
  <w:style w:type="table" w:styleId="Tablaconcuadrcula">
    <w:name w:val="Table Grid"/>
    <w:basedOn w:val="Tablanormal"/>
    <w:rsid w:val="002D5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pPr>
      <w:widowControl w:val="0"/>
      <w:spacing w:before="40" w:after="40"/>
    </w:pPr>
    <w:rPr>
      <w:lang w:val="en-US" w:eastAsia="en-US"/>
    </w:rPr>
  </w:style>
  <w:style w:type="paragraph" w:styleId="TDC1">
    <w:name w:val="toc 1"/>
    <w:basedOn w:val="Normal"/>
    <w:next w:val="Normal"/>
    <w:autoRedefine/>
    <w:semiHidden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/>
    <w:semiHidden/>
    <w:pPr>
      <w:ind w:left="200"/>
    </w:pPr>
  </w:style>
  <w:style w:type="paragraph" w:styleId="TDC3">
    <w:name w:val="toc 3"/>
    <w:basedOn w:val="Normal"/>
    <w:next w:val="Normal"/>
    <w:autoRedefine/>
    <w:semiHidden/>
    <w:pPr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D28C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28C1"/>
    <w:rPr>
      <w:rFonts w:ascii="Tahoma" w:hAnsi="Tahoma" w:cs="Tahoma"/>
      <w:sz w:val="16"/>
      <w:szCs w:val="16"/>
      <w:lang w:val="es-CO" w:eastAsia="en-US"/>
    </w:rPr>
  </w:style>
  <w:style w:type="paragraph" w:styleId="Prrafodelista">
    <w:name w:val="List Paragraph"/>
    <w:basedOn w:val="Normal"/>
    <w:uiPriority w:val="34"/>
    <w:qFormat/>
    <w:rsid w:val="00323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Docencia\Pregrado\21125\00-1\Agenda-EjemploProceso-Metodologia\Documentos\Templates%20Documents\nombreProyecto-nombreComponente-Plan001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nombreProyecto-nombreComponente-Plan001</Template>
  <TotalTime>41</TotalTime>
  <Pages>2</Pages>
  <Words>525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Dpto de Sistemas-Uniandes</Company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JP</dc:creator>
  <cp:keywords/>
  <cp:lastModifiedBy>AILEN ROCIO MORENO SAAVEDRA</cp:lastModifiedBy>
  <cp:revision>18</cp:revision>
  <cp:lastPrinted>2012-06-25T20:13:00Z</cp:lastPrinted>
  <dcterms:created xsi:type="dcterms:W3CDTF">2024-09-04T03:10:00Z</dcterms:created>
  <dcterms:modified xsi:type="dcterms:W3CDTF">2024-09-10T18:17:00Z</dcterms:modified>
</cp:coreProperties>
</file>