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B5357" w:rsidRDefault="00000000" w:rsidP="00EE184E">
      <w:pPr>
        <w:spacing w:line="360" w:lineRule="auto"/>
        <w:ind w:firstLine="720"/>
        <w:jc w:val="center"/>
        <w:rPr>
          <w:rFonts w:ascii="Times New Roman" w:eastAsia="Times New Roman" w:hAnsi="Times New Roman" w:cs="Times New Roman"/>
          <w:b/>
        </w:rPr>
      </w:pPr>
      <w:r>
        <w:rPr>
          <w:rFonts w:ascii="Times New Roman" w:eastAsia="Times New Roman" w:hAnsi="Times New Roman" w:cs="Times New Roman"/>
          <w:b/>
        </w:rPr>
        <w:t xml:space="preserve">SITIO WEB DE GESTIÓN FINANCIERA PARA AMORELA, EMPRENDIMIENTO DE DETALLES PERSONALIZADOS </w:t>
      </w:r>
      <w:r>
        <w:rPr>
          <w:rFonts w:ascii="Times New Roman" w:eastAsia="Times New Roman" w:hAnsi="Times New Roman" w:cs="Times New Roman"/>
          <w:b/>
        </w:rPr>
        <w:br/>
      </w:r>
      <w:r>
        <w:rPr>
          <w:rFonts w:ascii="Times New Roman" w:eastAsia="Times New Roman" w:hAnsi="Times New Roman" w:cs="Times New Roman"/>
          <w:b/>
        </w:rPr>
        <w:br/>
      </w:r>
    </w:p>
    <w:p w14:paraId="00000002" w14:textId="77777777" w:rsidR="009B5357" w:rsidRDefault="00000000" w:rsidP="00EE184E">
      <w:pPr>
        <w:spacing w:line="360" w:lineRule="auto"/>
        <w:jc w:val="center"/>
        <w:rPr>
          <w:rFonts w:ascii="Times New Roman" w:eastAsia="Times New Roman" w:hAnsi="Times New Roman" w:cs="Times New Roman"/>
          <w:b/>
        </w:rPr>
      </w:pPr>
      <w:r>
        <w:rPr>
          <w:rFonts w:ascii="Times New Roman" w:eastAsia="Times New Roman" w:hAnsi="Times New Roman" w:cs="Times New Roman"/>
          <w:b/>
        </w:rPr>
        <w:t xml:space="preserve"> </w:t>
      </w:r>
    </w:p>
    <w:p w14:paraId="00000003" w14:textId="77777777" w:rsidR="009B5357" w:rsidRDefault="00000000" w:rsidP="00EE184E">
      <w:pPr>
        <w:spacing w:line="360" w:lineRule="auto"/>
        <w:jc w:val="center"/>
        <w:rPr>
          <w:rFonts w:ascii="Times New Roman" w:eastAsia="Times New Roman" w:hAnsi="Times New Roman" w:cs="Times New Roman"/>
          <w:b/>
        </w:rPr>
      </w:pPr>
      <w:r>
        <w:rPr>
          <w:rFonts w:ascii="Times New Roman" w:eastAsia="Times New Roman" w:hAnsi="Times New Roman" w:cs="Times New Roman"/>
          <w:b/>
        </w:rPr>
        <w:t xml:space="preserve"> </w:t>
      </w:r>
    </w:p>
    <w:p w14:paraId="6D1DDE87" w14:textId="77777777" w:rsidR="00EE184E" w:rsidRDefault="00000000" w:rsidP="00EE184E">
      <w:pPr>
        <w:spacing w:line="360" w:lineRule="auto"/>
        <w:jc w:val="center"/>
        <w:rPr>
          <w:rFonts w:ascii="Times New Roman" w:eastAsia="Times New Roman" w:hAnsi="Times New Roman" w:cs="Times New Roman"/>
          <w:b/>
        </w:rPr>
      </w:pPr>
      <w:r>
        <w:rPr>
          <w:rFonts w:ascii="Times New Roman" w:eastAsia="Times New Roman" w:hAnsi="Times New Roman" w:cs="Times New Roman"/>
          <w:b/>
        </w:rPr>
        <w:br/>
        <w:t xml:space="preserve"> </w:t>
      </w:r>
    </w:p>
    <w:p w14:paraId="3E0239B4" w14:textId="77777777" w:rsidR="00EE184E" w:rsidRDefault="00EE184E" w:rsidP="00EE184E">
      <w:pPr>
        <w:spacing w:line="360" w:lineRule="auto"/>
        <w:jc w:val="center"/>
        <w:rPr>
          <w:rFonts w:ascii="Times New Roman" w:eastAsia="Times New Roman" w:hAnsi="Times New Roman" w:cs="Times New Roman"/>
          <w:b/>
        </w:rPr>
      </w:pPr>
    </w:p>
    <w:p w14:paraId="3DBE0D12" w14:textId="77777777" w:rsidR="00EE184E" w:rsidRDefault="00EE184E" w:rsidP="00EE184E">
      <w:pPr>
        <w:spacing w:line="360" w:lineRule="auto"/>
        <w:jc w:val="center"/>
        <w:rPr>
          <w:rFonts w:ascii="Times New Roman" w:eastAsia="Times New Roman" w:hAnsi="Times New Roman" w:cs="Times New Roman"/>
          <w:b/>
        </w:rPr>
      </w:pPr>
    </w:p>
    <w:p w14:paraId="3BDEA5F6" w14:textId="77777777" w:rsidR="00EE184E" w:rsidRDefault="00EE184E" w:rsidP="00EE184E">
      <w:pPr>
        <w:spacing w:line="360" w:lineRule="auto"/>
        <w:jc w:val="center"/>
        <w:rPr>
          <w:rFonts w:ascii="Times New Roman" w:eastAsia="Times New Roman" w:hAnsi="Times New Roman" w:cs="Times New Roman"/>
          <w:b/>
        </w:rPr>
      </w:pPr>
    </w:p>
    <w:p w14:paraId="3C5FB4DB" w14:textId="77777777" w:rsidR="00EE184E" w:rsidRDefault="00EE184E" w:rsidP="00EE184E">
      <w:pPr>
        <w:spacing w:line="360" w:lineRule="auto"/>
        <w:jc w:val="center"/>
        <w:rPr>
          <w:rFonts w:ascii="Times New Roman" w:eastAsia="Times New Roman" w:hAnsi="Times New Roman" w:cs="Times New Roman"/>
          <w:b/>
        </w:rPr>
      </w:pPr>
    </w:p>
    <w:p w14:paraId="56F2649F" w14:textId="77777777" w:rsidR="00EE184E" w:rsidRDefault="00EE184E" w:rsidP="00EE184E">
      <w:pPr>
        <w:spacing w:line="360" w:lineRule="auto"/>
        <w:rPr>
          <w:rFonts w:ascii="Times New Roman" w:eastAsia="Times New Roman" w:hAnsi="Times New Roman" w:cs="Times New Roman"/>
          <w:b/>
        </w:rPr>
      </w:pPr>
    </w:p>
    <w:p w14:paraId="00000004" w14:textId="766C860E" w:rsidR="009B5357" w:rsidRDefault="00000000" w:rsidP="00EE184E">
      <w:pPr>
        <w:spacing w:line="360" w:lineRule="auto"/>
        <w:jc w:val="center"/>
        <w:rPr>
          <w:rFonts w:ascii="Times New Roman" w:eastAsia="Times New Roman" w:hAnsi="Times New Roman" w:cs="Times New Roman"/>
          <w:b/>
        </w:rPr>
      </w:pPr>
      <w:r>
        <w:rPr>
          <w:rFonts w:ascii="Times New Roman" w:eastAsia="Times New Roman" w:hAnsi="Times New Roman" w:cs="Times New Roman"/>
          <w:b/>
        </w:rPr>
        <w:t>ANDRES DAVID GARCIA RIVERA</w:t>
      </w:r>
    </w:p>
    <w:p w14:paraId="00000005" w14:textId="77777777" w:rsidR="009B5357" w:rsidRDefault="00000000" w:rsidP="00EE184E">
      <w:pPr>
        <w:spacing w:line="360" w:lineRule="auto"/>
        <w:jc w:val="center"/>
        <w:rPr>
          <w:rFonts w:ascii="Times New Roman" w:eastAsia="Times New Roman" w:hAnsi="Times New Roman" w:cs="Times New Roman"/>
          <w:b/>
        </w:rPr>
      </w:pPr>
      <w:r>
        <w:rPr>
          <w:rFonts w:ascii="Times New Roman" w:eastAsia="Times New Roman" w:hAnsi="Times New Roman" w:cs="Times New Roman"/>
          <w:b/>
        </w:rPr>
        <w:t>DANNA GABRIELA MONTAÑEZ GUZMÁN</w:t>
      </w:r>
    </w:p>
    <w:p w14:paraId="00000007" w14:textId="061A455D" w:rsidR="009B5357" w:rsidRDefault="00000000" w:rsidP="00EE184E">
      <w:pPr>
        <w:spacing w:line="360" w:lineRule="auto"/>
        <w:jc w:val="center"/>
        <w:rPr>
          <w:rFonts w:ascii="Times New Roman" w:eastAsia="Times New Roman" w:hAnsi="Times New Roman" w:cs="Times New Roman"/>
          <w:b/>
        </w:rPr>
      </w:pPr>
      <w:r>
        <w:rPr>
          <w:rFonts w:ascii="Times New Roman" w:eastAsia="Times New Roman" w:hAnsi="Times New Roman" w:cs="Times New Roman"/>
          <w:b/>
        </w:rPr>
        <w:t>CLAUDIA NATALIA GOMEZ JAIMES</w:t>
      </w:r>
    </w:p>
    <w:p w14:paraId="08497BAD" w14:textId="77777777" w:rsidR="00EE184E" w:rsidRDefault="00EE184E" w:rsidP="00EE184E">
      <w:pPr>
        <w:spacing w:line="360" w:lineRule="auto"/>
        <w:jc w:val="center"/>
        <w:rPr>
          <w:rFonts w:ascii="Times New Roman" w:eastAsia="Times New Roman" w:hAnsi="Times New Roman" w:cs="Times New Roman"/>
          <w:b/>
        </w:rPr>
      </w:pPr>
      <w:r>
        <w:rPr>
          <w:rFonts w:ascii="Times New Roman" w:eastAsia="Times New Roman" w:hAnsi="Times New Roman" w:cs="Times New Roman"/>
          <w:b/>
        </w:rPr>
        <w:t>ESTUDIANTES</w:t>
      </w:r>
    </w:p>
    <w:p w14:paraId="00000008" w14:textId="77777777" w:rsidR="009B5357" w:rsidRDefault="009B5357" w:rsidP="00EE184E">
      <w:pPr>
        <w:spacing w:line="360" w:lineRule="auto"/>
        <w:ind w:firstLine="720"/>
        <w:jc w:val="center"/>
        <w:rPr>
          <w:rFonts w:ascii="Times New Roman" w:eastAsia="Times New Roman" w:hAnsi="Times New Roman" w:cs="Times New Roman"/>
          <w:b/>
        </w:rPr>
      </w:pPr>
    </w:p>
    <w:p w14:paraId="00000009" w14:textId="77777777" w:rsidR="009B5357" w:rsidRDefault="009B5357" w:rsidP="00EE184E">
      <w:pPr>
        <w:spacing w:line="360" w:lineRule="auto"/>
        <w:ind w:firstLine="720"/>
        <w:jc w:val="center"/>
        <w:rPr>
          <w:rFonts w:ascii="Times New Roman" w:eastAsia="Times New Roman" w:hAnsi="Times New Roman" w:cs="Times New Roman"/>
          <w:b/>
        </w:rPr>
      </w:pPr>
    </w:p>
    <w:p w14:paraId="0000000A" w14:textId="3C8B8B27" w:rsidR="009B5357" w:rsidRDefault="00000000" w:rsidP="00EE184E">
      <w:pPr>
        <w:spacing w:line="360" w:lineRule="auto"/>
        <w:ind w:firstLine="720"/>
        <w:jc w:val="center"/>
        <w:rPr>
          <w:rFonts w:ascii="Times New Roman" w:eastAsia="Times New Roman" w:hAnsi="Times New Roman" w:cs="Times New Roman"/>
          <w:b/>
        </w:rPr>
      </w:pPr>
      <w:r>
        <w:rPr>
          <w:rFonts w:ascii="Times New Roman" w:eastAsia="Times New Roman" w:hAnsi="Times New Roman" w:cs="Times New Roman"/>
          <w:b/>
        </w:rPr>
        <w:br/>
      </w:r>
      <w:r>
        <w:rPr>
          <w:rFonts w:ascii="Times New Roman" w:eastAsia="Times New Roman" w:hAnsi="Times New Roman" w:cs="Times New Roman"/>
          <w:b/>
        </w:rPr>
        <w:br/>
      </w:r>
    </w:p>
    <w:p w14:paraId="0000000B" w14:textId="77777777" w:rsidR="009B5357" w:rsidRDefault="00000000" w:rsidP="00EE184E">
      <w:pPr>
        <w:spacing w:line="360" w:lineRule="auto"/>
        <w:ind w:firstLine="720"/>
        <w:jc w:val="center"/>
        <w:rPr>
          <w:rFonts w:ascii="Times New Roman" w:eastAsia="Times New Roman" w:hAnsi="Times New Roman" w:cs="Times New Roman"/>
          <w:b/>
        </w:rPr>
      </w:pPr>
      <w:r>
        <w:rPr>
          <w:rFonts w:ascii="Times New Roman" w:eastAsia="Times New Roman" w:hAnsi="Times New Roman" w:cs="Times New Roman"/>
          <w:b/>
        </w:rPr>
        <w:t xml:space="preserve"> </w:t>
      </w:r>
    </w:p>
    <w:p w14:paraId="0000000C" w14:textId="77777777" w:rsidR="009B5357" w:rsidRDefault="009B5357" w:rsidP="00EE184E">
      <w:pPr>
        <w:spacing w:line="360" w:lineRule="auto"/>
        <w:ind w:firstLine="720"/>
        <w:jc w:val="center"/>
        <w:rPr>
          <w:rFonts w:ascii="Times New Roman" w:eastAsia="Times New Roman" w:hAnsi="Times New Roman" w:cs="Times New Roman"/>
          <w:b/>
        </w:rPr>
      </w:pPr>
    </w:p>
    <w:p w14:paraId="0000000D" w14:textId="77777777" w:rsidR="009B5357" w:rsidRDefault="00000000" w:rsidP="00EE184E">
      <w:pPr>
        <w:spacing w:line="360" w:lineRule="auto"/>
        <w:ind w:firstLine="720"/>
        <w:jc w:val="center"/>
        <w:rPr>
          <w:rFonts w:ascii="Times New Roman" w:eastAsia="Times New Roman" w:hAnsi="Times New Roman" w:cs="Times New Roman"/>
          <w:b/>
        </w:rPr>
      </w:pPr>
      <w:r>
        <w:rPr>
          <w:rFonts w:ascii="Times New Roman" w:eastAsia="Times New Roman" w:hAnsi="Times New Roman" w:cs="Times New Roman"/>
          <w:b/>
        </w:rPr>
        <w:t xml:space="preserve"> </w:t>
      </w:r>
    </w:p>
    <w:p w14:paraId="1C099263" w14:textId="77777777" w:rsidR="00EE184E" w:rsidRDefault="00EE184E" w:rsidP="00EE184E">
      <w:pPr>
        <w:spacing w:line="360" w:lineRule="auto"/>
        <w:ind w:firstLine="720"/>
        <w:jc w:val="center"/>
        <w:rPr>
          <w:rFonts w:ascii="Times New Roman" w:eastAsia="Times New Roman" w:hAnsi="Times New Roman" w:cs="Times New Roman"/>
          <w:b/>
        </w:rPr>
      </w:pPr>
    </w:p>
    <w:p w14:paraId="73DB9D6E" w14:textId="77777777" w:rsidR="00EE184E" w:rsidRDefault="00EE184E" w:rsidP="00EE184E">
      <w:pPr>
        <w:spacing w:line="360" w:lineRule="auto"/>
        <w:ind w:firstLine="720"/>
        <w:jc w:val="center"/>
        <w:rPr>
          <w:rFonts w:ascii="Times New Roman" w:eastAsia="Times New Roman" w:hAnsi="Times New Roman" w:cs="Times New Roman"/>
          <w:b/>
        </w:rPr>
      </w:pPr>
    </w:p>
    <w:p w14:paraId="358DD23C" w14:textId="77777777" w:rsidR="00EE184E" w:rsidRDefault="00EE184E" w:rsidP="00EE184E">
      <w:pPr>
        <w:spacing w:line="360" w:lineRule="auto"/>
        <w:ind w:firstLine="720"/>
        <w:jc w:val="center"/>
        <w:rPr>
          <w:rFonts w:ascii="Times New Roman" w:eastAsia="Times New Roman" w:hAnsi="Times New Roman" w:cs="Times New Roman"/>
          <w:b/>
        </w:rPr>
      </w:pPr>
    </w:p>
    <w:p w14:paraId="1A1B0D2A" w14:textId="77777777" w:rsidR="00EE184E" w:rsidRDefault="00EE184E" w:rsidP="00EE184E">
      <w:pPr>
        <w:spacing w:line="360" w:lineRule="auto"/>
        <w:ind w:firstLine="720"/>
        <w:jc w:val="center"/>
        <w:rPr>
          <w:rFonts w:ascii="Times New Roman" w:eastAsia="Times New Roman" w:hAnsi="Times New Roman" w:cs="Times New Roman"/>
          <w:b/>
        </w:rPr>
      </w:pPr>
    </w:p>
    <w:p w14:paraId="0000000E" w14:textId="77777777" w:rsidR="009B5357" w:rsidRDefault="00000000" w:rsidP="00EE184E">
      <w:pPr>
        <w:spacing w:line="360" w:lineRule="auto"/>
        <w:ind w:left="20" w:firstLine="700"/>
        <w:jc w:val="center"/>
        <w:rPr>
          <w:rFonts w:ascii="Times New Roman" w:eastAsia="Times New Roman" w:hAnsi="Times New Roman" w:cs="Times New Roman"/>
          <w:b/>
        </w:rPr>
      </w:pPr>
      <w:r>
        <w:rPr>
          <w:rFonts w:ascii="Times New Roman" w:eastAsia="Times New Roman" w:hAnsi="Times New Roman" w:cs="Times New Roman"/>
          <w:b/>
        </w:rPr>
        <w:t>UNIVERSIDAD DE PAMPLONA</w:t>
      </w:r>
    </w:p>
    <w:p w14:paraId="0000000F" w14:textId="77777777" w:rsidR="009B5357" w:rsidRDefault="00000000" w:rsidP="00EE184E">
      <w:pPr>
        <w:spacing w:line="360" w:lineRule="auto"/>
        <w:ind w:firstLine="720"/>
        <w:jc w:val="center"/>
        <w:rPr>
          <w:rFonts w:ascii="Times New Roman" w:eastAsia="Times New Roman" w:hAnsi="Times New Roman" w:cs="Times New Roman"/>
          <w:b/>
        </w:rPr>
      </w:pPr>
      <w:r>
        <w:rPr>
          <w:rFonts w:ascii="Times New Roman" w:eastAsia="Times New Roman" w:hAnsi="Times New Roman" w:cs="Times New Roman"/>
          <w:b/>
        </w:rPr>
        <w:t>FACULTAD DE INGENIERÍAS Y ARQUITECTURA</w:t>
      </w:r>
    </w:p>
    <w:p w14:paraId="00000010" w14:textId="77777777" w:rsidR="009B5357" w:rsidRDefault="00000000" w:rsidP="00EE184E">
      <w:pPr>
        <w:spacing w:line="360" w:lineRule="auto"/>
        <w:ind w:firstLine="720"/>
        <w:jc w:val="center"/>
        <w:rPr>
          <w:rFonts w:ascii="Times New Roman" w:eastAsia="Times New Roman" w:hAnsi="Times New Roman" w:cs="Times New Roman"/>
          <w:b/>
        </w:rPr>
      </w:pPr>
      <w:r>
        <w:rPr>
          <w:rFonts w:ascii="Times New Roman" w:eastAsia="Times New Roman" w:hAnsi="Times New Roman" w:cs="Times New Roman"/>
          <w:b/>
        </w:rPr>
        <w:t>PROGRAMA INGENIERÍA DE SISTEMAS</w:t>
      </w:r>
    </w:p>
    <w:p w14:paraId="00000011" w14:textId="77777777" w:rsidR="009B5357" w:rsidRDefault="00000000" w:rsidP="00EE184E">
      <w:pPr>
        <w:spacing w:line="360" w:lineRule="auto"/>
        <w:ind w:firstLine="720"/>
        <w:jc w:val="center"/>
        <w:rPr>
          <w:rFonts w:ascii="Times New Roman" w:eastAsia="Times New Roman" w:hAnsi="Times New Roman" w:cs="Times New Roman"/>
          <w:b/>
        </w:rPr>
      </w:pPr>
      <w:r>
        <w:rPr>
          <w:rFonts w:ascii="Times New Roman" w:eastAsia="Times New Roman" w:hAnsi="Times New Roman" w:cs="Times New Roman"/>
          <w:b/>
        </w:rPr>
        <w:t>DESARROLLO ORIENTADO A PLATAFORMAS</w:t>
      </w:r>
    </w:p>
    <w:p w14:paraId="00000012" w14:textId="77777777" w:rsidR="009B5357" w:rsidRDefault="00000000" w:rsidP="00EE184E">
      <w:pPr>
        <w:spacing w:line="360" w:lineRule="auto"/>
        <w:ind w:firstLine="720"/>
        <w:jc w:val="center"/>
        <w:rPr>
          <w:rFonts w:ascii="Times New Roman" w:eastAsia="Times New Roman" w:hAnsi="Times New Roman" w:cs="Times New Roman"/>
          <w:b/>
        </w:rPr>
      </w:pPr>
      <w:r>
        <w:rPr>
          <w:rFonts w:ascii="Times New Roman" w:eastAsia="Times New Roman" w:hAnsi="Times New Roman" w:cs="Times New Roman"/>
          <w:b/>
        </w:rPr>
        <w:t>VILLA DEL ROSARIO</w:t>
      </w:r>
    </w:p>
    <w:p w14:paraId="00000013" w14:textId="77777777" w:rsidR="009B5357" w:rsidRDefault="00000000" w:rsidP="00EE184E">
      <w:pPr>
        <w:spacing w:line="360" w:lineRule="auto"/>
        <w:ind w:firstLine="720"/>
        <w:jc w:val="center"/>
        <w:rPr>
          <w:rFonts w:ascii="Times New Roman" w:eastAsia="Times New Roman" w:hAnsi="Times New Roman" w:cs="Times New Roman"/>
          <w:b/>
        </w:rPr>
      </w:pPr>
      <w:r>
        <w:rPr>
          <w:rFonts w:ascii="Times New Roman" w:eastAsia="Times New Roman" w:hAnsi="Times New Roman" w:cs="Times New Roman"/>
          <w:b/>
        </w:rPr>
        <w:t>2025</w:t>
      </w:r>
    </w:p>
    <w:p w14:paraId="00000015" w14:textId="77777777" w:rsidR="009B5357" w:rsidRDefault="009B5357">
      <w:pPr>
        <w:spacing w:before="240" w:after="240" w:line="360" w:lineRule="auto"/>
        <w:ind w:firstLine="720"/>
        <w:jc w:val="center"/>
        <w:rPr>
          <w:rFonts w:ascii="Times New Roman" w:eastAsia="Times New Roman" w:hAnsi="Times New Roman" w:cs="Times New Roman"/>
          <w:b/>
        </w:rPr>
      </w:pPr>
    </w:p>
    <w:p w14:paraId="00000016" w14:textId="77777777" w:rsidR="009B5357" w:rsidRDefault="00000000" w:rsidP="00EE184E">
      <w:pPr>
        <w:spacing w:line="360" w:lineRule="auto"/>
        <w:ind w:firstLine="720"/>
        <w:jc w:val="center"/>
        <w:rPr>
          <w:rFonts w:ascii="Times New Roman" w:eastAsia="Times New Roman" w:hAnsi="Times New Roman" w:cs="Times New Roman"/>
          <w:b/>
        </w:rPr>
      </w:pPr>
      <w:r>
        <w:rPr>
          <w:rFonts w:ascii="Times New Roman" w:eastAsia="Times New Roman" w:hAnsi="Times New Roman" w:cs="Times New Roman"/>
          <w:b/>
        </w:rPr>
        <w:lastRenderedPageBreak/>
        <w:t>SITIO WEB DE GESTIÓN FINANCIERA PARA AMORELA, EMPRENDIMIENTO DE DETALLES PERSONALIZADOS</w:t>
      </w:r>
    </w:p>
    <w:p w14:paraId="00000017" w14:textId="77777777" w:rsidR="009B5357" w:rsidRDefault="009B5357" w:rsidP="00EE184E">
      <w:pPr>
        <w:spacing w:line="360" w:lineRule="auto"/>
        <w:ind w:firstLine="720"/>
        <w:jc w:val="center"/>
        <w:rPr>
          <w:rFonts w:ascii="Times New Roman" w:eastAsia="Times New Roman" w:hAnsi="Times New Roman" w:cs="Times New Roman"/>
          <w:b/>
        </w:rPr>
      </w:pPr>
    </w:p>
    <w:p w14:paraId="00000018" w14:textId="77777777" w:rsidR="009B5357" w:rsidRDefault="009B5357" w:rsidP="00EE184E">
      <w:pPr>
        <w:spacing w:line="360" w:lineRule="auto"/>
        <w:ind w:firstLine="720"/>
        <w:jc w:val="center"/>
        <w:rPr>
          <w:rFonts w:ascii="Times New Roman" w:eastAsia="Times New Roman" w:hAnsi="Times New Roman" w:cs="Times New Roman"/>
          <w:b/>
        </w:rPr>
      </w:pPr>
    </w:p>
    <w:p w14:paraId="00000019" w14:textId="77777777" w:rsidR="009B5357" w:rsidRDefault="009B5357" w:rsidP="00EE184E">
      <w:pPr>
        <w:spacing w:line="360" w:lineRule="auto"/>
        <w:ind w:firstLine="720"/>
        <w:jc w:val="center"/>
        <w:rPr>
          <w:rFonts w:ascii="Times New Roman" w:eastAsia="Times New Roman" w:hAnsi="Times New Roman" w:cs="Times New Roman"/>
          <w:b/>
        </w:rPr>
      </w:pPr>
    </w:p>
    <w:p w14:paraId="0000001A" w14:textId="77777777" w:rsidR="009B5357" w:rsidRDefault="009B5357" w:rsidP="00EE184E">
      <w:pPr>
        <w:spacing w:line="360" w:lineRule="auto"/>
        <w:ind w:firstLine="720"/>
        <w:jc w:val="center"/>
        <w:rPr>
          <w:rFonts w:ascii="Times New Roman" w:eastAsia="Times New Roman" w:hAnsi="Times New Roman" w:cs="Times New Roman"/>
          <w:b/>
        </w:rPr>
      </w:pPr>
    </w:p>
    <w:p w14:paraId="0000001B" w14:textId="77777777" w:rsidR="009B5357" w:rsidRDefault="009B5357" w:rsidP="00EE184E">
      <w:pPr>
        <w:spacing w:line="360" w:lineRule="auto"/>
        <w:ind w:firstLine="720"/>
        <w:jc w:val="center"/>
        <w:rPr>
          <w:rFonts w:ascii="Times New Roman" w:eastAsia="Times New Roman" w:hAnsi="Times New Roman" w:cs="Times New Roman"/>
          <w:b/>
        </w:rPr>
      </w:pPr>
    </w:p>
    <w:p w14:paraId="26CAE6CE" w14:textId="77777777" w:rsidR="00EE184E" w:rsidRDefault="00EE184E" w:rsidP="00EE184E">
      <w:pPr>
        <w:spacing w:line="360" w:lineRule="auto"/>
        <w:ind w:firstLine="720"/>
        <w:jc w:val="center"/>
        <w:rPr>
          <w:rFonts w:ascii="Times New Roman" w:eastAsia="Times New Roman" w:hAnsi="Times New Roman" w:cs="Times New Roman"/>
          <w:b/>
        </w:rPr>
      </w:pPr>
    </w:p>
    <w:p w14:paraId="5047859C" w14:textId="77777777" w:rsidR="00EE184E" w:rsidRDefault="00EE184E" w:rsidP="00EE184E">
      <w:pPr>
        <w:spacing w:line="360" w:lineRule="auto"/>
        <w:ind w:firstLine="720"/>
        <w:jc w:val="center"/>
        <w:rPr>
          <w:rFonts w:ascii="Times New Roman" w:eastAsia="Times New Roman" w:hAnsi="Times New Roman" w:cs="Times New Roman"/>
          <w:b/>
        </w:rPr>
      </w:pPr>
    </w:p>
    <w:p w14:paraId="6740FDA4" w14:textId="77777777" w:rsidR="00EE184E" w:rsidRDefault="00EE184E" w:rsidP="00EE184E">
      <w:pPr>
        <w:spacing w:line="360" w:lineRule="auto"/>
        <w:ind w:firstLine="720"/>
        <w:jc w:val="center"/>
        <w:rPr>
          <w:rFonts w:ascii="Times New Roman" w:eastAsia="Times New Roman" w:hAnsi="Times New Roman" w:cs="Times New Roman"/>
          <w:b/>
        </w:rPr>
      </w:pPr>
    </w:p>
    <w:p w14:paraId="43469AEB" w14:textId="77777777" w:rsidR="00EE184E" w:rsidRDefault="00EE184E" w:rsidP="00EE184E">
      <w:pPr>
        <w:spacing w:line="360" w:lineRule="auto"/>
        <w:ind w:firstLine="720"/>
        <w:jc w:val="center"/>
        <w:rPr>
          <w:rFonts w:ascii="Times New Roman" w:eastAsia="Times New Roman" w:hAnsi="Times New Roman" w:cs="Times New Roman"/>
          <w:b/>
        </w:rPr>
      </w:pPr>
    </w:p>
    <w:p w14:paraId="0000001C" w14:textId="77777777" w:rsidR="009B5357" w:rsidRDefault="00000000" w:rsidP="00EE184E">
      <w:pPr>
        <w:spacing w:line="360" w:lineRule="auto"/>
        <w:ind w:firstLine="720"/>
        <w:jc w:val="center"/>
        <w:rPr>
          <w:rFonts w:ascii="Times New Roman" w:eastAsia="Times New Roman" w:hAnsi="Times New Roman" w:cs="Times New Roman"/>
          <w:b/>
        </w:rPr>
      </w:pPr>
      <w:r>
        <w:rPr>
          <w:rFonts w:ascii="Times New Roman" w:eastAsia="Times New Roman" w:hAnsi="Times New Roman" w:cs="Times New Roman"/>
          <w:b/>
        </w:rPr>
        <w:t>FANNY CASADIEGO CHIQUILLO</w:t>
      </w:r>
    </w:p>
    <w:p w14:paraId="0000001D" w14:textId="77777777" w:rsidR="009B5357" w:rsidRDefault="00000000" w:rsidP="00EE184E">
      <w:pPr>
        <w:spacing w:line="360" w:lineRule="auto"/>
        <w:ind w:firstLine="720"/>
        <w:jc w:val="center"/>
        <w:rPr>
          <w:rFonts w:ascii="Times New Roman" w:eastAsia="Times New Roman" w:hAnsi="Times New Roman" w:cs="Times New Roman"/>
          <w:b/>
        </w:rPr>
      </w:pPr>
      <w:r>
        <w:rPr>
          <w:rFonts w:ascii="Times New Roman" w:eastAsia="Times New Roman" w:hAnsi="Times New Roman" w:cs="Times New Roman"/>
          <w:b/>
        </w:rPr>
        <w:t>DOCENTE</w:t>
      </w:r>
      <w:r>
        <w:rPr>
          <w:rFonts w:ascii="Times New Roman" w:eastAsia="Times New Roman" w:hAnsi="Times New Roman" w:cs="Times New Roman"/>
          <w:b/>
        </w:rPr>
        <w:br/>
      </w:r>
      <w:r>
        <w:rPr>
          <w:rFonts w:ascii="Times New Roman" w:eastAsia="Times New Roman" w:hAnsi="Times New Roman" w:cs="Times New Roman"/>
          <w:b/>
        </w:rPr>
        <w:br/>
      </w:r>
    </w:p>
    <w:p w14:paraId="6C486F33" w14:textId="77777777" w:rsidR="00EE184E" w:rsidRDefault="00EE184E" w:rsidP="00EE184E">
      <w:pPr>
        <w:spacing w:line="360" w:lineRule="auto"/>
        <w:ind w:firstLine="720"/>
        <w:jc w:val="center"/>
        <w:rPr>
          <w:rFonts w:ascii="Times New Roman" w:eastAsia="Times New Roman" w:hAnsi="Times New Roman" w:cs="Times New Roman"/>
          <w:b/>
        </w:rPr>
      </w:pPr>
    </w:p>
    <w:p w14:paraId="4E1DFD5B" w14:textId="77777777" w:rsidR="00EE184E" w:rsidRDefault="00EE184E" w:rsidP="00EE184E">
      <w:pPr>
        <w:spacing w:line="360" w:lineRule="auto"/>
        <w:ind w:firstLine="720"/>
        <w:jc w:val="center"/>
        <w:rPr>
          <w:rFonts w:ascii="Times New Roman" w:eastAsia="Times New Roman" w:hAnsi="Times New Roman" w:cs="Times New Roman"/>
          <w:b/>
        </w:rPr>
      </w:pPr>
    </w:p>
    <w:p w14:paraId="221A313B" w14:textId="77777777" w:rsidR="00EE184E" w:rsidRDefault="00EE184E" w:rsidP="00EE184E">
      <w:pPr>
        <w:spacing w:line="360" w:lineRule="auto"/>
        <w:ind w:firstLine="720"/>
        <w:jc w:val="center"/>
        <w:rPr>
          <w:rFonts w:ascii="Times New Roman" w:eastAsia="Times New Roman" w:hAnsi="Times New Roman" w:cs="Times New Roman"/>
          <w:b/>
        </w:rPr>
      </w:pPr>
    </w:p>
    <w:p w14:paraId="55A0193D" w14:textId="77777777" w:rsidR="00EE184E" w:rsidRDefault="00EE184E" w:rsidP="00EE184E">
      <w:pPr>
        <w:spacing w:line="360" w:lineRule="auto"/>
        <w:ind w:firstLine="720"/>
        <w:jc w:val="center"/>
        <w:rPr>
          <w:rFonts w:ascii="Times New Roman" w:eastAsia="Times New Roman" w:hAnsi="Times New Roman" w:cs="Times New Roman"/>
          <w:b/>
        </w:rPr>
      </w:pPr>
    </w:p>
    <w:p w14:paraId="4C595C7A" w14:textId="77777777" w:rsidR="00EE184E" w:rsidRDefault="00EE184E" w:rsidP="00EE184E">
      <w:pPr>
        <w:spacing w:line="360" w:lineRule="auto"/>
        <w:ind w:firstLine="720"/>
        <w:jc w:val="center"/>
        <w:rPr>
          <w:rFonts w:ascii="Times New Roman" w:eastAsia="Times New Roman" w:hAnsi="Times New Roman" w:cs="Times New Roman"/>
          <w:b/>
        </w:rPr>
      </w:pPr>
    </w:p>
    <w:p w14:paraId="0000001E" w14:textId="77777777" w:rsidR="009B5357" w:rsidRDefault="00000000" w:rsidP="00EE184E">
      <w:pPr>
        <w:spacing w:line="360" w:lineRule="auto"/>
        <w:ind w:firstLine="720"/>
        <w:jc w:val="center"/>
        <w:rPr>
          <w:rFonts w:ascii="Times New Roman" w:eastAsia="Times New Roman" w:hAnsi="Times New Roman" w:cs="Times New Roman"/>
          <w:b/>
        </w:rPr>
      </w:pPr>
      <w:r>
        <w:rPr>
          <w:rFonts w:ascii="Times New Roman" w:eastAsia="Times New Roman" w:hAnsi="Times New Roman" w:cs="Times New Roman"/>
          <w:b/>
        </w:rPr>
        <w:t xml:space="preserve"> </w:t>
      </w:r>
    </w:p>
    <w:p w14:paraId="0000001F" w14:textId="77777777" w:rsidR="009B5357" w:rsidRDefault="00000000" w:rsidP="00EE184E">
      <w:pPr>
        <w:spacing w:line="360" w:lineRule="auto"/>
        <w:ind w:firstLine="720"/>
        <w:jc w:val="center"/>
        <w:rPr>
          <w:rFonts w:ascii="Times New Roman" w:eastAsia="Times New Roman" w:hAnsi="Times New Roman" w:cs="Times New Roman"/>
          <w:b/>
        </w:rPr>
      </w:pPr>
      <w:r>
        <w:rPr>
          <w:rFonts w:ascii="Times New Roman" w:eastAsia="Times New Roman" w:hAnsi="Times New Roman" w:cs="Times New Roman"/>
          <w:b/>
        </w:rPr>
        <w:t>GRUPO BR</w:t>
      </w:r>
    </w:p>
    <w:p w14:paraId="00000020" w14:textId="77777777" w:rsidR="009B5357" w:rsidRDefault="00000000" w:rsidP="00EE184E">
      <w:pPr>
        <w:spacing w:line="360" w:lineRule="auto"/>
        <w:ind w:firstLine="720"/>
        <w:jc w:val="center"/>
        <w:rPr>
          <w:rFonts w:ascii="Times New Roman" w:eastAsia="Times New Roman" w:hAnsi="Times New Roman" w:cs="Times New Roman"/>
          <w:b/>
        </w:rPr>
      </w:pPr>
      <w:r>
        <w:rPr>
          <w:rFonts w:ascii="Times New Roman" w:eastAsia="Times New Roman" w:hAnsi="Times New Roman" w:cs="Times New Roman"/>
          <w:b/>
        </w:rPr>
        <w:t xml:space="preserve"> </w:t>
      </w:r>
    </w:p>
    <w:p w14:paraId="00000021" w14:textId="77777777" w:rsidR="009B5357" w:rsidRDefault="00000000" w:rsidP="00EE184E">
      <w:pPr>
        <w:spacing w:line="360" w:lineRule="auto"/>
        <w:ind w:firstLine="720"/>
        <w:jc w:val="center"/>
        <w:rPr>
          <w:rFonts w:ascii="Times New Roman" w:eastAsia="Times New Roman" w:hAnsi="Times New Roman" w:cs="Times New Roman"/>
          <w:b/>
        </w:rPr>
      </w:pPr>
      <w:r>
        <w:rPr>
          <w:rFonts w:ascii="Times New Roman" w:eastAsia="Times New Roman" w:hAnsi="Times New Roman" w:cs="Times New Roman"/>
          <w:b/>
        </w:rPr>
        <w:t xml:space="preserve"> </w:t>
      </w:r>
    </w:p>
    <w:p w14:paraId="00000022" w14:textId="77777777" w:rsidR="009B5357" w:rsidRDefault="00000000" w:rsidP="00EE184E">
      <w:pPr>
        <w:spacing w:line="360" w:lineRule="auto"/>
        <w:jc w:val="center"/>
        <w:rPr>
          <w:rFonts w:ascii="Times New Roman" w:eastAsia="Times New Roman" w:hAnsi="Times New Roman" w:cs="Times New Roman"/>
          <w:b/>
        </w:rPr>
      </w:pPr>
      <w:r>
        <w:rPr>
          <w:rFonts w:ascii="Times New Roman" w:eastAsia="Times New Roman" w:hAnsi="Times New Roman" w:cs="Times New Roman"/>
          <w:b/>
        </w:rPr>
        <w:t xml:space="preserve"> </w:t>
      </w:r>
    </w:p>
    <w:p w14:paraId="701C4C82" w14:textId="77777777" w:rsidR="00EE184E" w:rsidRDefault="00EE184E" w:rsidP="00EE184E">
      <w:pPr>
        <w:spacing w:line="360" w:lineRule="auto"/>
        <w:jc w:val="center"/>
        <w:rPr>
          <w:rFonts w:ascii="Times New Roman" w:eastAsia="Times New Roman" w:hAnsi="Times New Roman" w:cs="Times New Roman"/>
          <w:b/>
        </w:rPr>
      </w:pPr>
    </w:p>
    <w:p w14:paraId="4DB3C9D7" w14:textId="77777777" w:rsidR="00EE184E" w:rsidRDefault="00EE184E" w:rsidP="00EE184E">
      <w:pPr>
        <w:spacing w:line="360" w:lineRule="auto"/>
        <w:jc w:val="center"/>
        <w:rPr>
          <w:rFonts w:ascii="Times New Roman" w:eastAsia="Times New Roman" w:hAnsi="Times New Roman" w:cs="Times New Roman"/>
          <w:b/>
        </w:rPr>
      </w:pPr>
    </w:p>
    <w:p w14:paraId="614D8072" w14:textId="77777777" w:rsidR="00EE184E" w:rsidRDefault="00EE184E" w:rsidP="00EE184E">
      <w:pPr>
        <w:spacing w:line="360" w:lineRule="auto"/>
        <w:jc w:val="center"/>
        <w:rPr>
          <w:rFonts w:ascii="Times New Roman" w:eastAsia="Times New Roman" w:hAnsi="Times New Roman" w:cs="Times New Roman"/>
          <w:b/>
        </w:rPr>
      </w:pPr>
    </w:p>
    <w:p w14:paraId="35BC9933" w14:textId="77777777" w:rsidR="00EE184E" w:rsidRDefault="00EE184E" w:rsidP="00EE184E">
      <w:pPr>
        <w:spacing w:line="360" w:lineRule="auto"/>
        <w:jc w:val="center"/>
        <w:rPr>
          <w:rFonts w:ascii="Times New Roman" w:eastAsia="Times New Roman" w:hAnsi="Times New Roman" w:cs="Times New Roman"/>
          <w:b/>
        </w:rPr>
      </w:pPr>
    </w:p>
    <w:p w14:paraId="0DE5B5E1" w14:textId="77777777" w:rsidR="00EE184E" w:rsidRDefault="00EE184E" w:rsidP="00EE184E">
      <w:pPr>
        <w:spacing w:line="360" w:lineRule="auto"/>
        <w:jc w:val="center"/>
        <w:rPr>
          <w:rFonts w:ascii="Times New Roman" w:eastAsia="Times New Roman" w:hAnsi="Times New Roman" w:cs="Times New Roman"/>
          <w:b/>
        </w:rPr>
      </w:pPr>
    </w:p>
    <w:p w14:paraId="00000023" w14:textId="77777777" w:rsidR="009B5357" w:rsidRDefault="00000000" w:rsidP="00EE184E">
      <w:pPr>
        <w:spacing w:line="360" w:lineRule="auto"/>
        <w:ind w:firstLine="720"/>
        <w:jc w:val="center"/>
        <w:rPr>
          <w:rFonts w:ascii="Times New Roman" w:eastAsia="Times New Roman" w:hAnsi="Times New Roman" w:cs="Times New Roman"/>
          <w:b/>
        </w:rPr>
      </w:pPr>
      <w:r>
        <w:rPr>
          <w:rFonts w:ascii="Times New Roman" w:eastAsia="Times New Roman" w:hAnsi="Times New Roman" w:cs="Times New Roman"/>
          <w:b/>
        </w:rPr>
        <w:t>UNIVERSIDAD DE PAMPLONA</w:t>
      </w:r>
    </w:p>
    <w:p w14:paraId="00000024" w14:textId="77777777" w:rsidR="009B5357" w:rsidRDefault="00000000" w:rsidP="00EE184E">
      <w:pPr>
        <w:spacing w:line="360" w:lineRule="auto"/>
        <w:ind w:firstLine="720"/>
        <w:jc w:val="center"/>
        <w:rPr>
          <w:rFonts w:ascii="Times New Roman" w:eastAsia="Times New Roman" w:hAnsi="Times New Roman" w:cs="Times New Roman"/>
          <w:b/>
        </w:rPr>
      </w:pPr>
      <w:r>
        <w:rPr>
          <w:rFonts w:ascii="Times New Roman" w:eastAsia="Times New Roman" w:hAnsi="Times New Roman" w:cs="Times New Roman"/>
          <w:b/>
        </w:rPr>
        <w:t>FACULTAD DE INGENIERÍAS Y ARQUITECTURA</w:t>
      </w:r>
    </w:p>
    <w:p w14:paraId="00000025" w14:textId="77777777" w:rsidR="009B5357" w:rsidRDefault="00000000" w:rsidP="00EE184E">
      <w:pPr>
        <w:spacing w:line="360" w:lineRule="auto"/>
        <w:ind w:firstLine="720"/>
        <w:jc w:val="center"/>
        <w:rPr>
          <w:rFonts w:ascii="Times New Roman" w:eastAsia="Times New Roman" w:hAnsi="Times New Roman" w:cs="Times New Roman"/>
          <w:b/>
        </w:rPr>
      </w:pPr>
      <w:r>
        <w:rPr>
          <w:rFonts w:ascii="Times New Roman" w:eastAsia="Times New Roman" w:hAnsi="Times New Roman" w:cs="Times New Roman"/>
          <w:b/>
        </w:rPr>
        <w:t>PROGRAMA INGENIERÍA DE SISTEMAS</w:t>
      </w:r>
    </w:p>
    <w:p w14:paraId="00000026" w14:textId="77777777" w:rsidR="009B5357" w:rsidRDefault="00000000" w:rsidP="00EE184E">
      <w:pPr>
        <w:spacing w:line="360" w:lineRule="auto"/>
        <w:ind w:firstLine="720"/>
        <w:jc w:val="center"/>
        <w:rPr>
          <w:rFonts w:ascii="Times New Roman" w:eastAsia="Times New Roman" w:hAnsi="Times New Roman" w:cs="Times New Roman"/>
          <w:b/>
        </w:rPr>
      </w:pPr>
      <w:r>
        <w:rPr>
          <w:rFonts w:ascii="Times New Roman" w:eastAsia="Times New Roman" w:hAnsi="Times New Roman" w:cs="Times New Roman"/>
          <w:b/>
        </w:rPr>
        <w:t xml:space="preserve">DESARROLLO ORIENTADO A PLATAFORMAS </w:t>
      </w:r>
    </w:p>
    <w:p w14:paraId="00000027" w14:textId="77777777" w:rsidR="009B5357" w:rsidRDefault="00000000" w:rsidP="00EE184E">
      <w:pPr>
        <w:spacing w:line="360" w:lineRule="auto"/>
        <w:ind w:firstLine="720"/>
        <w:jc w:val="center"/>
        <w:rPr>
          <w:rFonts w:ascii="Times New Roman" w:eastAsia="Times New Roman" w:hAnsi="Times New Roman" w:cs="Times New Roman"/>
          <w:b/>
        </w:rPr>
      </w:pPr>
      <w:r>
        <w:rPr>
          <w:rFonts w:ascii="Times New Roman" w:eastAsia="Times New Roman" w:hAnsi="Times New Roman" w:cs="Times New Roman"/>
          <w:b/>
        </w:rPr>
        <w:t>VILLA DEL ROSARIO</w:t>
      </w:r>
    </w:p>
    <w:p w14:paraId="00000029" w14:textId="06B20B9B" w:rsidR="009B5357" w:rsidRDefault="00000000" w:rsidP="00EE184E">
      <w:pPr>
        <w:spacing w:line="360" w:lineRule="auto"/>
        <w:ind w:firstLine="720"/>
        <w:jc w:val="center"/>
        <w:rPr>
          <w:rFonts w:ascii="Times New Roman" w:eastAsia="Times New Roman" w:hAnsi="Times New Roman" w:cs="Times New Roman"/>
          <w:b/>
        </w:rPr>
      </w:pPr>
      <w:r>
        <w:rPr>
          <w:rFonts w:ascii="Times New Roman" w:eastAsia="Times New Roman" w:hAnsi="Times New Roman" w:cs="Times New Roman"/>
          <w:b/>
        </w:rPr>
        <w:t>2025</w:t>
      </w:r>
    </w:p>
    <w:sdt>
      <w:sdtPr>
        <w:rPr>
          <w:rFonts w:ascii="Times New Roman" w:eastAsia="Arial" w:hAnsi="Times New Roman" w:cs="Times New Roman"/>
          <w:color w:val="000000" w:themeColor="text1"/>
          <w:sz w:val="22"/>
          <w:szCs w:val="22"/>
          <w:lang w:val="es-ES"/>
        </w:rPr>
        <w:id w:val="420305439"/>
        <w:docPartObj>
          <w:docPartGallery w:val="Table of Contents"/>
          <w:docPartUnique/>
        </w:docPartObj>
      </w:sdtPr>
      <w:sdtEndPr>
        <w:rPr>
          <w:rFonts w:ascii="Arial" w:hAnsi="Arial" w:cs="Arial"/>
          <w:b/>
          <w:bCs/>
          <w:color w:val="auto"/>
        </w:rPr>
      </w:sdtEndPr>
      <w:sdtContent>
        <w:p w14:paraId="51D617AF" w14:textId="22D0495F" w:rsidR="00B457D2" w:rsidRPr="00B457D2" w:rsidRDefault="00B457D2" w:rsidP="00B457D2">
          <w:pPr>
            <w:pStyle w:val="TtuloTDC"/>
            <w:jc w:val="center"/>
            <w:rPr>
              <w:rFonts w:ascii="Times New Roman" w:hAnsi="Times New Roman" w:cs="Times New Roman"/>
              <w:color w:val="000000" w:themeColor="text1"/>
            </w:rPr>
          </w:pPr>
          <w:r w:rsidRPr="00B457D2">
            <w:rPr>
              <w:rFonts w:ascii="Times New Roman" w:hAnsi="Times New Roman" w:cs="Times New Roman"/>
              <w:color w:val="000000" w:themeColor="text1"/>
              <w:lang w:val="es-ES"/>
            </w:rPr>
            <w:t>Tabla de contenido</w:t>
          </w:r>
        </w:p>
        <w:p w14:paraId="21246BD5" w14:textId="2983579B" w:rsidR="00B457D2" w:rsidRPr="00B457D2" w:rsidRDefault="00B457D2">
          <w:pPr>
            <w:pStyle w:val="TDC3"/>
            <w:tabs>
              <w:tab w:val="right" w:leader="dot" w:pos="9019"/>
            </w:tabs>
            <w:rPr>
              <w:rFonts w:ascii="Times New Roman" w:eastAsiaTheme="minorEastAsia" w:hAnsi="Times New Roman" w:cs="Times New Roman"/>
              <w:noProof/>
              <w:kern w:val="2"/>
              <w:sz w:val="28"/>
              <w:szCs w:val="28"/>
              <w:lang w:val="es-CO"/>
              <w14:ligatures w14:val="standardContextual"/>
            </w:rPr>
          </w:pPr>
          <w:r>
            <w:fldChar w:fldCharType="begin"/>
          </w:r>
          <w:r>
            <w:instrText xml:space="preserve"> TOC \o "1-3" \h \z \u </w:instrText>
          </w:r>
          <w:r>
            <w:fldChar w:fldCharType="separate"/>
          </w:r>
          <w:hyperlink w:anchor="_Toc210108180" w:history="1">
            <w:r w:rsidRPr="00B457D2">
              <w:rPr>
                <w:rStyle w:val="Hipervnculo"/>
                <w:rFonts w:ascii="Times New Roman" w:hAnsi="Times New Roman" w:cs="Times New Roman"/>
                <w:noProof/>
                <w:sz w:val="24"/>
                <w:szCs w:val="24"/>
              </w:rPr>
              <w:t>Introducción</w:t>
            </w:r>
            <w:r w:rsidRPr="00B457D2">
              <w:rPr>
                <w:rFonts w:ascii="Times New Roman" w:hAnsi="Times New Roman" w:cs="Times New Roman"/>
                <w:noProof/>
                <w:webHidden/>
                <w:sz w:val="24"/>
                <w:szCs w:val="24"/>
              </w:rPr>
              <w:tab/>
            </w:r>
            <w:r w:rsidRPr="00B457D2">
              <w:rPr>
                <w:rFonts w:ascii="Times New Roman" w:hAnsi="Times New Roman" w:cs="Times New Roman"/>
                <w:noProof/>
                <w:webHidden/>
                <w:sz w:val="24"/>
                <w:szCs w:val="24"/>
              </w:rPr>
              <w:fldChar w:fldCharType="begin"/>
            </w:r>
            <w:r w:rsidRPr="00B457D2">
              <w:rPr>
                <w:rFonts w:ascii="Times New Roman" w:hAnsi="Times New Roman" w:cs="Times New Roman"/>
                <w:noProof/>
                <w:webHidden/>
                <w:sz w:val="24"/>
                <w:szCs w:val="24"/>
              </w:rPr>
              <w:instrText xml:space="preserve"> PAGEREF _Toc210108180 \h </w:instrText>
            </w:r>
            <w:r w:rsidRPr="00B457D2">
              <w:rPr>
                <w:rFonts w:ascii="Times New Roman" w:hAnsi="Times New Roman" w:cs="Times New Roman"/>
                <w:noProof/>
                <w:webHidden/>
                <w:sz w:val="24"/>
                <w:szCs w:val="24"/>
              </w:rPr>
            </w:r>
            <w:r w:rsidRPr="00B457D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w:t>
            </w:r>
            <w:r w:rsidRPr="00B457D2">
              <w:rPr>
                <w:rFonts w:ascii="Times New Roman" w:hAnsi="Times New Roman" w:cs="Times New Roman"/>
                <w:noProof/>
                <w:webHidden/>
                <w:sz w:val="24"/>
                <w:szCs w:val="24"/>
              </w:rPr>
              <w:fldChar w:fldCharType="end"/>
            </w:r>
          </w:hyperlink>
        </w:p>
        <w:p w14:paraId="0D499323" w14:textId="6A290287" w:rsidR="00B457D2" w:rsidRPr="00B457D2" w:rsidRDefault="00B457D2">
          <w:pPr>
            <w:pStyle w:val="TDC3"/>
            <w:tabs>
              <w:tab w:val="right" w:leader="dot" w:pos="9019"/>
            </w:tabs>
            <w:rPr>
              <w:rFonts w:ascii="Times New Roman" w:eastAsiaTheme="minorEastAsia" w:hAnsi="Times New Roman" w:cs="Times New Roman"/>
              <w:noProof/>
              <w:kern w:val="2"/>
              <w:sz w:val="28"/>
              <w:szCs w:val="28"/>
              <w:lang w:val="es-CO"/>
              <w14:ligatures w14:val="standardContextual"/>
            </w:rPr>
          </w:pPr>
          <w:hyperlink w:anchor="_Toc210108181" w:history="1">
            <w:r w:rsidRPr="00B457D2">
              <w:rPr>
                <w:rStyle w:val="Hipervnculo"/>
                <w:rFonts w:ascii="Times New Roman" w:hAnsi="Times New Roman" w:cs="Times New Roman"/>
                <w:noProof/>
                <w:sz w:val="24"/>
                <w:szCs w:val="24"/>
              </w:rPr>
              <w:t>Objetivo general</w:t>
            </w:r>
            <w:r w:rsidRPr="00B457D2">
              <w:rPr>
                <w:rFonts w:ascii="Times New Roman" w:hAnsi="Times New Roman" w:cs="Times New Roman"/>
                <w:noProof/>
                <w:webHidden/>
                <w:sz w:val="24"/>
                <w:szCs w:val="24"/>
              </w:rPr>
              <w:tab/>
            </w:r>
            <w:r w:rsidRPr="00B457D2">
              <w:rPr>
                <w:rFonts w:ascii="Times New Roman" w:hAnsi="Times New Roman" w:cs="Times New Roman"/>
                <w:noProof/>
                <w:webHidden/>
                <w:sz w:val="24"/>
                <w:szCs w:val="24"/>
              </w:rPr>
              <w:fldChar w:fldCharType="begin"/>
            </w:r>
            <w:r w:rsidRPr="00B457D2">
              <w:rPr>
                <w:rFonts w:ascii="Times New Roman" w:hAnsi="Times New Roman" w:cs="Times New Roman"/>
                <w:noProof/>
                <w:webHidden/>
                <w:sz w:val="24"/>
                <w:szCs w:val="24"/>
              </w:rPr>
              <w:instrText xml:space="preserve"> PAGEREF _Toc210108181 \h </w:instrText>
            </w:r>
            <w:r w:rsidRPr="00B457D2">
              <w:rPr>
                <w:rFonts w:ascii="Times New Roman" w:hAnsi="Times New Roman" w:cs="Times New Roman"/>
                <w:noProof/>
                <w:webHidden/>
                <w:sz w:val="24"/>
                <w:szCs w:val="24"/>
              </w:rPr>
            </w:r>
            <w:r w:rsidRPr="00B457D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5</w:t>
            </w:r>
            <w:r w:rsidRPr="00B457D2">
              <w:rPr>
                <w:rFonts w:ascii="Times New Roman" w:hAnsi="Times New Roman" w:cs="Times New Roman"/>
                <w:noProof/>
                <w:webHidden/>
                <w:sz w:val="24"/>
                <w:szCs w:val="24"/>
              </w:rPr>
              <w:fldChar w:fldCharType="end"/>
            </w:r>
          </w:hyperlink>
        </w:p>
        <w:p w14:paraId="5A9E6780" w14:textId="000DCC4D" w:rsidR="00B457D2" w:rsidRPr="00B457D2" w:rsidRDefault="00B457D2">
          <w:pPr>
            <w:pStyle w:val="TDC3"/>
            <w:tabs>
              <w:tab w:val="right" w:leader="dot" w:pos="9019"/>
            </w:tabs>
            <w:rPr>
              <w:rFonts w:ascii="Times New Roman" w:eastAsiaTheme="minorEastAsia" w:hAnsi="Times New Roman" w:cs="Times New Roman"/>
              <w:noProof/>
              <w:kern w:val="2"/>
              <w:sz w:val="28"/>
              <w:szCs w:val="28"/>
              <w:lang w:val="es-CO"/>
              <w14:ligatures w14:val="standardContextual"/>
            </w:rPr>
          </w:pPr>
          <w:hyperlink w:anchor="_Toc210108182" w:history="1">
            <w:r w:rsidRPr="00B457D2">
              <w:rPr>
                <w:rStyle w:val="Hipervnculo"/>
                <w:rFonts w:ascii="Times New Roman" w:hAnsi="Times New Roman" w:cs="Times New Roman"/>
                <w:noProof/>
                <w:sz w:val="24"/>
                <w:szCs w:val="24"/>
              </w:rPr>
              <w:t>Objetivos Específicos</w:t>
            </w:r>
            <w:r w:rsidRPr="00B457D2">
              <w:rPr>
                <w:rFonts w:ascii="Times New Roman" w:hAnsi="Times New Roman" w:cs="Times New Roman"/>
                <w:noProof/>
                <w:webHidden/>
                <w:sz w:val="24"/>
                <w:szCs w:val="24"/>
              </w:rPr>
              <w:tab/>
            </w:r>
            <w:r w:rsidRPr="00B457D2">
              <w:rPr>
                <w:rFonts w:ascii="Times New Roman" w:hAnsi="Times New Roman" w:cs="Times New Roman"/>
                <w:noProof/>
                <w:webHidden/>
                <w:sz w:val="24"/>
                <w:szCs w:val="24"/>
              </w:rPr>
              <w:fldChar w:fldCharType="begin"/>
            </w:r>
            <w:r w:rsidRPr="00B457D2">
              <w:rPr>
                <w:rFonts w:ascii="Times New Roman" w:hAnsi="Times New Roman" w:cs="Times New Roman"/>
                <w:noProof/>
                <w:webHidden/>
                <w:sz w:val="24"/>
                <w:szCs w:val="24"/>
              </w:rPr>
              <w:instrText xml:space="preserve"> PAGEREF _Toc210108182 \h </w:instrText>
            </w:r>
            <w:r w:rsidRPr="00B457D2">
              <w:rPr>
                <w:rFonts w:ascii="Times New Roman" w:hAnsi="Times New Roman" w:cs="Times New Roman"/>
                <w:noProof/>
                <w:webHidden/>
                <w:sz w:val="24"/>
                <w:szCs w:val="24"/>
              </w:rPr>
            </w:r>
            <w:r w:rsidRPr="00B457D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5</w:t>
            </w:r>
            <w:r w:rsidRPr="00B457D2">
              <w:rPr>
                <w:rFonts w:ascii="Times New Roman" w:hAnsi="Times New Roman" w:cs="Times New Roman"/>
                <w:noProof/>
                <w:webHidden/>
                <w:sz w:val="24"/>
                <w:szCs w:val="24"/>
              </w:rPr>
              <w:fldChar w:fldCharType="end"/>
            </w:r>
          </w:hyperlink>
        </w:p>
        <w:p w14:paraId="09F585C6" w14:textId="796B8DF5" w:rsidR="00B457D2" w:rsidRPr="00B457D2" w:rsidRDefault="00B457D2">
          <w:pPr>
            <w:pStyle w:val="TDC3"/>
            <w:tabs>
              <w:tab w:val="right" w:leader="dot" w:pos="9019"/>
            </w:tabs>
            <w:rPr>
              <w:rFonts w:ascii="Times New Roman" w:eastAsiaTheme="minorEastAsia" w:hAnsi="Times New Roman" w:cs="Times New Roman"/>
              <w:noProof/>
              <w:kern w:val="2"/>
              <w:sz w:val="28"/>
              <w:szCs w:val="28"/>
              <w:lang w:val="es-CO"/>
              <w14:ligatures w14:val="standardContextual"/>
            </w:rPr>
          </w:pPr>
          <w:hyperlink w:anchor="_Toc210108183" w:history="1">
            <w:r w:rsidRPr="00B457D2">
              <w:rPr>
                <w:rStyle w:val="Hipervnculo"/>
                <w:rFonts w:ascii="Times New Roman" w:hAnsi="Times New Roman" w:cs="Times New Roman"/>
                <w:noProof/>
                <w:sz w:val="24"/>
                <w:szCs w:val="24"/>
              </w:rPr>
              <w:t>Análisis de la competencia</w:t>
            </w:r>
            <w:r w:rsidRPr="00B457D2">
              <w:rPr>
                <w:rFonts w:ascii="Times New Roman" w:hAnsi="Times New Roman" w:cs="Times New Roman"/>
                <w:noProof/>
                <w:webHidden/>
                <w:sz w:val="24"/>
                <w:szCs w:val="24"/>
              </w:rPr>
              <w:tab/>
            </w:r>
            <w:r w:rsidRPr="00B457D2">
              <w:rPr>
                <w:rFonts w:ascii="Times New Roman" w:hAnsi="Times New Roman" w:cs="Times New Roman"/>
                <w:noProof/>
                <w:webHidden/>
                <w:sz w:val="24"/>
                <w:szCs w:val="24"/>
              </w:rPr>
              <w:fldChar w:fldCharType="begin"/>
            </w:r>
            <w:r w:rsidRPr="00B457D2">
              <w:rPr>
                <w:rFonts w:ascii="Times New Roman" w:hAnsi="Times New Roman" w:cs="Times New Roman"/>
                <w:noProof/>
                <w:webHidden/>
                <w:sz w:val="24"/>
                <w:szCs w:val="24"/>
              </w:rPr>
              <w:instrText xml:space="preserve"> PAGEREF _Toc210108183 \h </w:instrText>
            </w:r>
            <w:r w:rsidRPr="00B457D2">
              <w:rPr>
                <w:rFonts w:ascii="Times New Roman" w:hAnsi="Times New Roman" w:cs="Times New Roman"/>
                <w:noProof/>
                <w:webHidden/>
                <w:sz w:val="24"/>
                <w:szCs w:val="24"/>
              </w:rPr>
            </w:r>
            <w:r w:rsidRPr="00B457D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6</w:t>
            </w:r>
            <w:r w:rsidRPr="00B457D2">
              <w:rPr>
                <w:rFonts w:ascii="Times New Roman" w:hAnsi="Times New Roman" w:cs="Times New Roman"/>
                <w:noProof/>
                <w:webHidden/>
                <w:sz w:val="24"/>
                <w:szCs w:val="24"/>
              </w:rPr>
              <w:fldChar w:fldCharType="end"/>
            </w:r>
          </w:hyperlink>
        </w:p>
        <w:p w14:paraId="2B19C277" w14:textId="4C4C196A" w:rsidR="00B457D2" w:rsidRPr="00B457D2" w:rsidRDefault="00B457D2">
          <w:pPr>
            <w:pStyle w:val="TDC3"/>
            <w:tabs>
              <w:tab w:val="right" w:leader="dot" w:pos="9019"/>
            </w:tabs>
            <w:rPr>
              <w:rFonts w:ascii="Times New Roman" w:eastAsiaTheme="minorEastAsia" w:hAnsi="Times New Roman" w:cs="Times New Roman"/>
              <w:noProof/>
              <w:kern w:val="2"/>
              <w:sz w:val="28"/>
              <w:szCs w:val="28"/>
              <w:lang w:val="es-CO"/>
              <w14:ligatures w14:val="standardContextual"/>
            </w:rPr>
          </w:pPr>
          <w:hyperlink w:anchor="_Toc210108184" w:history="1">
            <w:r w:rsidRPr="00B457D2">
              <w:rPr>
                <w:rStyle w:val="Hipervnculo"/>
                <w:rFonts w:ascii="Times New Roman" w:hAnsi="Times New Roman" w:cs="Times New Roman"/>
                <w:noProof/>
                <w:sz w:val="24"/>
                <w:szCs w:val="24"/>
              </w:rPr>
              <w:t>Sector</w:t>
            </w:r>
            <w:r w:rsidRPr="00B457D2">
              <w:rPr>
                <w:rFonts w:ascii="Times New Roman" w:hAnsi="Times New Roman" w:cs="Times New Roman"/>
                <w:noProof/>
                <w:webHidden/>
                <w:sz w:val="24"/>
                <w:szCs w:val="24"/>
              </w:rPr>
              <w:tab/>
            </w:r>
            <w:r w:rsidRPr="00B457D2">
              <w:rPr>
                <w:rFonts w:ascii="Times New Roman" w:hAnsi="Times New Roman" w:cs="Times New Roman"/>
                <w:noProof/>
                <w:webHidden/>
                <w:sz w:val="24"/>
                <w:szCs w:val="24"/>
              </w:rPr>
              <w:fldChar w:fldCharType="begin"/>
            </w:r>
            <w:r w:rsidRPr="00B457D2">
              <w:rPr>
                <w:rFonts w:ascii="Times New Roman" w:hAnsi="Times New Roman" w:cs="Times New Roman"/>
                <w:noProof/>
                <w:webHidden/>
                <w:sz w:val="24"/>
                <w:szCs w:val="24"/>
              </w:rPr>
              <w:instrText xml:space="preserve"> PAGEREF _Toc210108184 \h </w:instrText>
            </w:r>
            <w:r w:rsidRPr="00B457D2">
              <w:rPr>
                <w:rFonts w:ascii="Times New Roman" w:hAnsi="Times New Roman" w:cs="Times New Roman"/>
                <w:noProof/>
                <w:webHidden/>
                <w:sz w:val="24"/>
                <w:szCs w:val="24"/>
              </w:rPr>
            </w:r>
            <w:r w:rsidRPr="00B457D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6</w:t>
            </w:r>
            <w:r w:rsidRPr="00B457D2">
              <w:rPr>
                <w:rFonts w:ascii="Times New Roman" w:hAnsi="Times New Roman" w:cs="Times New Roman"/>
                <w:noProof/>
                <w:webHidden/>
                <w:sz w:val="24"/>
                <w:szCs w:val="24"/>
              </w:rPr>
              <w:fldChar w:fldCharType="end"/>
            </w:r>
          </w:hyperlink>
        </w:p>
        <w:p w14:paraId="1646184A" w14:textId="7370CE7A" w:rsidR="00B457D2" w:rsidRPr="00B457D2" w:rsidRDefault="00B457D2">
          <w:pPr>
            <w:pStyle w:val="TDC3"/>
            <w:tabs>
              <w:tab w:val="right" w:leader="dot" w:pos="9019"/>
            </w:tabs>
            <w:rPr>
              <w:rFonts w:ascii="Times New Roman" w:eastAsiaTheme="minorEastAsia" w:hAnsi="Times New Roman" w:cs="Times New Roman"/>
              <w:noProof/>
              <w:kern w:val="2"/>
              <w:sz w:val="28"/>
              <w:szCs w:val="28"/>
              <w:lang w:val="es-CO"/>
              <w14:ligatures w14:val="standardContextual"/>
            </w:rPr>
          </w:pPr>
          <w:hyperlink w:anchor="_Toc210108185" w:history="1">
            <w:r w:rsidRPr="00B457D2">
              <w:rPr>
                <w:rStyle w:val="Hipervnculo"/>
                <w:rFonts w:ascii="Times New Roman" w:hAnsi="Times New Roman" w:cs="Times New Roman"/>
                <w:noProof/>
                <w:sz w:val="24"/>
                <w:szCs w:val="24"/>
                <w:lang w:val="es-CO"/>
              </w:rPr>
              <w:t>Requisitos Funcionales</w:t>
            </w:r>
            <w:r w:rsidRPr="00B457D2">
              <w:rPr>
                <w:rFonts w:ascii="Times New Roman" w:hAnsi="Times New Roman" w:cs="Times New Roman"/>
                <w:noProof/>
                <w:webHidden/>
                <w:sz w:val="24"/>
                <w:szCs w:val="24"/>
              </w:rPr>
              <w:tab/>
            </w:r>
            <w:r w:rsidRPr="00B457D2">
              <w:rPr>
                <w:rFonts w:ascii="Times New Roman" w:hAnsi="Times New Roman" w:cs="Times New Roman"/>
                <w:noProof/>
                <w:webHidden/>
                <w:sz w:val="24"/>
                <w:szCs w:val="24"/>
              </w:rPr>
              <w:fldChar w:fldCharType="begin"/>
            </w:r>
            <w:r w:rsidRPr="00B457D2">
              <w:rPr>
                <w:rFonts w:ascii="Times New Roman" w:hAnsi="Times New Roman" w:cs="Times New Roman"/>
                <w:noProof/>
                <w:webHidden/>
                <w:sz w:val="24"/>
                <w:szCs w:val="24"/>
              </w:rPr>
              <w:instrText xml:space="preserve"> PAGEREF _Toc210108185 \h </w:instrText>
            </w:r>
            <w:r w:rsidRPr="00B457D2">
              <w:rPr>
                <w:rFonts w:ascii="Times New Roman" w:hAnsi="Times New Roman" w:cs="Times New Roman"/>
                <w:noProof/>
                <w:webHidden/>
                <w:sz w:val="24"/>
                <w:szCs w:val="24"/>
              </w:rPr>
            </w:r>
            <w:r w:rsidRPr="00B457D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7</w:t>
            </w:r>
            <w:r w:rsidRPr="00B457D2">
              <w:rPr>
                <w:rFonts w:ascii="Times New Roman" w:hAnsi="Times New Roman" w:cs="Times New Roman"/>
                <w:noProof/>
                <w:webHidden/>
                <w:sz w:val="24"/>
                <w:szCs w:val="24"/>
              </w:rPr>
              <w:fldChar w:fldCharType="end"/>
            </w:r>
          </w:hyperlink>
        </w:p>
        <w:p w14:paraId="1A1E862F" w14:textId="38B32265" w:rsidR="00B457D2" w:rsidRPr="00B457D2" w:rsidRDefault="00B457D2">
          <w:pPr>
            <w:pStyle w:val="TDC3"/>
            <w:tabs>
              <w:tab w:val="right" w:leader="dot" w:pos="9019"/>
            </w:tabs>
            <w:rPr>
              <w:rFonts w:ascii="Times New Roman" w:eastAsiaTheme="minorEastAsia" w:hAnsi="Times New Roman" w:cs="Times New Roman"/>
              <w:noProof/>
              <w:kern w:val="2"/>
              <w:sz w:val="28"/>
              <w:szCs w:val="28"/>
              <w:lang w:val="es-CO"/>
              <w14:ligatures w14:val="standardContextual"/>
            </w:rPr>
          </w:pPr>
          <w:hyperlink w:anchor="_Toc210108186" w:history="1">
            <w:r w:rsidRPr="00B457D2">
              <w:rPr>
                <w:rStyle w:val="Hipervnculo"/>
                <w:rFonts w:ascii="Times New Roman" w:hAnsi="Times New Roman" w:cs="Times New Roman"/>
                <w:noProof/>
                <w:sz w:val="24"/>
                <w:szCs w:val="24"/>
                <w:lang w:val="es-CO"/>
              </w:rPr>
              <w:t>Requisitos No Funcionales</w:t>
            </w:r>
            <w:r w:rsidRPr="00B457D2">
              <w:rPr>
                <w:rFonts w:ascii="Times New Roman" w:hAnsi="Times New Roman" w:cs="Times New Roman"/>
                <w:noProof/>
                <w:webHidden/>
                <w:sz w:val="24"/>
                <w:szCs w:val="24"/>
              </w:rPr>
              <w:tab/>
            </w:r>
            <w:r w:rsidRPr="00B457D2">
              <w:rPr>
                <w:rFonts w:ascii="Times New Roman" w:hAnsi="Times New Roman" w:cs="Times New Roman"/>
                <w:noProof/>
                <w:webHidden/>
                <w:sz w:val="24"/>
                <w:szCs w:val="24"/>
              </w:rPr>
              <w:fldChar w:fldCharType="begin"/>
            </w:r>
            <w:r w:rsidRPr="00B457D2">
              <w:rPr>
                <w:rFonts w:ascii="Times New Roman" w:hAnsi="Times New Roman" w:cs="Times New Roman"/>
                <w:noProof/>
                <w:webHidden/>
                <w:sz w:val="24"/>
                <w:szCs w:val="24"/>
              </w:rPr>
              <w:instrText xml:space="preserve"> PAGEREF _Toc210108186 \h </w:instrText>
            </w:r>
            <w:r w:rsidRPr="00B457D2">
              <w:rPr>
                <w:rFonts w:ascii="Times New Roman" w:hAnsi="Times New Roman" w:cs="Times New Roman"/>
                <w:noProof/>
                <w:webHidden/>
                <w:sz w:val="24"/>
                <w:szCs w:val="24"/>
              </w:rPr>
            </w:r>
            <w:r w:rsidRPr="00B457D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7</w:t>
            </w:r>
            <w:r w:rsidRPr="00B457D2">
              <w:rPr>
                <w:rFonts w:ascii="Times New Roman" w:hAnsi="Times New Roman" w:cs="Times New Roman"/>
                <w:noProof/>
                <w:webHidden/>
                <w:sz w:val="24"/>
                <w:szCs w:val="24"/>
              </w:rPr>
              <w:fldChar w:fldCharType="end"/>
            </w:r>
          </w:hyperlink>
        </w:p>
        <w:p w14:paraId="200E6E80" w14:textId="3CD2A3D5" w:rsidR="00B457D2" w:rsidRPr="00B457D2" w:rsidRDefault="00B457D2">
          <w:pPr>
            <w:pStyle w:val="TDC3"/>
            <w:tabs>
              <w:tab w:val="right" w:leader="dot" w:pos="9019"/>
            </w:tabs>
            <w:rPr>
              <w:rFonts w:ascii="Times New Roman" w:eastAsiaTheme="minorEastAsia" w:hAnsi="Times New Roman" w:cs="Times New Roman"/>
              <w:noProof/>
              <w:kern w:val="2"/>
              <w:sz w:val="28"/>
              <w:szCs w:val="28"/>
              <w:lang w:val="es-CO"/>
              <w14:ligatures w14:val="standardContextual"/>
            </w:rPr>
          </w:pPr>
          <w:hyperlink w:anchor="_Toc210108187" w:history="1">
            <w:r w:rsidRPr="00B457D2">
              <w:rPr>
                <w:rStyle w:val="Hipervnculo"/>
                <w:rFonts w:ascii="Times New Roman" w:hAnsi="Times New Roman" w:cs="Times New Roman"/>
                <w:noProof/>
                <w:sz w:val="24"/>
                <w:szCs w:val="24"/>
              </w:rPr>
              <w:t>Mapa de navegación</w:t>
            </w:r>
            <w:r w:rsidRPr="00B457D2">
              <w:rPr>
                <w:rFonts w:ascii="Times New Roman" w:hAnsi="Times New Roman" w:cs="Times New Roman"/>
                <w:noProof/>
                <w:webHidden/>
                <w:sz w:val="24"/>
                <w:szCs w:val="24"/>
              </w:rPr>
              <w:tab/>
            </w:r>
            <w:r w:rsidRPr="00B457D2">
              <w:rPr>
                <w:rFonts w:ascii="Times New Roman" w:hAnsi="Times New Roman" w:cs="Times New Roman"/>
                <w:noProof/>
                <w:webHidden/>
                <w:sz w:val="24"/>
                <w:szCs w:val="24"/>
              </w:rPr>
              <w:fldChar w:fldCharType="begin"/>
            </w:r>
            <w:r w:rsidRPr="00B457D2">
              <w:rPr>
                <w:rFonts w:ascii="Times New Roman" w:hAnsi="Times New Roman" w:cs="Times New Roman"/>
                <w:noProof/>
                <w:webHidden/>
                <w:sz w:val="24"/>
                <w:szCs w:val="24"/>
              </w:rPr>
              <w:instrText xml:space="preserve"> PAGEREF _Toc210108187 \h </w:instrText>
            </w:r>
            <w:r w:rsidRPr="00B457D2">
              <w:rPr>
                <w:rFonts w:ascii="Times New Roman" w:hAnsi="Times New Roman" w:cs="Times New Roman"/>
                <w:noProof/>
                <w:webHidden/>
                <w:sz w:val="24"/>
                <w:szCs w:val="24"/>
              </w:rPr>
            </w:r>
            <w:r w:rsidRPr="00B457D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8</w:t>
            </w:r>
            <w:r w:rsidRPr="00B457D2">
              <w:rPr>
                <w:rFonts w:ascii="Times New Roman" w:hAnsi="Times New Roman" w:cs="Times New Roman"/>
                <w:noProof/>
                <w:webHidden/>
                <w:sz w:val="24"/>
                <w:szCs w:val="24"/>
              </w:rPr>
              <w:fldChar w:fldCharType="end"/>
            </w:r>
          </w:hyperlink>
        </w:p>
        <w:p w14:paraId="64B1EB88" w14:textId="7DCEBEDA" w:rsidR="00B457D2" w:rsidRPr="00B457D2" w:rsidRDefault="00B457D2">
          <w:pPr>
            <w:pStyle w:val="TDC3"/>
            <w:tabs>
              <w:tab w:val="right" w:leader="dot" w:pos="9019"/>
            </w:tabs>
            <w:rPr>
              <w:rFonts w:ascii="Times New Roman" w:eastAsiaTheme="minorEastAsia" w:hAnsi="Times New Roman" w:cs="Times New Roman"/>
              <w:noProof/>
              <w:kern w:val="2"/>
              <w:sz w:val="28"/>
              <w:szCs w:val="28"/>
              <w:lang w:val="es-CO"/>
              <w14:ligatures w14:val="standardContextual"/>
            </w:rPr>
          </w:pPr>
          <w:hyperlink w:anchor="_Toc210108188" w:history="1">
            <w:r w:rsidRPr="00B457D2">
              <w:rPr>
                <w:rStyle w:val="Hipervnculo"/>
                <w:rFonts w:ascii="Times New Roman" w:hAnsi="Times New Roman" w:cs="Times New Roman"/>
                <w:noProof/>
                <w:sz w:val="24"/>
                <w:szCs w:val="24"/>
              </w:rPr>
              <w:t>Diagrama de flujo</w:t>
            </w:r>
            <w:r w:rsidRPr="00B457D2">
              <w:rPr>
                <w:rFonts w:ascii="Times New Roman" w:hAnsi="Times New Roman" w:cs="Times New Roman"/>
                <w:noProof/>
                <w:webHidden/>
                <w:sz w:val="24"/>
                <w:szCs w:val="24"/>
              </w:rPr>
              <w:tab/>
            </w:r>
            <w:r w:rsidRPr="00B457D2">
              <w:rPr>
                <w:rFonts w:ascii="Times New Roman" w:hAnsi="Times New Roman" w:cs="Times New Roman"/>
                <w:noProof/>
                <w:webHidden/>
                <w:sz w:val="24"/>
                <w:szCs w:val="24"/>
              </w:rPr>
              <w:fldChar w:fldCharType="begin"/>
            </w:r>
            <w:r w:rsidRPr="00B457D2">
              <w:rPr>
                <w:rFonts w:ascii="Times New Roman" w:hAnsi="Times New Roman" w:cs="Times New Roman"/>
                <w:noProof/>
                <w:webHidden/>
                <w:sz w:val="24"/>
                <w:szCs w:val="24"/>
              </w:rPr>
              <w:instrText xml:space="preserve"> PAGEREF _Toc210108188 \h </w:instrText>
            </w:r>
            <w:r w:rsidRPr="00B457D2">
              <w:rPr>
                <w:rFonts w:ascii="Times New Roman" w:hAnsi="Times New Roman" w:cs="Times New Roman"/>
                <w:noProof/>
                <w:webHidden/>
                <w:sz w:val="24"/>
                <w:szCs w:val="24"/>
              </w:rPr>
            </w:r>
            <w:r w:rsidRPr="00B457D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9</w:t>
            </w:r>
            <w:r w:rsidRPr="00B457D2">
              <w:rPr>
                <w:rFonts w:ascii="Times New Roman" w:hAnsi="Times New Roman" w:cs="Times New Roman"/>
                <w:noProof/>
                <w:webHidden/>
                <w:sz w:val="24"/>
                <w:szCs w:val="24"/>
              </w:rPr>
              <w:fldChar w:fldCharType="end"/>
            </w:r>
          </w:hyperlink>
        </w:p>
        <w:p w14:paraId="18A5A1BE" w14:textId="6D5DEB6C" w:rsidR="00B457D2" w:rsidRPr="00B457D2" w:rsidRDefault="00B457D2">
          <w:pPr>
            <w:pStyle w:val="TDC3"/>
            <w:tabs>
              <w:tab w:val="right" w:leader="dot" w:pos="9019"/>
            </w:tabs>
            <w:rPr>
              <w:rFonts w:ascii="Times New Roman" w:eastAsiaTheme="minorEastAsia" w:hAnsi="Times New Roman" w:cs="Times New Roman"/>
              <w:noProof/>
              <w:kern w:val="2"/>
              <w:sz w:val="28"/>
              <w:szCs w:val="28"/>
              <w:lang w:val="es-CO"/>
              <w14:ligatures w14:val="standardContextual"/>
            </w:rPr>
          </w:pPr>
          <w:hyperlink w:anchor="_Toc210108189" w:history="1">
            <w:r w:rsidRPr="00B457D2">
              <w:rPr>
                <w:rStyle w:val="Hipervnculo"/>
                <w:rFonts w:ascii="Times New Roman" w:hAnsi="Times New Roman" w:cs="Times New Roman"/>
                <w:noProof/>
                <w:sz w:val="24"/>
                <w:szCs w:val="24"/>
              </w:rPr>
              <w:t>Diagrama de secuencia</w:t>
            </w:r>
            <w:r w:rsidRPr="00B457D2">
              <w:rPr>
                <w:rFonts w:ascii="Times New Roman" w:hAnsi="Times New Roman" w:cs="Times New Roman"/>
                <w:noProof/>
                <w:webHidden/>
                <w:sz w:val="24"/>
                <w:szCs w:val="24"/>
              </w:rPr>
              <w:tab/>
            </w:r>
            <w:r w:rsidRPr="00B457D2">
              <w:rPr>
                <w:rFonts w:ascii="Times New Roman" w:hAnsi="Times New Roman" w:cs="Times New Roman"/>
                <w:noProof/>
                <w:webHidden/>
                <w:sz w:val="24"/>
                <w:szCs w:val="24"/>
              </w:rPr>
              <w:fldChar w:fldCharType="begin"/>
            </w:r>
            <w:r w:rsidRPr="00B457D2">
              <w:rPr>
                <w:rFonts w:ascii="Times New Roman" w:hAnsi="Times New Roman" w:cs="Times New Roman"/>
                <w:noProof/>
                <w:webHidden/>
                <w:sz w:val="24"/>
                <w:szCs w:val="24"/>
              </w:rPr>
              <w:instrText xml:space="preserve"> PAGEREF _Toc210108189 \h </w:instrText>
            </w:r>
            <w:r w:rsidRPr="00B457D2">
              <w:rPr>
                <w:rFonts w:ascii="Times New Roman" w:hAnsi="Times New Roman" w:cs="Times New Roman"/>
                <w:noProof/>
                <w:webHidden/>
                <w:sz w:val="24"/>
                <w:szCs w:val="24"/>
              </w:rPr>
            </w:r>
            <w:r w:rsidRPr="00B457D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10</w:t>
            </w:r>
            <w:r w:rsidRPr="00B457D2">
              <w:rPr>
                <w:rFonts w:ascii="Times New Roman" w:hAnsi="Times New Roman" w:cs="Times New Roman"/>
                <w:noProof/>
                <w:webHidden/>
                <w:sz w:val="24"/>
                <w:szCs w:val="24"/>
              </w:rPr>
              <w:fldChar w:fldCharType="end"/>
            </w:r>
          </w:hyperlink>
        </w:p>
        <w:p w14:paraId="1D57699F" w14:textId="253AA7A1" w:rsidR="00B457D2" w:rsidRDefault="00B457D2">
          <w:r>
            <w:rPr>
              <w:b/>
              <w:bCs/>
              <w:lang w:val="es-ES"/>
            </w:rPr>
            <w:fldChar w:fldCharType="end"/>
          </w:r>
        </w:p>
      </w:sdtContent>
    </w:sdt>
    <w:p w14:paraId="0000002E" w14:textId="77777777" w:rsidR="009B5357" w:rsidRDefault="009B5357">
      <w:pPr>
        <w:rPr>
          <w:rFonts w:ascii="Times New Roman" w:eastAsia="Times New Roman" w:hAnsi="Times New Roman" w:cs="Times New Roman"/>
        </w:rPr>
      </w:pPr>
    </w:p>
    <w:p w14:paraId="0000002F" w14:textId="77777777" w:rsidR="009B5357" w:rsidRDefault="009B5357">
      <w:pPr>
        <w:rPr>
          <w:rFonts w:ascii="Times New Roman" w:eastAsia="Times New Roman" w:hAnsi="Times New Roman" w:cs="Times New Roman"/>
        </w:rPr>
      </w:pPr>
    </w:p>
    <w:p w14:paraId="00000030" w14:textId="77777777" w:rsidR="009B5357" w:rsidRDefault="009B5357">
      <w:pPr>
        <w:rPr>
          <w:rFonts w:ascii="Times New Roman" w:eastAsia="Times New Roman" w:hAnsi="Times New Roman" w:cs="Times New Roman"/>
        </w:rPr>
      </w:pPr>
    </w:p>
    <w:p w14:paraId="00000031" w14:textId="77777777" w:rsidR="009B5357" w:rsidRDefault="009B5357">
      <w:pPr>
        <w:rPr>
          <w:rFonts w:ascii="Times New Roman" w:eastAsia="Times New Roman" w:hAnsi="Times New Roman" w:cs="Times New Roman"/>
        </w:rPr>
      </w:pPr>
    </w:p>
    <w:p w14:paraId="00000032" w14:textId="77777777" w:rsidR="009B5357" w:rsidRDefault="009B5357">
      <w:pPr>
        <w:rPr>
          <w:rFonts w:ascii="Times New Roman" w:eastAsia="Times New Roman" w:hAnsi="Times New Roman" w:cs="Times New Roman"/>
        </w:rPr>
      </w:pPr>
    </w:p>
    <w:p w14:paraId="00000033" w14:textId="77777777" w:rsidR="009B5357" w:rsidRDefault="009B5357">
      <w:pPr>
        <w:rPr>
          <w:rFonts w:ascii="Times New Roman" w:eastAsia="Times New Roman" w:hAnsi="Times New Roman" w:cs="Times New Roman"/>
        </w:rPr>
      </w:pPr>
    </w:p>
    <w:p w14:paraId="00000034" w14:textId="77777777" w:rsidR="009B5357" w:rsidRDefault="009B5357">
      <w:pPr>
        <w:rPr>
          <w:rFonts w:ascii="Times New Roman" w:eastAsia="Times New Roman" w:hAnsi="Times New Roman" w:cs="Times New Roman"/>
        </w:rPr>
      </w:pPr>
    </w:p>
    <w:p w14:paraId="00000035" w14:textId="77777777" w:rsidR="009B5357" w:rsidRDefault="009B5357">
      <w:pPr>
        <w:rPr>
          <w:rFonts w:ascii="Times New Roman" w:eastAsia="Times New Roman" w:hAnsi="Times New Roman" w:cs="Times New Roman"/>
        </w:rPr>
      </w:pPr>
    </w:p>
    <w:p w14:paraId="00000036" w14:textId="77777777" w:rsidR="009B5357" w:rsidRDefault="009B5357">
      <w:pPr>
        <w:rPr>
          <w:rFonts w:ascii="Times New Roman" w:eastAsia="Times New Roman" w:hAnsi="Times New Roman" w:cs="Times New Roman"/>
        </w:rPr>
      </w:pPr>
    </w:p>
    <w:p w14:paraId="00000037" w14:textId="77777777" w:rsidR="009B5357" w:rsidRDefault="009B5357">
      <w:pPr>
        <w:rPr>
          <w:rFonts w:ascii="Times New Roman" w:eastAsia="Times New Roman" w:hAnsi="Times New Roman" w:cs="Times New Roman"/>
        </w:rPr>
      </w:pPr>
    </w:p>
    <w:p w14:paraId="00000038" w14:textId="77777777" w:rsidR="009B5357" w:rsidRDefault="009B5357">
      <w:pPr>
        <w:rPr>
          <w:rFonts w:ascii="Times New Roman" w:eastAsia="Times New Roman" w:hAnsi="Times New Roman" w:cs="Times New Roman"/>
        </w:rPr>
      </w:pPr>
    </w:p>
    <w:p w14:paraId="00000039" w14:textId="77777777" w:rsidR="009B5357" w:rsidRDefault="009B5357">
      <w:pPr>
        <w:rPr>
          <w:rFonts w:ascii="Times New Roman" w:eastAsia="Times New Roman" w:hAnsi="Times New Roman" w:cs="Times New Roman"/>
        </w:rPr>
      </w:pPr>
    </w:p>
    <w:p w14:paraId="0000003A" w14:textId="77777777" w:rsidR="009B5357" w:rsidRDefault="009B5357">
      <w:pPr>
        <w:rPr>
          <w:rFonts w:ascii="Times New Roman" w:eastAsia="Times New Roman" w:hAnsi="Times New Roman" w:cs="Times New Roman"/>
        </w:rPr>
      </w:pPr>
    </w:p>
    <w:p w14:paraId="0000003B" w14:textId="77777777" w:rsidR="009B5357" w:rsidRDefault="009B5357">
      <w:pPr>
        <w:rPr>
          <w:rFonts w:ascii="Times New Roman" w:eastAsia="Times New Roman" w:hAnsi="Times New Roman" w:cs="Times New Roman"/>
        </w:rPr>
      </w:pPr>
    </w:p>
    <w:p w14:paraId="0000003C" w14:textId="77777777" w:rsidR="009B5357" w:rsidRDefault="009B5357">
      <w:pPr>
        <w:rPr>
          <w:rFonts w:ascii="Times New Roman" w:eastAsia="Times New Roman" w:hAnsi="Times New Roman" w:cs="Times New Roman"/>
        </w:rPr>
      </w:pPr>
    </w:p>
    <w:p w14:paraId="0000003D" w14:textId="77777777" w:rsidR="009B5357" w:rsidRDefault="009B5357">
      <w:pPr>
        <w:rPr>
          <w:rFonts w:ascii="Times New Roman" w:eastAsia="Times New Roman" w:hAnsi="Times New Roman" w:cs="Times New Roman"/>
        </w:rPr>
      </w:pPr>
    </w:p>
    <w:p w14:paraId="0000003E" w14:textId="77777777" w:rsidR="009B5357" w:rsidRDefault="009B5357">
      <w:pPr>
        <w:rPr>
          <w:rFonts w:ascii="Times New Roman" w:eastAsia="Times New Roman" w:hAnsi="Times New Roman" w:cs="Times New Roman"/>
        </w:rPr>
      </w:pPr>
    </w:p>
    <w:p w14:paraId="0000003F" w14:textId="77777777" w:rsidR="009B5357" w:rsidRDefault="009B5357">
      <w:pPr>
        <w:rPr>
          <w:rFonts w:ascii="Times New Roman" w:eastAsia="Times New Roman" w:hAnsi="Times New Roman" w:cs="Times New Roman"/>
        </w:rPr>
      </w:pPr>
    </w:p>
    <w:p w14:paraId="00000040" w14:textId="77777777" w:rsidR="009B5357" w:rsidRDefault="009B5357">
      <w:pPr>
        <w:rPr>
          <w:rFonts w:ascii="Times New Roman" w:eastAsia="Times New Roman" w:hAnsi="Times New Roman" w:cs="Times New Roman"/>
        </w:rPr>
      </w:pPr>
    </w:p>
    <w:p w14:paraId="00000041" w14:textId="77777777" w:rsidR="009B5357" w:rsidRDefault="009B5357">
      <w:pPr>
        <w:rPr>
          <w:rFonts w:ascii="Times New Roman" w:eastAsia="Times New Roman" w:hAnsi="Times New Roman" w:cs="Times New Roman"/>
        </w:rPr>
      </w:pPr>
    </w:p>
    <w:p w14:paraId="00000042" w14:textId="77777777" w:rsidR="009B5357" w:rsidRDefault="009B5357">
      <w:pPr>
        <w:rPr>
          <w:rFonts w:ascii="Times New Roman" w:eastAsia="Times New Roman" w:hAnsi="Times New Roman" w:cs="Times New Roman"/>
        </w:rPr>
      </w:pPr>
    </w:p>
    <w:p w14:paraId="00000043" w14:textId="77777777" w:rsidR="009B5357" w:rsidRDefault="009B5357">
      <w:pPr>
        <w:rPr>
          <w:rFonts w:ascii="Times New Roman" w:eastAsia="Times New Roman" w:hAnsi="Times New Roman" w:cs="Times New Roman"/>
        </w:rPr>
      </w:pPr>
    </w:p>
    <w:p w14:paraId="00000044" w14:textId="77777777" w:rsidR="009B5357" w:rsidRDefault="009B5357">
      <w:pPr>
        <w:rPr>
          <w:rFonts w:ascii="Times New Roman" w:eastAsia="Times New Roman" w:hAnsi="Times New Roman" w:cs="Times New Roman"/>
        </w:rPr>
      </w:pPr>
    </w:p>
    <w:p w14:paraId="00000045" w14:textId="77777777" w:rsidR="009B5357" w:rsidRDefault="009B5357">
      <w:pPr>
        <w:rPr>
          <w:rFonts w:ascii="Times New Roman" w:eastAsia="Times New Roman" w:hAnsi="Times New Roman" w:cs="Times New Roman"/>
        </w:rPr>
      </w:pPr>
    </w:p>
    <w:p w14:paraId="00000046" w14:textId="77777777" w:rsidR="009B5357" w:rsidRDefault="009B5357">
      <w:pPr>
        <w:rPr>
          <w:rFonts w:ascii="Times New Roman" w:eastAsia="Times New Roman" w:hAnsi="Times New Roman" w:cs="Times New Roman"/>
        </w:rPr>
      </w:pPr>
    </w:p>
    <w:p w14:paraId="00000047" w14:textId="77777777" w:rsidR="009B5357" w:rsidRDefault="009B5357">
      <w:pPr>
        <w:rPr>
          <w:rFonts w:ascii="Times New Roman" w:eastAsia="Times New Roman" w:hAnsi="Times New Roman" w:cs="Times New Roman"/>
        </w:rPr>
      </w:pPr>
    </w:p>
    <w:p w14:paraId="7483DA0C" w14:textId="77777777" w:rsidR="00EE184E" w:rsidRDefault="00EE184E">
      <w:pPr>
        <w:rPr>
          <w:rFonts w:ascii="Times New Roman" w:eastAsia="Times New Roman" w:hAnsi="Times New Roman" w:cs="Times New Roman"/>
        </w:rPr>
      </w:pPr>
    </w:p>
    <w:p w14:paraId="6D68C073" w14:textId="77777777" w:rsidR="00B6397F" w:rsidRDefault="00B6397F">
      <w:pPr>
        <w:spacing w:line="360" w:lineRule="auto"/>
        <w:jc w:val="center"/>
        <w:rPr>
          <w:rFonts w:ascii="Times New Roman" w:eastAsia="Times New Roman" w:hAnsi="Times New Roman" w:cs="Times New Roman"/>
          <w:b/>
        </w:rPr>
      </w:pPr>
    </w:p>
    <w:p w14:paraId="6D25926A" w14:textId="77777777" w:rsidR="00B6397F" w:rsidRDefault="00B6397F">
      <w:pPr>
        <w:spacing w:line="360" w:lineRule="auto"/>
        <w:jc w:val="center"/>
        <w:rPr>
          <w:rFonts w:ascii="Times New Roman" w:eastAsia="Times New Roman" w:hAnsi="Times New Roman" w:cs="Times New Roman"/>
          <w:b/>
        </w:rPr>
      </w:pPr>
    </w:p>
    <w:p w14:paraId="00000056" w14:textId="66ABF010" w:rsidR="009B5357" w:rsidRDefault="00000000" w:rsidP="00B6397F">
      <w:pPr>
        <w:pStyle w:val="Ttulo3"/>
        <w:rPr>
          <w:rFonts w:cs="Times New Roman"/>
        </w:rPr>
      </w:pPr>
      <w:bookmarkStart w:id="0" w:name="_Toc210108180"/>
      <w:r w:rsidRPr="00B6397F">
        <w:rPr>
          <w:rFonts w:cs="Times New Roman"/>
        </w:rPr>
        <w:lastRenderedPageBreak/>
        <w:t>Introducción</w:t>
      </w:r>
      <w:bookmarkEnd w:id="0"/>
    </w:p>
    <w:p w14:paraId="5D4BA2FA" w14:textId="77777777" w:rsidR="00B6397F" w:rsidRPr="00B6397F" w:rsidRDefault="00B6397F" w:rsidP="00B6397F"/>
    <w:p w14:paraId="6C7CA392" w14:textId="77777777" w:rsidR="00B6397F" w:rsidRPr="00B6397F" w:rsidRDefault="00B6397F" w:rsidP="00B6397F">
      <w:pPr>
        <w:spacing w:line="360" w:lineRule="auto"/>
        <w:jc w:val="both"/>
        <w:rPr>
          <w:rFonts w:ascii="Times New Roman" w:eastAsia="Times New Roman" w:hAnsi="Times New Roman" w:cs="Times New Roman"/>
          <w:lang w:val="es-CO"/>
        </w:rPr>
      </w:pPr>
      <w:r w:rsidRPr="00B6397F">
        <w:rPr>
          <w:rFonts w:ascii="Times New Roman" w:eastAsia="Times New Roman" w:hAnsi="Times New Roman" w:cs="Times New Roman"/>
          <w:lang w:val="es-CO"/>
        </w:rPr>
        <w:t xml:space="preserve">Más allá de los simples obsequios, los regalos personalizados se han convertido en un lenguaje capaz de transmitir emociones y crear recuerdos duraderos. Este valor simbólico ha impulsado a muchos emprendimientos a innovar en la forma de sorprender, pero no todos logran mantener un equilibrio entre creatividad, calidad y confianza. En este escenario nace </w:t>
      </w:r>
      <w:proofErr w:type="spellStart"/>
      <w:r w:rsidRPr="00B6397F">
        <w:rPr>
          <w:rFonts w:ascii="Times New Roman" w:eastAsia="Times New Roman" w:hAnsi="Times New Roman" w:cs="Times New Roman"/>
          <w:lang w:val="es-CO"/>
        </w:rPr>
        <w:t>Amorela</w:t>
      </w:r>
      <w:proofErr w:type="spellEnd"/>
      <w:r w:rsidRPr="00B6397F">
        <w:rPr>
          <w:rFonts w:ascii="Times New Roman" w:eastAsia="Times New Roman" w:hAnsi="Times New Roman" w:cs="Times New Roman"/>
          <w:lang w:val="es-CO"/>
        </w:rPr>
        <w:t>, una propuesta que combina detalle y exclusividad mediante ramos, cajas de maquillaje, perfumes y opciones diseñadas especialmente para hombres.</w:t>
      </w:r>
    </w:p>
    <w:p w14:paraId="049C0690" w14:textId="77777777" w:rsidR="00B6397F" w:rsidRPr="00B6397F" w:rsidRDefault="00B6397F" w:rsidP="00B6397F">
      <w:pPr>
        <w:spacing w:line="360" w:lineRule="auto"/>
        <w:jc w:val="both"/>
        <w:rPr>
          <w:rFonts w:ascii="Times New Roman" w:eastAsia="Times New Roman" w:hAnsi="Times New Roman" w:cs="Times New Roman"/>
          <w:lang w:val="es-CO"/>
        </w:rPr>
      </w:pPr>
      <w:r w:rsidRPr="00B6397F">
        <w:rPr>
          <w:rFonts w:ascii="Times New Roman" w:eastAsia="Times New Roman" w:hAnsi="Times New Roman" w:cs="Times New Roman"/>
          <w:lang w:val="es-CO"/>
        </w:rPr>
        <w:t xml:space="preserve">A diferencia de otros competidores que suelen fallar en puntualidad o en el nivel de personalización, </w:t>
      </w:r>
      <w:proofErr w:type="spellStart"/>
      <w:r w:rsidRPr="00B6397F">
        <w:rPr>
          <w:rFonts w:ascii="Times New Roman" w:eastAsia="Times New Roman" w:hAnsi="Times New Roman" w:cs="Times New Roman"/>
          <w:lang w:val="es-CO"/>
        </w:rPr>
        <w:t>Amorela</w:t>
      </w:r>
      <w:proofErr w:type="spellEnd"/>
      <w:r w:rsidRPr="00B6397F">
        <w:rPr>
          <w:rFonts w:ascii="Times New Roman" w:eastAsia="Times New Roman" w:hAnsi="Times New Roman" w:cs="Times New Roman"/>
          <w:lang w:val="es-CO"/>
        </w:rPr>
        <w:t xml:space="preserve"> se distingue por su compromiso en cada etapa: desde la selección del producto hasta la entrega final, ofreciendo un servicio confiable y ajustado a los gustos de cada cliente.</w:t>
      </w:r>
    </w:p>
    <w:p w14:paraId="70B472CA" w14:textId="77777777" w:rsidR="00B6397F" w:rsidRPr="00B6397F" w:rsidRDefault="00B6397F" w:rsidP="00B6397F">
      <w:pPr>
        <w:spacing w:line="360" w:lineRule="auto"/>
        <w:jc w:val="both"/>
        <w:rPr>
          <w:rFonts w:ascii="Times New Roman" w:eastAsia="Times New Roman" w:hAnsi="Times New Roman" w:cs="Times New Roman"/>
          <w:lang w:val="es-CO"/>
        </w:rPr>
      </w:pPr>
      <w:r w:rsidRPr="00B6397F">
        <w:rPr>
          <w:rFonts w:ascii="Times New Roman" w:eastAsia="Times New Roman" w:hAnsi="Times New Roman" w:cs="Times New Roman"/>
          <w:lang w:val="es-CO"/>
        </w:rPr>
        <w:t>Sin embargo, el crecimiento del emprendimiento ha evidenciado la necesidad de contar con un sistema de control financiero que permita organizar de manera clara los gastos, ingresos y procesos de facturación. Para responder a esta necesidad, se plantea el desarrollo de un sitio web de gestión financiera que funcione como una herramienta administrativa y de apoyo a la organización interna.</w:t>
      </w:r>
    </w:p>
    <w:p w14:paraId="55A49D3A" w14:textId="77777777" w:rsidR="00B6397F" w:rsidRPr="00B6397F" w:rsidRDefault="00B6397F" w:rsidP="00B6397F">
      <w:pPr>
        <w:spacing w:line="360" w:lineRule="auto"/>
        <w:jc w:val="both"/>
        <w:rPr>
          <w:rFonts w:ascii="Times New Roman" w:eastAsia="Times New Roman" w:hAnsi="Times New Roman" w:cs="Times New Roman"/>
          <w:lang w:val="es-CO"/>
        </w:rPr>
      </w:pPr>
      <w:r w:rsidRPr="00B6397F">
        <w:rPr>
          <w:rFonts w:ascii="Times New Roman" w:eastAsia="Times New Roman" w:hAnsi="Times New Roman" w:cs="Times New Roman"/>
          <w:lang w:val="es-CO"/>
        </w:rPr>
        <w:t xml:space="preserve">Gracias a esta solución, </w:t>
      </w:r>
      <w:proofErr w:type="spellStart"/>
      <w:r w:rsidRPr="00B6397F">
        <w:rPr>
          <w:rFonts w:ascii="Times New Roman" w:eastAsia="Times New Roman" w:hAnsi="Times New Roman" w:cs="Times New Roman"/>
          <w:lang w:val="es-CO"/>
        </w:rPr>
        <w:t>Amorela</w:t>
      </w:r>
      <w:proofErr w:type="spellEnd"/>
      <w:r w:rsidRPr="00B6397F">
        <w:rPr>
          <w:rFonts w:ascii="Times New Roman" w:eastAsia="Times New Roman" w:hAnsi="Times New Roman" w:cs="Times New Roman"/>
          <w:lang w:val="es-CO"/>
        </w:rPr>
        <w:t xml:space="preserve"> podrá optimizar sus procesos financieros, mejorar la planificación de recursos y consolidar su proyección como un negocio sólido, sin perder la esencia de cercanía y personalización que lo distingue en el mercado.</w:t>
      </w:r>
    </w:p>
    <w:p w14:paraId="0000005B" w14:textId="77777777" w:rsidR="009B5357" w:rsidRDefault="00000000">
      <w:pPr>
        <w:spacing w:line="360" w:lineRule="auto"/>
        <w:rPr>
          <w:rFonts w:ascii="Times New Roman" w:eastAsia="Times New Roman" w:hAnsi="Times New Roman" w:cs="Times New Roman"/>
          <w:b/>
        </w:rPr>
      </w:pPr>
      <w:r>
        <w:br w:type="page"/>
      </w:r>
    </w:p>
    <w:p w14:paraId="0000005C" w14:textId="77777777" w:rsidR="009B5357" w:rsidRPr="00B6397F" w:rsidRDefault="00000000" w:rsidP="00B6397F">
      <w:pPr>
        <w:pStyle w:val="Ttulo3"/>
        <w:rPr>
          <w:rFonts w:cs="Times New Roman"/>
        </w:rPr>
      </w:pPr>
      <w:bookmarkStart w:id="1" w:name="_Toc210108181"/>
      <w:r w:rsidRPr="00B6397F">
        <w:rPr>
          <w:rFonts w:cs="Times New Roman"/>
        </w:rPr>
        <w:lastRenderedPageBreak/>
        <w:t>Objetivo general</w:t>
      </w:r>
      <w:bookmarkEnd w:id="1"/>
    </w:p>
    <w:p w14:paraId="0000005D" w14:textId="77777777" w:rsidR="009B5357" w:rsidRDefault="009B5357">
      <w:pPr>
        <w:rPr>
          <w:rFonts w:ascii="Times New Roman" w:eastAsia="Times New Roman" w:hAnsi="Times New Roman" w:cs="Times New Roman"/>
        </w:rPr>
      </w:pPr>
    </w:p>
    <w:p w14:paraId="0000005E" w14:textId="77777777" w:rsidR="009B5357" w:rsidRDefault="00000000">
      <w:pPr>
        <w:rPr>
          <w:rFonts w:ascii="Times New Roman" w:eastAsia="Times New Roman" w:hAnsi="Times New Roman" w:cs="Times New Roman"/>
        </w:rPr>
      </w:pPr>
      <w:r>
        <w:rPr>
          <w:rFonts w:ascii="Times New Roman" w:eastAsia="Times New Roman" w:hAnsi="Times New Roman" w:cs="Times New Roman"/>
        </w:rPr>
        <w:t xml:space="preserve">Desarrollar un sitio web de gestión financiera para </w:t>
      </w:r>
      <w:proofErr w:type="spellStart"/>
      <w:r>
        <w:rPr>
          <w:rFonts w:ascii="Times New Roman" w:eastAsia="Times New Roman" w:hAnsi="Times New Roman" w:cs="Times New Roman"/>
        </w:rPr>
        <w:t>Amorela</w:t>
      </w:r>
      <w:proofErr w:type="spellEnd"/>
      <w:r>
        <w:rPr>
          <w:rFonts w:ascii="Times New Roman" w:eastAsia="Times New Roman" w:hAnsi="Times New Roman" w:cs="Times New Roman"/>
        </w:rPr>
        <w:t>, que permita llevar un control organizado de gastos, ingresos y facturación, optimizando la administración interna del emprendimiento y asegurando la sostenibilidad de sus procesos.</w:t>
      </w:r>
    </w:p>
    <w:p w14:paraId="00000089" w14:textId="77777777" w:rsidR="009B5357" w:rsidRDefault="009B5357">
      <w:pPr>
        <w:rPr>
          <w:rFonts w:ascii="Times New Roman" w:eastAsia="Times New Roman" w:hAnsi="Times New Roman" w:cs="Times New Roman"/>
        </w:rPr>
      </w:pPr>
    </w:p>
    <w:p w14:paraId="0000008A" w14:textId="77777777" w:rsidR="009B5357" w:rsidRPr="00B6397F" w:rsidRDefault="00000000" w:rsidP="00B6397F">
      <w:pPr>
        <w:pStyle w:val="Ttulo3"/>
        <w:rPr>
          <w:rFonts w:cs="Times New Roman"/>
        </w:rPr>
      </w:pPr>
      <w:bookmarkStart w:id="2" w:name="_Toc210108182"/>
      <w:r w:rsidRPr="00B6397F">
        <w:rPr>
          <w:rFonts w:cs="Times New Roman"/>
        </w:rPr>
        <w:t>Objetivos Específicos</w:t>
      </w:r>
      <w:bookmarkEnd w:id="2"/>
    </w:p>
    <w:p w14:paraId="0000008B" w14:textId="77777777" w:rsidR="009B5357" w:rsidRDefault="009B5357">
      <w:pPr>
        <w:jc w:val="center"/>
        <w:rPr>
          <w:rFonts w:ascii="Times New Roman" w:eastAsia="Times New Roman" w:hAnsi="Times New Roman" w:cs="Times New Roman"/>
          <w:b/>
        </w:rPr>
      </w:pPr>
    </w:p>
    <w:p w14:paraId="0000008C" w14:textId="77777777" w:rsidR="009B5357" w:rsidRDefault="00000000">
      <w:pPr>
        <w:rPr>
          <w:rFonts w:ascii="Times New Roman" w:eastAsia="Times New Roman" w:hAnsi="Times New Roman" w:cs="Times New Roman"/>
        </w:rPr>
      </w:pPr>
      <w:r>
        <w:rPr>
          <w:rFonts w:ascii="Times New Roman" w:eastAsia="Times New Roman" w:hAnsi="Times New Roman" w:cs="Times New Roman"/>
        </w:rPr>
        <w:t xml:space="preserve">- Analizar los requerimientos funcionales y no funcionales necesarios para el sitio web de gestión financiera de </w:t>
      </w:r>
      <w:proofErr w:type="spellStart"/>
      <w:r>
        <w:rPr>
          <w:rFonts w:ascii="Times New Roman" w:eastAsia="Times New Roman" w:hAnsi="Times New Roman" w:cs="Times New Roman"/>
        </w:rPr>
        <w:t>Amorela</w:t>
      </w:r>
      <w:proofErr w:type="spellEnd"/>
      <w:r>
        <w:rPr>
          <w:rFonts w:ascii="Times New Roman" w:eastAsia="Times New Roman" w:hAnsi="Times New Roman" w:cs="Times New Roman"/>
        </w:rPr>
        <w:t>.</w:t>
      </w:r>
    </w:p>
    <w:p w14:paraId="0000008D" w14:textId="77777777" w:rsidR="009B5357" w:rsidRDefault="009B5357">
      <w:pPr>
        <w:rPr>
          <w:rFonts w:ascii="Times New Roman" w:eastAsia="Times New Roman" w:hAnsi="Times New Roman" w:cs="Times New Roman"/>
        </w:rPr>
      </w:pPr>
    </w:p>
    <w:p w14:paraId="0000008E" w14:textId="77777777" w:rsidR="009B5357" w:rsidRDefault="00000000">
      <w:pPr>
        <w:rPr>
          <w:rFonts w:ascii="Times New Roman" w:eastAsia="Times New Roman" w:hAnsi="Times New Roman" w:cs="Times New Roman"/>
        </w:rPr>
      </w:pPr>
      <w:r>
        <w:rPr>
          <w:rFonts w:ascii="Times New Roman" w:eastAsia="Times New Roman" w:hAnsi="Times New Roman" w:cs="Times New Roman"/>
        </w:rPr>
        <w:t>- Diseñar la arquitectura y la interfaz del sistema, priorizando la usabilidad y la organización de la información financiera.</w:t>
      </w:r>
    </w:p>
    <w:p w14:paraId="0000008F" w14:textId="77777777" w:rsidR="009B5357" w:rsidRDefault="009B5357">
      <w:pPr>
        <w:rPr>
          <w:rFonts w:ascii="Times New Roman" w:eastAsia="Times New Roman" w:hAnsi="Times New Roman" w:cs="Times New Roman"/>
        </w:rPr>
      </w:pPr>
    </w:p>
    <w:p w14:paraId="00000090" w14:textId="77777777" w:rsidR="009B5357" w:rsidRDefault="00000000">
      <w:pPr>
        <w:rPr>
          <w:rFonts w:ascii="Times New Roman" w:eastAsia="Times New Roman" w:hAnsi="Times New Roman" w:cs="Times New Roman"/>
        </w:rPr>
      </w:pPr>
      <w:r>
        <w:rPr>
          <w:rFonts w:ascii="Times New Roman" w:eastAsia="Times New Roman" w:hAnsi="Times New Roman" w:cs="Times New Roman"/>
        </w:rPr>
        <w:t>- Implementar las funcionalidades del sitio web que permitan registrar, consultar y administrar gastos, ingresos y facturación.</w:t>
      </w:r>
    </w:p>
    <w:p w14:paraId="00000091" w14:textId="77777777" w:rsidR="009B5357" w:rsidRDefault="009B5357">
      <w:pPr>
        <w:rPr>
          <w:rFonts w:ascii="Times New Roman" w:eastAsia="Times New Roman" w:hAnsi="Times New Roman" w:cs="Times New Roman"/>
        </w:rPr>
      </w:pPr>
    </w:p>
    <w:p w14:paraId="00000092" w14:textId="77777777" w:rsidR="009B5357" w:rsidRDefault="00000000">
      <w:pPr>
        <w:rPr>
          <w:rFonts w:ascii="Times New Roman" w:eastAsia="Times New Roman" w:hAnsi="Times New Roman" w:cs="Times New Roman"/>
        </w:rPr>
      </w:pPr>
      <w:r>
        <w:rPr>
          <w:rFonts w:ascii="Times New Roman" w:eastAsia="Times New Roman" w:hAnsi="Times New Roman" w:cs="Times New Roman"/>
        </w:rPr>
        <w:t>- Integrar un módulo de reportes que facilite el análisis financiero y la toma de decisiones.</w:t>
      </w:r>
    </w:p>
    <w:p w14:paraId="00000093" w14:textId="77777777" w:rsidR="009B5357" w:rsidRDefault="009B5357">
      <w:pPr>
        <w:rPr>
          <w:rFonts w:ascii="Times New Roman" w:eastAsia="Times New Roman" w:hAnsi="Times New Roman" w:cs="Times New Roman"/>
        </w:rPr>
      </w:pPr>
    </w:p>
    <w:p w14:paraId="00000094" w14:textId="77777777" w:rsidR="009B5357" w:rsidRDefault="00000000">
      <w:pPr>
        <w:rPr>
          <w:rFonts w:ascii="Times New Roman" w:eastAsia="Times New Roman" w:hAnsi="Times New Roman" w:cs="Times New Roman"/>
        </w:rPr>
      </w:pPr>
      <w:r>
        <w:rPr>
          <w:rFonts w:ascii="Times New Roman" w:eastAsia="Times New Roman" w:hAnsi="Times New Roman" w:cs="Times New Roman"/>
        </w:rPr>
        <w:t>- Evaluar el sistema mediante casos de uso que garanticen su correcto funcionamiento y la confiabilidad de la información.</w:t>
      </w:r>
    </w:p>
    <w:p w14:paraId="00000095" w14:textId="77777777" w:rsidR="009B5357" w:rsidRDefault="009B5357">
      <w:pPr>
        <w:rPr>
          <w:rFonts w:ascii="Times New Roman" w:eastAsia="Times New Roman" w:hAnsi="Times New Roman" w:cs="Times New Roman"/>
        </w:rPr>
      </w:pPr>
    </w:p>
    <w:p w14:paraId="00000096" w14:textId="77777777" w:rsidR="009B5357" w:rsidRDefault="00000000">
      <w:pPr>
        <w:rPr>
          <w:rFonts w:ascii="Times New Roman" w:eastAsia="Times New Roman" w:hAnsi="Times New Roman" w:cs="Times New Roman"/>
        </w:rPr>
      </w:pPr>
      <w:r>
        <w:rPr>
          <w:rFonts w:ascii="Times New Roman" w:eastAsia="Times New Roman" w:hAnsi="Times New Roman" w:cs="Times New Roman"/>
        </w:rPr>
        <w:t>- Documentar el desarrollo del sitio web y capacitar a los usuarios en su uso para asegurar una adecuada adopción de la herramienta.</w:t>
      </w:r>
    </w:p>
    <w:p w14:paraId="00000097" w14:textId="77777777" w:rsidR="009B5357" w:rsidRDefault="009B5357">
      <w:pPr>
        <w:rPr>
          <w:rFonts w:ascii="Times New Roman" w:eastAsia="Times New Roman" w:hAnsi="Times New Roman" w:cs="Times New Roman"/>
        </w:rPr>
      </w:pPr>
    </w:p>
    <w:p w14:paraId="00000098" w14:textId="77777777" w:rsidR="009B5357" w:rsidRDefault="009B5357">
      <w:pPr>
        <w:rPr>
          <w:rFonts w:ascii="Times New Roman" w:eastAsia="Times New Roman" w:hAnsi="Times New Roman" w:cs="Times New Roman"/>
        </w:rPr>
      </w:pPr>
    </w:p>
    <w:p w14:paraId="00000099" w14:textId="77777777" w:rsidR="009B5357" w:rsidRDefault="009B5357">
      <w:pPr>
        <w:rPr>
          <w:rFonts w:ascii="Times New Roman" w:eastAsia="Times New Roman" w:hAnsi="Times New Roman" w:cs="Times New Roman"/>
        </w:rPr>
      </w:pPr>
    </w:p>
    <w:p w14:paraId="0000009A" w14:textId="77777777" w:rsidR="009B5357" w:rsidRDefault="009B5357">
      <w:pPr>
        <w:rPr>
          <w:rFonts w:ascii="Times New Roman" w:eastAsia="Times New Roman" w:hAnsi="Times New Roman" w:cs="Times New Roman"/>
        </w:rPr>
      </w:pPr>
    </w:p>
    <w:p w14:paraId="0000009B" w14:textId="77777777" w:rsidR="009B5357" w:rsidRDefault="009B5357">
      <w:pPr>
        <w:rPr>
          <w:rFonts w:ascii="Times New Roman" w:eastAsia="Times New Roman" w:hAnsi="Times New Roman" w:cs="Times New Roman"/>
        </w:rPr>
      </w:pPr>
    </w:p>
    <w:p w14:paraId="0000009C" w14:textId="77777777" w:rsidR="009B5357" w:rsidRDefault="009B5357">
      <w:pPr>
        <w:rPr>
          <w:rFonts w:ascii="Times New Roman" w:eastAsia="Times New Roman" w:hAnsi="Times New Roman" w:cs="Times New Roman"/>
        </w:rPr>
      </w:pPr>
    </w:p>
    <w:p w14:paraId="0000009D" w14:textId="77777777" w:rsidR="009B5357" w:rsidRDefault="009B5357">
      <w:pPr>
        <w:rPr>
          <w:rFonts w:ascii="Times New Roman" w:eastAsia="Times New Roman" w:hAnsi="Times New Roman" w:cs="Times New Roman"/>
        </w:rPr>
      </w:pPr>
    </w:p>
    <w:p w14:paraId="0000009E" w14:textId="77777777" w:rsidR="009B5357" w:rsidRDefault="009B5357">
      <w:pPr>
        <w:rPr>
          <w:rFonts w:ascii="Times New Roman" w:eastAsia="Times New Roman" w:hAnsi="Times New Roman" w:cs="Times New Roman"/>
        </w:rPr>
      </w:pPr>
    </w:p>
    <w:p w14:paraId="0000009F" w14:textId="77777777" w:rsidR="009B5357" w:rsidRDefault="009B5357">
      <w:pPr>
        <w:rPr>
          <w:rFonts w:ascii="Times New Roman" w:eastAsia="Times New Roman" w:hAnsi="Times New Roman" w:cs="Times New Roman"/>
        </w:rPr>
      </w:pPr>
    </w:p>
    <w:p w14:paraId="000000A0" w14:textId="77777777" w:rsidR="009B5357" w:rsidRDefault="009B5357">
      <w:pPr>
        <w:rPr>
          <w:rFonts w:ascii="Times New Roman" w:eastAsia="Times New Roman" w:hAnsi="Times New Roman" w:cs="Times New Roman"/>
        </w:rPr>
      </w:pPr>
    </w:p>
    <w:p w14:paraId="000000A1" w14:textId="77777777" w:rsidR="009B5357" w:rsidRDefault="009B5357">
      <w:pPr>
        <w:rPr>
          <w:rFonts w:ascii="Times New Roman" w:eastAsia="Times New Roman" w:hAnsi="Times New Roman" w:cs="Times New Roman"/>
        </w:rPr>
      </w:pPr>
    </w:p>
    <w:p w14:paraId="000000A2" w14:textId="77777777" w:rsidR="009B5357" w:rsidRDefault="009B5357">
      <w:pPr>
        <w:rPr>
          <w:rFonts w:ascii="Times New Roman" w:eastAsia="Times New Roman" w:hAnsi="Times New Roman" w:cs="Times New Roman"/>
        </w:rPr>
      </w:pPr>
    </w:p>
    <w:p w14:paraId="000000A3" w14:textId="77777777" w:rsidR="009B5357" w:rsidRDefault="009B5357">
      <w:pPr>
        <w:rPr>
          <w:rFonts w:ascii="Times New Roman" w:eastAsia="Times New Roman" w:hAnsi="Times New Roman" w:cs="Times New Roman"/>
        </w:rPr>
      </w:pPr>
    </w:p>
    <w:p w14:paraId="000000A4" w14:textId="77777777" w:rsidR="009B5357" w:rsidRDefault="009B5357">
      <w:pPr>
        <w:rPr>
          <w:rFonts w:ascii="Times New Roman" w:eastAsia="Times New Roman" w:hAnsi="Times New Roman" w:cs="Times New Roman"/>
        </w:rPr>
      </w:pPr>
    </w:p>
    <w:p w14:paraId="000000A5" w14:textId="77777777" w:rsidR="009B5357" w:rsidRDefault="009B5357">
      <w:pPr>
        <w:rPr>
          <w:rFonts w:ascii="Times New Roman" w:eastAsia="Times New Roman" w:hAnsi="Times New Roman" w:cs="Times New Roman"/>
        </w:rPr>
      </w:pPr>
    </w:p>
    <w:p w14:paraId="000000A6" w14:textId="77777777" w:rsidR="009B5357" w:rsidRDefault="009B5357">
      <w:pPr>
        <w:rPr>
          <w:rFonts w:ascii="Times New Roman" w:eastAsia="Times New Roman" w:hAnsi="Times New Roman" w:cs="Times New Roman"/>
        </w:rPr>
      </w:pPr>
    </w:p>
    <w:p w14:paraId="000000A7" w14:textId="77777777" w:rsidR="009B5357" w:rsidRDefault="009B5357">
      <w:pPr>
        <w:rPr>
          <w:rFonts w:ascii="Times New Roman" w:eastAsia="Times New Roman" w:hAnsi="Times New Roman" w:cs="Times New Roman"/>
        </w:rPr>
      </w:pPr>
    </w:p>
    <w:p w14:paraId="000000A8" w14:textId="77777777" w:rsidR="009B5357" w:rsidRDefault="009B5357">
      <w:pPr>
        <w:rPr>
          <w:rFonts w:ascii="Times New Roman" w:eastAsia="Times New Roman" w:hAnsi="Times New Roman" w:cs="Times New Roman"/>
        </w:rPr>
      </w:pPr>
    </w:p>
    <w:p w14:paraId="000000A9" w14:textId="77777777" w:rsidR="009B5357" w:rsidRDefault="009B5357">
      <w:pPr>
        <w:rPr>
          <w:rFonts w:ascii="Times New Roman" w:eastAsia="Times New Roman" w:hAnsi="Times New Roman" w:cs="Times New Roman"/>
        </w:rPr>
      </w:pPr>
    </w:p>
    <w:p w14:paraId="000000AA" w14:textId="77777777" w:rsidR="009B5357" w:rsidRDefault="009B5357">
      <w:pPr>
        <w:rPr>
          <w:rFonts w:ascii="Times New Roman" w:eastAsia="Times New Roman" w:hAnsi="Times New Roman" w:cs="Times New Roman"/>
        </w:rPr>
      </w:pPr>
    </w:p>
    <w:p w14:paraId="000000B4" w14:textId="77777777" w:rsidR="009B5357" w:rsidRDefault="009B5357" w:rsidP="00B6397F">
      <w:pPr>
        <w:rPr>
          <w:rFonts w:ascii="Times New Roman" w:eastAsia="Times New Roman" w:hAnsi="Times New Roman" w:cs="Times New Roman"/>
          <w:b/>
        </w:rPr>
      </w:pPr>
    </w:p>
    <w:p w14:paraId="000000B5" w14:textId="77777777" w:rsidR="009B5357" w:rsidRPr="00B6397F" w:rsidRDefault="00000000" w:rsidP="00B6397F">
      <w:pPr>
        <w:pStyle w:val="Ttulo3"/>
        <w:rPr>
          <w:rFonts w:cs="Times New Roman"/>
        </w:rPr>
      </w:pPr>
      <w:bookmarkStart w:id="3" w:name="_Toc210108183"/>
      <w:r w:rsidRPr="00B6397F">
        <w:rPr>
          <w:rFonts w:cs="Times New Roman"/>
        </w:rPr>
        <w:lastRenderedPageBreak/>
        <w:t>Análisis de la competencia</w:t>
      </w:r>
      <w:bookmarkEnd w:id="3"/>
    </w:p>
    <w:p w14:paraId="000000B6" w14:textId="77777777" w:rsidR="009B5357" w:rsidRDefault="009B5357">
      <w:pPr>
        <w:jc w:val="center"/>
        <w:rPr>
          <w:rFonts w:ascii="Times New Roman" w:eastAsia="Times New Roman" w:hAnsi="Times New Roman" w:cs="Times New Roman"/>
          <w:b/>
        </w:rPr>
      </w:pPr>
    </w:p>
    <w:p w14:paraId="000000B7" w14:textId="77777777" w:rsidR="009B5357" w:rsidRDefault="00000000">
      <w:pPr>
        <w:rPr>
          <w:rFonts w:ascii="Times New Roman" w:eastAsia="Times New Roman" w:hAnsi="Times New Roman" w:cs="Times New Roman"/>
        </w:rPr>
      </w:pPr>
      <w:r>
        <w:rPr>
          <w:rFonts w:ascii="Times New Roman" w:eastAsia="Times New Roman" w:hAnsi="Times New Roman" w:cs="Times New Roman"/>
        </w:rPr>
        <w:t>En el mercado de los regalos personalizados en Colombia se presenta una competencia directa fuerte con otros pequeños emprendimientos que ofrecen cajas sorpresa, ramos, accesorios y detalles similares a través de las redes sociales, aunque muchos de estos mismos carecen de una personalización óptima y suelen fallar en la puntualidad de entregas. Por otro lado, como competencia indirecta nos encontramos con tiendas grandes de renombre de maquillaje y accesorios, que ofrecen confianza de su marca más no generan la cercanía ni la personalización que el cliente busca a la hora de adquirir un detalle especial.</w:t>
      </w:r>
    </w:p>
    <w:p w14:paraId="000000B8" w14:textId="77777777" w:rsidR="009B5357" w:rsidRDefault="009B5357">
      <w:pPr>
        <w:rPr>
          <w:rFonts w:ascii="Times New Roman" w:eastAsia="Times New Roman" w:hAnsi="Times New Roman" w:cs="Times New Roman"/>
        </w:rPr>
      </w:pPr>
    </w:p>
    <w:p w14:paraId="000000B9" w14:textId="77777777" w:rsidR="009B5357" w:rsidRDefault="00000000">
      <w:pPr>
        <w:rPr>
          <w:rFonts w:ascii="Times New Roman" w:eastAsia="Times New Roman" w:hAnsi="Times New Roman" w:cs="Times New Roman"/>
        </w:rPr>
      </w:pPr>
      <w:r>
        <w:rPr>
          <w:rFonts w:ascii="Times New Roman" w:eastAsia="Times New Roman" w:hAnsi="Times New Roman" w:cs="Times New Roman"/>
        </w:rPr>
        <w:t xml:space="preserve">En este panorama, </w:t>
      </w:r>
      <w:proofErr w:type="spellStart"/>
      <w:r>
        <w:rPr>
          <w:rFonts w:ascii="Times New Roman" w:eastAsia="Times New Roman" w:hAnsi="Times New Roman" w:cs="Times New Roman"/>
        </w:rPr>
        <w:t>Amorela</w:t>
      </w:r>
      <w:proofErr w:type="spellEnd"/>
      <w:r>
        <w:rPr>
          <w:rFonts w:ascii="Times New Roman" w:eastAsia="Times New Roman" w:hAnsi="Times New Roman" w:cs="Times New Roman"/>
        </w:rPr>
        <w:t xml:space="preserve"> tiene la oportunidad de diferenciarse por su confiabilidad, puntualidad y la posibilidad de personalizar de inicio a fin cada detalle según los gustos del cliente. Además, al incluir en su catálogo opciones de detalles exclusivos para hombres, un campo poco explorado, se posiciona como una alternativa confiable, creativa y con un alto valor emocional frente a la competencia.</w:t>
      </w:r>
    </w:p>
    <w:p w14:paraId="000000BA" w14:textId="77777777" w:rsidR="009B5357" w:rsidRDefault="009B5357">
      <w:pPr>
        <w:rPr>
          <w:rFonts w:ascii="Times New Roman" w:eastAsia="Times New Roman" w:hAnsi="Times New Roman" w:cs="Times New Roman"/>
        </w:rPr>
      </w:pPr>
    </w:p>
    <w:p w14:paraId="000000BB" w14:textId="77777777" w:rsidR="009B5357" w:rsidRDefault="00000000">
      <w:pPr>
        <w:rPr>
          <w:rFonts w:ascii="Times New Roman" w:eastAsia="Times New Roman" w:hAnsi="Times New Roman" w:cs="Times New Roman"/>
        </w:rPr>
      </w:pPr>
      <w:r>
        <w:rPr>
          <w:rFonts w:ascii="Times New Roman" w:eastAsia="Times New Roman" w:hAnsi="Times New Roman" w:cs="Times New Roman"/>
        </w:rPr>
        <w:t xml:space="preserve">Por otro lado, las herramientas ya existentes dentro del mercado cuentan con una estructura sólida, pero suelen ser estándar, con procesos poco flexibles para negocios pequeños o muy personalizados como </w:t>
      </w:r>
      <w:proofErr w:type="spellStart"/>
      <w:r>
        <w:rPr>
          <w:rFonts w:ascii="Times New Roman" w:eastAsia="Times New Roman" w:hAnsi="Times New Roman" w:cs="Times New Roman"/>
        </w:rPr>
        <w:t>Amorela</w:t>
      </w:r>
      <w:proofErr w:type="spellEnd"/>
      <w:r>
        <w:rPr>
          <w:rFonts w:ascii="Times New Roman" w:eastAsia="Times New Roman" w:hAnsi="Times New Roman" w:cs="Times New Roman"/>
        </w:rPr>
        <w:t>. Además, muchas requieren suscripciones mensuales que pueden resultar costosas para un emprendimiento en crecimiento.</w:t>
      </w:r>
    </w:p>
    <w:p w14:paraId="000000BC" w14:textId="77777777" w:rsidR="009B5357" w:rsidRDefault="009B5357">
      <w:pPr>
        <w:rPr>
          <w:rFonts w:ascii="Times New Roman" w:eastAsia="Times New Roman" w:hAnsi="Times New Roman" w:cs="Times New Roman"/>
        </w:rPr>
      </w:pPr>
    </w:p>
    <w:p w14:paraId="000000BD" w14:textId="77777777" w:rsidR="009B5357" w:rsidRDefault="00000000">
      <w:pPr>
        <w:rPr>
          <w:rFonts w:ascii="Times New Roman" w:eastAsia="Times New Roman" w:hAnsi="Times New Roman" w:cs="Times New Roman"/>
        </w:rPr>
      </w:pPr>
      <w:r>
        <w:rPr>
          <w:rFonts w:ascii="Times New Roman" w:eastAsia="Times New Roman" w:hAnsi="Times New Roman" w:cs="Times New Roman"/>
        </w:rPr>
        <w:t xml:space="preserve">El sistema que se va a desarrollar tiene la oportunidad de diferenciarse al ser más accesible, adaptable y diseñado a la medida de las necesidades de </w:t>
      </w:r>
      <w:proofErr w:type="spellStart"/>
      <w:r>
        <w:rPr>
          <w:rFonts w:ascii="Times New Roman" w:eastAsia="Times New Roman" w:hAnsi="Times New Roman" w:cs="Times New Roman"/>
        </w:rPr>
        <w:t>Amorela</w:t>
      </w:r>
      <w:proofErr w:type="spellEnd"/>
      <w:r>
        <w:rPr>
          <w:rFonts w:ascii="Times New Roman" w:eastAsia="Times New Roman" w:hAnsi="Times New Roman" w:cs="Times New Roman"/>
        </w:rPr>
        <w:t xml:space="preserve">. Se </w:t>
      </w:r>
      <w:proofErr w:type="gramStart"/>
      <w:r>
        <w:rPr>
          <w:rFonts w:ascii="Times New Roman" w:eastAsia="Times New Roman" w:hAnsi="Times New Roman" w:cs="Times New Roman"/>
        </w:rPr>
        <w:t>destacará  por</w:t>
      </w:r>
      <w:proofErr w:type="gramEnd"/>
      <w:r>
        <w:rPr>
          <w:rFonts w:ascii="Times New Roman" w:eastAsia="Times New Roman" w:hAnsi="Times New Roman" w:cs="Times New Roman"/>
        </w:rPr>
        <w:t xml:space="preserve"> integrar en una sola plataforma funciones específicas para este tipo de negocio, como el seguimiento de pedidos personalizados, la gestión de clientes recurrentes, recordatorios de fechas especiales, control de inventario y reportes de ventas. Esto le permitirá posicionarse como una solución eficiente, flexible y rentable frente a herramientas genéricas o costosas que no responden al detalle y puntualidad que el emprendimiento necesita.</w:t>
      </w:r>
    </w:p>
    <w:p w14:paraId="000000BE" w14:textId="77777777" w:rsidR="009B5357" w:rsidRDefault="009B5357">
      <w:pPr>
        <w:rPr>
          <w:rFonts w:ascii="Times New Roman" w:eastAsia="Times New Roman" w:hAnsi="Times New Roman" w:cs="Times New Roman"/>
        </w:rPr>
      </w:pPr>
    </w:p>
    <w:p w14:paraId="1BB6538D" w14:textId="77777777" w:rsidR="00941B40" w:rsidRDefault="00941B40" w:rsidP="00941B40">
      <w:pPr>
        <w:pStyle w:val="Ttulo3"/>
        <w:rPr>
          <w:lang w:val="es-CO"/>
        </w:rPr>
      </w:pPr>
      <w:r w:rsidRPr="00941B40">
        <w:rPr>
          <w:lang w:val="es-CO"/>
        </w:rPr>
        <w:t>Investigación de softwares de gestión financiera</w:t>
      </w:r>
    </w:p>
    <w:p w14:paraId="6A249B33" w14:textId="77777777" w:rsidR="00941B40" w:rsidRPr="00941B40" w:rsidRDefault="00941B40" w:rsidP="00941B40">
      <w:pPr>
        <w:rPr>
          <w:lang w:val="es-CO"/>
        </w:rPr>
      </w:pPr>
    </w:p>
    <w:p w14:paraId="144ADCAF" w14:textId="77777777" w:rsidR="00917D61" w:rsidRPr="00917D61" w:rsidRDefault="00917D61" w:rsidP="00917D61">
      <w:pPr>
        <w:rPr>
          <w:rFonts w:ascii="Times New Roman" w:eastAsia="Times New Roman" w:hAnsi="Times New Roman" w:cs="Times New Roman"/>
          <w:b/>
          <w:bCs/>
          <w:lang w:val="es-CO"/>
        </w:rPr>
      </w:pPr>
      <w:r w:rsidRPr="00917D61">
        <w:rPr>
          <w:rFonts w:ascii="Times New Roman" w:eastAsia="Times New Roman" w:hAnsi="Times New Roman" w:cs="Times New Roman"/>
          <w:b/>
          <w:bCs/>
          <w:lang w:val="es-CO"/>
        </w:rPr>
        <w:t>Investigación de softwares de gestión de ventas</w:t>
      </w:r>
    </w:p>
    <w:p w14:paraId="1700E7BD" w14:textId="77777777" w:rsidR="00917D61" w:rsidRDefault="00917D61" w:rsidP="00917D61">
      <w:pPr>
        <w:rPr>
          <w:rFonts w:ascii="Times New Roman" w:eastAsia="Times New Roman" w:hAnsi="Times New Roman" w:cs="Times New Roman"/>
          <w:lang w:val="es-CO"/>
        </w:rPr>
      </w:pPr>
      <w:r w:rsidRPr="00917D61">
        <w:rPr>
          <w:rFonts w:ascii="Times New Roman" w:eastAsia="Times New Roman" w:hAnsi="Times New Roman" w:cs="Times New Roman"/>
          <w:lang w:val="es-CO"/>
        </w:rPr>
        <w:t xml:space="preserve">Durante la investigación se analizaron diferentes softwares de gestión de ventas y administración financiera utilizados por pequeños y medianos emprendimientos, tales como </w:t>
      </w:r>
      <w:proofErr w:type="spellStart"/>
      <w:r w:rsidRPr="00917D61">
        <w:rPr>
          <w:rFonts w:ascii="Times New Roman" w:eastAsia="Times New Roman" w:hAnsi="Times New Roman" w:cs="Times New Roman"/>
          <w:b/>
          <w:bCs/>
          <w:lang w:val="es-CO"/>
        </w:rPr>
        <w:t>Vend</w:t>
      </w:r>
      <w:proofErr w:type="spellEnd"/>
      <w:r w:rsidRPr="00917D61">
        <w:rPr>
          <w:rFonts w:ascii="Times New Roman" w:eastAsia="Times New Roman" w:hAnsi="Times New Roman" w:cs="Times New Roman"/>
          <w:lang w:val="es-CO"/>
        </w:rPr>
        <w:t xml:space="preserve">, </w:t>
      </w:r>
      <w:r w:rsidRPr="00917D61">
        <w:rPr>
          <w:rFonts w:ascii="Times New Roman" w:eastAsia="Times New Roman" w:hAnsi="Times New Roman" w:cs="Times New Roman"/>
          <w:b/>
          <w:bCs/>
          <w:lang w:val="es-CO"/>
        </w:rPr>
        <w:t>Siigo</w:t>
      </w:r>
      <w:r w:rsidRPr="00917D61">
        <w:rPr>
          <w:rFonts w:ascii="Times New Roman" w:eastAsia="Times New Roman" w:hAnsi="Times New Roman" w:cs="Times New Roman"/>
          <w:lang w:val="es-CO"/>
        </w:rPr>
        <w:t xml:space="preserve">, </w:t>
      </w:r>
      <w:r w:rsidRPr="00917D61">
        <w:rPr>
          <w:rFonts w:ascii="Times New Roman" w:eastAsia="Times New Roman" w:hAnsi="Times New Roman" w:cs="Times New Roman"/>
          <w:b/>
          <w:bCs/>
          <w:lang w:val="es-CO"/>
        </w:rPr>
        <w:t>Alegra</w:t>
      </w:r>
      <w:r w:rsidRPr="00917D61">
        <w:rPr>
          <w:rFonts w:ascii="Times New Roman" w:eastAsia="Times New Roman" w:hAnsi="Times New Roman" w:cs="Times New Roman"/>
          <w:lang w:val="es-CO"/>
        </w:rPr>
        <w:t xml:space="preserve"> y </w:t>
      </w:r>
      <w:r w:rsidRPr="00917D61">
        <w:rPr>
          <w:rFonts w:ascii="Times New Roman" w:eastAsia="Times New Roman" w:hAnsi="Times New Roman" w:cs="Times New Roman"/>
          <w:b/>
          <w:bCs/>
          <w:lang w:val="es-CO"/>
        </w:rPr>
        <w:t xml:space="preserve">Zoho </w:t>
      </w:r>
      <w:proofErr w:type="spellStart"/>
      <w:r w:rsidRPr="00917D61">
        <w:rPr>
          <w:rFonts w:ascii="Times New Roman" w:eastAsia="Times New Roman" w:hAnsi="Times New Roman" w:cs="Times New Roman"/>
          <w:b/>
          <w:bCs/>
          <w:lang w:val="es-CO"/>
        </w:rPr>
        <w:t>Inventory</w:t>
      </w:r>
      <w:proofErr w:type="spellEnd"/>
      <w:r w:rsidRPr="00917D61">
        <w:rPr>
          <w:rFonts w:ascii="Times New Roman" w:eastAsia="Times New Roman" w:hAnsi="Times New Roman" w:cs="Times New Roman"/>
          <w:lang w:val="es-CO"/>
        </w:rPr>
        <w:t>. Estas herramientas ofrecen funcionalidades como control de inventario, facturación, reportes de ventas y seguimiento de clientes.</w:t>
      </w:r>
    </w:p>
    <w:p w14:paraId="1469CCAC" w14:textId="77777777" w:rsidR="00917D61" w:rsidRPr="00917D61" w:rsidRDefault="00917D61" w:rsidP="00917D61">
      <w:pPr>
        <w:rPr>
          <w:rFonts w:ascii="Times New Roman" w:eastAsia="Times New Roman" w:hAnsi="Times New Roman" w:cs="Times New Roman"/>
          <w:lang w:val="es-CO"/>
        </w:rPr>
      </w:pPr>
    </w:p>
    <w:p w14:paraId="18C7000D" w14:textId="77777777" w:rsidR="00917D61" w:rsidRDefault="00917D61" w:rsidP="00917D61">
      <w:pPr>
        <w:rPr>
          <w:rFonts w:ascii="Times New Roman" w:eastAsia="Times New Roman" w:hAnsi="Times New Roman" w:cs="Times New Roman"/>
          <w:lang w:val="es-CO"/>
        </w:rPr>
      </w:pPr>
      <w:r w:rsidRPr="00917D61">
        <w:rPr>
          <w:rFonts w:ascii="Times New Roman" w:eastAsia="Times New Roman" w:hAnsi="Times New Roman" w:cs="Times New Roman"/>
          <w:lang w:val="es-CO"/>
        </w:rPr>
        <w:t xml:space="preserve">Si bien estos sistemas cuentan con soluciones completas y estandarizadas, la mayoría presenta limitaciones para emprendimientos pequeños como </w:t>
      </w:r>
      <w:proofErr w:type="spellStart"/>
      <w:r w:rsidRPr="00917D61">
        <w:rPr>
          <w:rFonts w:ascii="Times New Roman" w:eastAsia="Times New Roman" w:hAnsi="Times New Roman" w:cs="Times New Roman"/>
          <w:lang w:val="es-CO"/>
        </w:rPr>
        <w:t>Amorela</w:t>
      </w:r>
      <w:proofErr w:type="spellEnd"/>
      <w:r w:rsidRPr="00917D61">
        <w:rPr>
          <w:rFonts w:ascii="Times New Roman" w:eastAsia="Times New Roman" w:hAnsi="Times New Roman" w:cs="Times New Roman"/>
          <w:lang w:val="es-CO"/>
        </w:rPr>
        <w:t>, ya que requieren pagos por suscripción, incluyen funciones innecesarias o no permiten un alto nivel de personalización en los procesos de venta y seguimiento de pedidos especiales.</w:t>
      </w:r>
    </w:p>
    <w:p w14:paraId="0619612C" w14:textId="77777777" w:rsidR="00917D61" w:rsidRPr="00917D61" w:rsidRDefault="00917D61" w:rsidP="00917D61">
      <w:pPr>
        <w:rPr>
          <w:rFonts w:ascii="Times New Roman" w:eastAsia="Times New Roman" w:hAnsi="Times New Roman" w:cs="Times New Roman"/>
          <w:lang w:val="es-CO"/>
        </w:rPr>
      </w:pPr>
    </w:p>
    <w:p w14:paraId="2559A3A7" w14:textId="77777777" w:rsidR="00917D61" w:rsidRPr="00917D61" w:rsidRDefault="00917D61" w:rsidP="00917D61">
      <w:pPr>
        <w:rPr>
          <w:rFonts w:ascii="Times New Roman" w:eastAsia="Times New Roman" w:hAnsi="Times New Roman" w:cs="Times New Roman"/>
          <w:lang w:val="es-CO"/>
        </w:rPr>
      </w:pPr>
      <w:r w:rsidRPr="00917D61">
        <w:rPr>
          <w:rFonts w:ascii="Times New Roman" w:eastAsia="Times New Roman" w:hAnsi="Times New Roman" w:cs="Times New Roman"/>
          <w:lang w:val="es-CO"/>
        </w:rPr>
        <w:t xml:space="preserve">A partir de este análisis, se identificó la necesidad de desarrollar un sistema propio que se adapte específicamente a las dinámicas de </w:t>
      </w:r>
      <w:proofErr w:type="spellStart"/>
      <w:r w:rsidRPr="00917D61">
        <w:rPr>
          <w:rFonts w:ascii="Times New Roman" w:eastAsia="Times New Roman" w:hAnsi="Times New Roman" w:cs="Times New Roman"/>
          <w:lang w:val="es-CO"/>
        </w:rPr>
        <w:t>Amorela</w:t>
      </w:r>
      <w:proofErr w:type="spellEnd"/>
      <w:r w:rsidRPr="00917D61">
        <w:rPr>
          <w:rFonts w:ascii="Times New Roman" w:eastAsia="Times New Roman" w:hAnsi="Times New Roman" w:cs="Times New Roman"/>
          <w:lang w:val="es-CO"/>
        </w:rPr>
        <w:t xml:space="preserve">, permitiendo una gestión más flexible de ventas, gastos e ingresos, sin incurrir en costos adicionales y facilitando el control financiero del emprendimiento. </w:t>
      </w:r>
      <w:r w:rsidRPr="00917D61">
        <w:rPr>
          <w:rFonts w:ascii="Times New Roman" w:eastAsia="Times New Roman" w:hAnsi="Times New Roman" w:cs="Times New Roman"/>
          <w:lang w:val="es-CO"/>
        </w:rPr>
        <w:lastRenderedPageBreak/>
        <w:t>Esta investigación respalda la decisión de crear un software a medida que responda de forma eficiente a las necesidades reales del negocio.</w:t>
      </w:r>
    </w:p>
    <w:p w14:paraId="2DF1D275" w14:textId="77777777" w:rsidR="00941B40" w:rsidRDefault="00941B40">
      <w:pPr>
        <w:rPr>
          <w:rFonts w:ascii="Times New Roman" w:eastAsia="Times New Roman" w:hAnsi="Times New Roman" w:cs="Times New Roman"/>
        </w:rPr>
      </w:pPr>
    </w:p>
    <w:p w14:paraId="000000BF" w14:textId="0030B000" w:rsidR="009B5357" w:rsidRPr="00B6397F" w:rsidRDefault="00000000" w:rsidP="00B6397F">
      <w:pPr>
        <w:pStyle w:val="Ttulo3"/>
        <w:rPr>
          <w:rFonts w:cs="Times New Roman"/>
        </w:rPr>
      </w:pPr>
      <w:bookmarkStart w:id="4" w:name="_Toc210108184"/>
      <w:r w:rsidRPr="00B6397F">
        <w:rPr>
          <w:rFonts w:cs="Times New Roman"/>
        </w:rPr>
        <w:t>Sector</w:t>
      </w:r>
      <w:bookmarkEnd w:id="4"/>
    </w:p>
    <w:p w14:paraId="000000C0" w14:textId="77777777" w:rsidR="009B5357" w:rsidRDefault="009B5357">
      <w:pPr>
        <w:jc w:val="center"/>
        <w:rPr>
          <w:rFonts w:ascii="Times New Roman" w:eastAsia="Times New Roman" w:hAnsi="Times New Roman" w:cs="Times New Roman"/>
        </w:rPr>
      </w:pPr>
    </w:p>
    <w:p w14:paraId="000000C1" w14:textId="58D5A834" w:rsidR="009B5357" w:rsidRDefault="00000000">
      <w:pPr>
        <w:rPr>
          <w:rFonts w:ascii="Times New Roman" w:eastAsia="Times New Roman" w:hAnsi="Times New Roman" w:cs="Times New Roman"/>
        </w:rPr>
      </w:pPr>
      <w:r>
        <w:rPr>
          <w:rFonts w:ascii="Times New Roman" w:eastAsia="Times New Roman" w:hAnsi="Times New Roman" w:cs="Times New Roman"/>
        </w:rPr>
        <w:t xml:space="preserve">El </w:t>
      </w:r>
      <w:r w:rsidR="00EE184E">
        <w:rPr>
          <w:rFonts w:ascii="Times New Roman" w:eastAsia="Times New Roman" w:hAnsi="Times New Roman" w:cs="Times New Roman"/>
        </w:rPr>
        <w:t>sector del</w:t>
      </w:r>
      <w:r>
        <w:rPr>
          <w:rFonts w:ascii="Times New Roman" w:eastAsia="Times New Roman" w:hAnsi="Times New Roman" w:cs="Times New Roman"/>
        </w:rPr>
        <w:t xml:space="preserve"> proyecto de gestión de ventas del emprendimiento </w:t>
      </w:r>
      <w:proofErr w:type="spellStart"/>
      <w:r>
        <w:rPr>
          <w:rFonts w:ascii="Times New Roman" w:eastAsia="Times New Roman" w:hAnsi="Times New Roman" w:cs="Times New Roman"/>
        </w:rPr>
        <w:t>Amorela</w:t>
      </w:r>
      <w:proofErr w:type="spellEnd"/>
      <w:r>
        <w:rPr>
          <w:rFonts w:ascii="Times New Roman" w:eastAsia="Times New Roman" w:hAnsi="Times New Roman" w:cs="Times New Roman"/>
        </w:rPr>
        <w:t xml:space="preserve"> se desarrollará en el sector tecnológico, específicamente en la categoría de software de gestión comercial o sistemas de información para ventas. Además, nuestro sistema no solo pertenece al ámbito tecnológico, sino que es una herramienta de apoyo para el sector comercial, diseñada para mejorar la eficiencia y la organización de nuestro usuario.</w:t>
      </w:r>
    </w:p>
    <w:p w14:paraId="64EE60FE" w14:textId="77777777" w:rsidR="00B6397F" w:rsidRDefault="00B6397F">
      <w:pPr>
        <w:rPr>
          <w:rFonts w:ascii="Times New Roman" w:eastAsia="Times New Roman" w:hAnsi="Times New Roman" w:cs="Times New Roman"/>
        </w:rPr>
      </w:pPr>
    </w:p>
    <w:p w14:paraId="68020472" w14:textId="77777777" w:rsidR="00B6397F" w:rsidRDefault="00B6397F">
      <w:pPr>
        <w:rPr>
          <w:rFonts w:ascii="Times New Roman" w:eastAsia="Times New Roman" w:hAnsi="Times New Roman" w:cs="Times New Roman"/>
        </w:rPr>
      </w:pPr>
    </w:p>
    <w:p w14:paraId="30A8DE17" w14:textId="77777777" w:rsidR="00EE184E" w:rsidRDefault="00EE184E">
      <w:pPr>
        <w:rPr>
          <w:rFonts w:ascii="Times New Roman" w:eastAsia="Times New Roman" w:hAnsi="Times New Roman" w:cs="Times New Roman"/>
        </w:rPr>
      </w:pPr>
    </w:p>
    <w:p w14:paraId="5D234114" w14:textId="77777777" w:rsidR="00EE184E" w:rsidRDefault="00EE184E">
      <w:pPr>
        <w:rPr>
          <w:rFonts w:ascii="Times New Roman" w:eastAsia="Times New Roman" w:hAnsi="Times New Roman" w:cs="Times New Roman"/>
        </w:rPr>
      </w:pPr>
    </w:p>
    <w:p w14:paraId="70B97B38" w14:textId="77777777" w:rsidR="00EE184E" w:rsidRDefault="00EE184E">
      <w:pPr>
        <w:rPr>
          <w:rFonts w:ascii="Times New Roman" w:eastAsia="Times New Roman" w:hAnsi="Times New Roman" w:cs="Times New Roman"/>
        </w:rPr>
      </w:pPr>
    </w:p>
    <w:p w14:paraId="58AF1DC0" w14:textId="77777777" w:rsidR="00EE184E" w:rsidRDefault="00EE184E">
      <w:pPr>
        <w:rPr>
          <w:rFonts w:ascii="Times New Roman" w:eastAsia="Times New Roman" w:hAnsi="Times New Roman" w:cs="Times New Roman"/>
        </w:rPr>
      </w:pPr>
    </w:p>
    <w:p w14:paraId="32CEA585" w14:textId="77777777" w:rsidR="00EE184E" w:rsidRDefault="00EE184E">
      <w:pPr>
        <w:rPr>
          <w:rFonts w:ascii="Times New Roman" w:eastAsia="Times New Roman" w:hAnsi="Times New Roman" w:cs="Times New Roman"/>
        </w:rPr>
      </w:pPr>
    </w:p>
    <w:p w14:paraId="636B5D50" w14:textId="77777777" w:rsidR="00EE184E" w:rsidRDefault="00EE184E">
      <w:pPr>
        <w:rPr>
          <w:rFonts w:ascii="Times New Roman" w:eastAsia="Times New Roman" w:hAnsi="Times New Roman" w:cs="Times New Roman"/>
        </w:rPr>
      </w:pPr>
    </w:p>
    <w:p w14:paraId="5B6F35C0" w14:textId="77777777" w:rsidR="00EE184E" w:rsidRDefault="00EE184E">
      <w:pPr>
        <w:rPr>
          <w:rFonts w:ascii="Times New Roman" w:eastAsia="Times New Roman" w:hAnsi="Times New Roman" w:cs="Times New Roman"/>
        </w:rPr>
      </w:pPr>
    </w:p>
    <w:p w14:paraId="67899466" w14:textId="38FA73C5" w:rsidR="00EE184E" w:rsidRPr="00EE184E" w:rsidRDefault="00EE184E" w:rsidP="00EE184E">
      <w:pPr>
        <w:pStyle w:val="Ttulo3"/>
        <w:rPr>
          <w:lang w:val="es-CO"/>
        </w:rPr>
      </w:pPr>
      <w:bookmarkStart w:id="5" w:name="_Toc210108185"/>
      <w:r w:rsidRPr="00EE184E">
        <w:rPr>
          <w:lang w:val="es-CO"/>
        </w:rPr>
        <w:t>Requisitos Funcionales</w:t>
      </w:r>
      <w:bookmarkEnd w:id="5"/>
    </w:p>
    <w:p w14:paraId="240EFB34" w14:textId="77777777" w:rsidR="00EE184E" w:rsidRPr="00EE184E" w:rsidRDefault="00EE184E" w:rsidP="00EE184E">
      <w:pPr>
        <w:numPr>
          <w:ilvl w:val="0"/>
          <w:numId w:val="3"/>
        </w:numPr>
        <w:spacing w:before="100" w:beforeAutospacing="1" w:after="100" w:afterAutospacing="1"/>
        <w:rPr>
          <w:rFonts w:ascii="Times New Roman" w:eastAsia="Times New Roman" w:hAnsi="Times New Roman" w:cs="Times New Roman"/>
          <w:sz w:val="24"/>
          <w:szCs w:val="24"/>
          <w:lang w:val="es-CO"/>
        </w:rPr>
      </w:pPr>
      <w:r w:rsidRPr="00EE184E">
        <w:rPr>
          <w:rFonts w:ascii="Times New Roman" w:eastAsia="Times New Roman" w:hAnsi="Times New Roman" w:cs="Times New Roman"/>
          <w:sz w:val="24"/>
          <w:szCs w:val="24"/>
          <w:lang w:val="es-CO"/>
        </w:rPr>
        <w:t>Registrar y administrar productos y proveedores en el sistema.</w:t>
      </w:r>
    </w:p>
    <w:p w14:paraId="6DC7ADD0" w14:textId="77777777" w:rsidR="00EE184E" w:rsidRPr="00EE184E" w:rsidRDefault="00EE184E" w:rsidP="00EE184E">
      <w:pPr>
        <w:numPr>
          <w:ilvl w:val="0"/>
          <w:numId w:val="3"/>
        </w:numPr>
        <w:spacing w:before="100" w:beforeAutospacing="1" w:after="100" w:afterAutospacing="1"/>
        <w:rPr>
          <w:rFonts w:ascii="Times New Roman" w:eastAsia="Times New Roman" w:hAnsi="Times New Roman" w:cs="Times New Roman"/>
          <w:sz w:val="24"/>
          <w:szCs w:val="24"/>
          <w:lang w:val="es-CO"/>
        </w:rPr>
      </w:pPr>
      <w:r w:rsidRPr="00EE184E">
        <w:rPr>
          <w:rFonts w:ascii="Times New Roman" w:eastAsia="Times New Roman" w:hAnsi="Times New Roman" w:cs="Times New Roman"/>
          <w:sz w:val="24"/>
          <w:szCs w:val="24"/>
          <w:lang w:val="es-CO"/>
        </w:rPr>
        <w:t>Llevar el control de compras y ventas, incluyendo fechas, cantidades y valores.</w:t>
      </w:r>
    </w:p>
    <w:p w14:paraId="2064000C" w14:textId="77777777" w:rsidR="00EE184E" w:rsidRPr="00EE184E" w:rsidRDefault="00EE184E" w:rsidP="00EE184E">
      <w:pPr>
        <w:numPr>
          <w:ilvl w:val="0"/>
          <w:numId w:val="3"/>
        </w:numPr>
        <w:spacing w:before="100" w:beforeAutospacing="1" w:after="100" w:afterAutospacing="1"/>
        <w:rPr>
          <w:rFonts w:ascii="Times New Roman" w:eastAsia="Times New Roman" w:hAnsi="Times New Roman" w:cs="Times New Roman"/>
          <w:sz w:val="24"/>
          <w:szCs w:val="24"/>
          <w:lang w:val="es-CO"/>
        </w:rPr>
      </w:pPr>
      <w:r w:rsidRPr="00EE184E">
        <w:rPr>
          <w:rFonts w:ascii="Times New Roman" w:eastAsia="Times New Roman" w:hAnsi="Times New Roman" w:cs="Times New Roman"/>
          <w:sz w:val="24"/>
          <w:szCs w:val="24"/>
          <w:lang w:val="es-CO"/>
        </w:rPr>
        <w:t>Gestionar facturas asociadas a las transacciones realizadas.</w:t>
      </w:r>
    </w:p>
    <w:p w14:paraId="37628D06" w14:textId="77777777" w:rsidR="00EE184E" w:rsidRPr="00EE184E" w:rsidRDefault="00EE184E" w:rsidP="00EE184E">
      <w:pPr>
        <w:numPr>
          <w:ilvl w:val="0"/>
          <w:numId w:val="3"/>
        </w:numPr>
        <w:spacing w:before="100" w:beforeAutospacing="1" w:after="100" w:afterAutospacing="1"/>
        <w:rPr>
          <w:rFonts w:ascii="Times New Roman" w:eastAsia="Times New Roman" w:hAnsi="Times New Roman" w:cs="Times New Roman"/>
          <w:sz w:val="24"/>
          <w:szCs w:val="24"/>
          <w:lang w:val="es-CO"/>
        </w:rPr>
      </w:pPr>
      <w:r w:rsidRPr="00EE184E">
        <w:rPr>
          <w:rFonts w:ascii="Times New Roman" w:eastAsia="Times New Roman" w:hAnsi="Times New Roman" w:cs="Times New Roman"/>
          <w:sz w:val="24"/>
          <w:szCs w:val="24"/>
          <w:lang w:val="es-CO"/>
        </w:rPr>
        <w:t>Generar reportes financieros de ingresos, gastos y balance general.</w:t>
      </w:r>
    </w:p>
    <w:p w14:paraId="699EB6A7" w14:textId="18E223B5" w:rsidR="00EE184E" w:rsidRPr="00EE184E" w:rsidRDefault="00EE184E" w:rsidP="00EE184E">
      <w:pPr>
        <w:numPr>
          <w:ilvl w:val="0"/>
          <w:numId w:val="3"/>
        </w:numPr>
        <w:spacing w:before="100" w:beforeAutospacing="1" w:after="100" w:afterAutospacing="1"/>
        <w:rPr>
          <w:rFonts w:ascii="Times New Roman" w:eastAsia="Times New Roman" w:hAnsi="Times New Roman" w:cs="Times New Roman"/>
          <w:sz w:val="24"/>
          <w:szCs w:val="24"/>
          <w:lang w:val="es-CO"/>
        </w:rPr>
      </w:pPr>
      <w:r w:rsidRPr="00EE184E">
        <w:rPr>
          <w:rFonts w:ascii="Times New Roman" w:eastAsia="Times New Roman" w:hAnsi="Times New Roman" w:cs="Times New Roman"/>
          <w:sz w:val="24"/>
          <w:szCs w:val="24"/>
          <w:lang w:val="es-CO"/>
        </w:rPr>
        <w:t>Visualizar estadísticas en un panel de control para apoyar la toma de decisiones.</w:t>
      </w:r>
    </w:p>
    <w:p w14:paraId="08D20E78" w14:textId="36809193" w:rsidR="00EE184E" w:rsidRPr="00EE184E" w:rsidRDefault="00EE184E" w:rsidP="00EE184E">
      <w:pPr>
        <w:pStyle w:val="Ttulo3"/>
        <w:rPr>
          <w:lang w:val="es-CO"/>
        </w:rPr>
      </w:pPr>
      <w:r w:rsidRPr="00EE184E">
        <w:rPr>
          <w:lang w:val="es-CO"/>
        </w:rPr>
        <w:t xml:space="preserve"> </w:t>
      </w:r>
      <w:bookmarkStart w:id="6" w:name="_Toc210108186"/>
      <w:r w:rsidRPr="00EE184E">
        <w:rPr>
          <w:lang w:val="es-CO"/>
        </w:rPr>
        <w:t>Requisitos No Funcionales</w:t>
      </w:r>
      <w:bookmarkEnd w:id="6"/>
    </w:p>
    <w:p w14:paraId="7D81D759" w14:textId="77777777" w:rsidR="00EE184E" w:rsidRPr="00EE184E" w:rsidRDefault="00EE184E" w:rsidP="00EE184E">
      <w:pPr>
        <w:numPr>
          <w:ilvl w:val="0"/>
          <w:numId w:val="4"/>
        </w:numPr>
        <w:spacing w:before="100" w:beforeAutospacing="1" w:after="100" w:afterAutospacing="1"/>
        <w:rPr>
          <w:rFonts w:ascii="Times New Roman" w:eastAsia="Times New Roman" w:hAnsi="Times New Roman" w:cs="Times New Roman"/>
          <w:sz w:val="24"/>
          <w:szCs w:val="24"/>
          <w:lang w:val="es-CO"/>
        </w:rPr>
      </w:pPr>
      <w:r w:rsidRPr="00EE184E">
        <w:rPr>
          <w:rFonts w:ascii="Times New Roman" w:eastAsia="Times New Roman" w:hAnsi="Times New Roman" w:cs="Times New Roman"/>
          <w:sz w:val="24"/>
          <w:szCs w:val="24"/>
          <w:lang w:val="es-CO"/>
        </w:rPr>
        <w:t xml:space="preserve">Usabilidad: interfaz sencilla y fácil de manejar por el personal de </w:t>
      </w:r>
      <w:proofErr w:type="spellStart"/>
      <w:r w:rsidRPr="00EE184E">
        <w:rPr>
          <w:rFonts w:ascii="Times New Roman" w:eastAsia="Times New Roman" w:hAnsi="Times New Roman" w:cs="Times New Roman"/>
          <w:sz w:val="24"/>
          <w:szCs w:val="24"/>
          <w:lang w:val="es-CO"/>
        </w:rPr>
        <w:t>Amorela</w:t>
      </w:r>
      <w:proofErr w:type="spellEnd"/>
      <w:r w:rsidRPr="00EE184E">
        <w:rPr>
          <w:rFonts w:ascii="Times New Roman" w:eastAsia="Times New Roman" w:hAnsi="Times New Roman" w:cs="Times New Roman"/>
          <w:sz w:val="24"/>
          <w:szCs w:val="24"/>
          <w:lang w:val="es-CO"/>
        </w:rPr>
        <w:t>.</w:t>
      </w:r>
    </w:p>
    <w:p w14:paraId="792F75A7" w14:textId="77777777" w:rsidR="00EE184E" w:rsidRPr="00EE184E" w:rsidRDefault="00EE184E" w:rsidP="00EE184E">
      <w:pPr>
        <w:numPr>
          <w:ilvl w:val="0"/>
          <w:numId w:val="4"/>
        </w:numPr>
        <w:spacing w:before="100" w:beforeAutospacing="1" w:after="100" w:afterAutospacing="1"/>
        <w:rPr>
          <w:rFonts w:ascii="Times New Roman" w:eastAsia="Times New Roman" w:hAnsi="Times New Roman" w:cs="Times New Roman"/>
          <w:sz w:val="24"/>
          <w:szCs w:val="24"/>
          <w:lang w:val="es-CO"/>
        </w:rPr>
      </w:pPr>
      <w:r w:rsidRPr="00EE184E">
        <w:rPr>
          <w:rFonts w:ascii="Times New Roman" w:eastAsia="Times New Roman" w:hAnsi="Times New Roman" w:cs="Times New Roman"/>
          <w:sz w:val="24"/>
          <w:szCs w:val="24"/>
          <w:lang w:val="es-CO"/>
        </w:rPr>
        <w:t>Seguridad: acceso restringido mediante autenticación y protección de datos.</w:t>
      </w:r>
    </w:p>
    <w:p w14:paraId="2CC17F7B" w14:textId="77777777" w:rsidR="00EE184E" w:rsidRPr="00EE184E" w:rsidRDefault="00EE184E" w:rsidP="00EE184E">
      <w:pPr>
        <w:numPr>
          <w:ilvl w:val="0"/>
          <w:numId w:val="4"/>
        </w:numPr>
        <w:spacing w:before="100" w:beforeAutospacing="1" w:after="100" w:afterAutospacing="1"/>
        <w:rPr>
          <w:rFonts w:ascii="Times New Roman" w:eastAsia="Times New Roman" w:hAnsi="Times New Roman" w:cs="Times New Roman"/>
          <w:sz w:val="24"/>
          <w:szCs w:val="24"/>
          <w:lang w:val="es-CO"/>
        </w:rPr>
      </w:pPr>
      <w:r w:rsidRPr="00EE184E">
        <w:rPr>
          <w:rFonts w:ascii="Times New Roman" w:eastAsia="Times New Roman" w:hAnsi="Times New Roman" w:cs="Times New Roman"/>
          <w:sz w:val="24"/>
          <w:szCs w:val="24"/>
          <w:lang w:val="es-CO"/>
        </w:rPr>
        <w:t>Compatibilidad: funcionamiento en navegadores y dispositivos móviles.</w:t>
      </w:r>
    </w:p>
    <w:p w14:paraId="1644563F" w14:textId="77777777" w:rsidR="00EE184E" w:rsidRPr="00EE184E" w:rsidRDefault="00EE184E" w:rsidP="00EE184E">
      <w:pPr>
        <w:numPr>
          <w:ilvl w:val="0"/>
          <w:numId w:val="4"/>
        </w:numPr>
        <w:spacing w:before="100" w:beforeAutospacing="1" w:after="100" w:afterAutospacing="1"/>
        <w:rPr>
          <w:rFonts w:ascii="Times New Roman" w:eastAsia="Times New Roman" w:hAnsi="Times New Roman" w:cs="Times New Roman"/>
          <w:sz w:val="24"/>
          <w:szCs w:val="24"/>
          <w:lang w:val="es-CO"/>
        </w:rPr>
      </w:pPr>
      <w:r w:rsidRPr="00EE184E">
        <w:rPr>
          <w:rFonts w:ascii="Times New Roman" w:eastAsia="Times New Roman" w:hAnsi="Times New Roman" w:cs="Times New Roman"/>
          <w:sz w:val="24"/>
          <w:szCs w:val="24"/>
          <w:lang w:val="es-CO"/>
        </w:rPr>
        <w:t>Rendimiento: respuesta rápida en registros y consultas de información.</w:t>
      </w:r>
    </w:p>
    <w:p w14:paraId="56AD6A14" w14:textId="77777777" w:rsidR="00EE184E" w:rsidRPr="00EE184E" w:rsidRDefault="00EE184E" w:rsidP="00EE184E">
      <w:pPr>
        <w:numPr>
          <w:ilvl w:val="0"/>
          <w:numId w:val="4"/>
        </w:numPr>
        <w:spacing w:before="100" w:beforeAutospacing="1" w:after="100" w:afterAutospacing="1"/>
        <w:rPr>
          <w:rFonts w:ascii="Times New Roman" w:eastAsia="Times New Roman" w:hAnsi="Times New Roman" w:cs="Times New Roman"/>
          <w:sz w:val="24"/>
          <w:szCs w:val="24"/>
          <w:lang w:val="es-CO"/>
        </w:rPr>
      </w:pPr>
      <w:r w:rsidRPr="00EE184E">
        <w:rPr>
          <w:rFonts w:ascii="Times New Roman" w:eastAsia="Times New Roman" w:hAnsi="Times New Roman" w:cs="Times New Roman"/>
          <w:sz w:val="24"/>
          <w:szCs w:val="24"/>
          <w:lang w:val="es-CO"/>
        </w:rPr>
        <w:t>Respaldo: copias de seguridad periódicas para evitar pérdida de datos.</w:t>
      </w:r>
    </w:p>
    <w:p w14:paraId="53E2429B" w14:textId="77777777" w:rsidR="00EE184E" w:rsidRPr="00EE184E" w:rsidRDefault="00EE184E">
      <w:pPr>
        <w:rPr>
          <w:rFonts w:ascii="Times New Roman" w:eastAsia="Times New Roman" w:hAnsi="Times New Roman" w:cs="Times New Roman"/>
          <w:lang w:val="es-CO"/>
        </w:rPr>
      </w:pPr>
    </w:p>
    <w:p w14:paraId="7B260FB3" w14:textId="77777777" w:rsidR="00EE184E" w:rsidRDefault="00EE184E">
      <w:pPr>
        <w:rPr>
          <w:rFonts w:ascii="Times New Roman" w:eastAsia="Times New Roman" w:hAnsi="Times New Roman" w:cs="Times New Roman"/>
        </w:rPr>
      </w:pPr>
    </w:p>
    <w:p w14:paraId="5E8063D6" w14:textId="77777777" w:rsidR="00EE184E" w:rsidRDefault="00EE184E">
      <w:pPr>
        <w:rPr>
          <w:rFonts w:ascii="Times New Roman" w:eastAsia="Times New Roman" w:hAnsi="Times New Roman" w:cs="Times New Roman"/>
        </w:rPr>
      </w:pPr>
    </w:p>
    <w:p w14:paraId="7E2440D5" w14:textId="77777777" w:rsidR="00EE184E" w:rsidRDefault="00EE184E">
      <w:pPr>
        <w:rPr>
          <w:rFonts w:ascii="Times New Roman" w:eastAsia="Times New Roman" w:hAnsi="Times New Roman" w:cs="Times New Roman"/>
        </w:rPr>
      </w:pPr>
    </w:p>
    <w:p w14:paraId="32324EB5" w14:textId="788D860C" w:rsidR="00EE184E" w:rsidRPr="00EE184E" w:rsidRDefault="00EE184E" w:rsidP="00EE184E">
      <w:pPr>
        <w:pStyle w:val="Ttulo3"/>
        <w:rPr>
          <w:rFonts w:cs="Times New Roman"/>
        </w:rPr>
      </w:pPr>
      <w:bookmarkStart w:id="7" w:name="_Toc210108187"/>
      <w:r w:rsidRPr="00EE184E">
        <w:rPr>
          <w:rFonts w:cs="Times New Roman"/>
        </w:rPr>
        <w:lastRenderedPageBreak/>
        <w:t>Mapa de navegación</w:t>
      </w:r>
      <w:bookmarkEnd w:id="7"/>
    </w:p>
    <w:p w14:paraId="0C18A256" w14:textId="31A7F153" w:rsidR="00B6397F" w:rsidRDefault="00EE184E">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C556D3D" wp14:editId="3D52EF02">
            <wp:extent cx="5722620" cy="4297680"/>
            <wp:effectExtent l="0" t="0" r="0" b="7620"/>
            <wp:docPr id="89237155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2620" cy="4297680"/>
                    </a:xfrm>
                    <a:prstGeom prst="rect">
                      <a:avLst/>
                    </a:prstGeom>
                    <a:noFill/>
                    <a:ln>
                      <a:noFill/>
                    </a:ln>
                  </pic:spPr>
                </pic:pic>
              </a:graphicData>
            </a:graphic>
          </wp:inline>
        </w:drawing>
      </w:r>
    </w:p>
    <w:p w14:paraId="4D610C3D" w14:textId="77777777" w:rsidR="00B6397F" w:rsidRDefault="00B6397F">
      <w:pPr>
        <w:rPr>
          <w:rFonts w:ascii="Times New Roman" w:eastAsia="Times New Roman" w:hAnsi="Times New Roman" w:cs="Times New Roman"/>
        </w:rPr>
      </w:pPr>
    </w:p>
    <w:p w14:paraId="11733C2D" w14:textId="77777777" w:rsidR="00B6397F" w:rsidRDefault="00B6397F">
      <w:pPr>
        <w:rPr>
          <w:rFonts w:ascii="Times New Roman" w:eastAsia="Times New Roman" w:hAnsi="Times New Roman" w:cs="Times New Roman"/>
        </w:rPr>
      </w:pPr>
    </w:p>
    <w:p w14:paraId="5D64295C" w14:textId="77777777" w:rsidR="00B6397F" w:rsidRDefault="00B6397F">
      <w:pPr>
        <w:rPr>
          <w:rFonts w:ascii="Times New Roman" w:eastAsia="Times New Roman" w:hAnsi="Times New Roman" w:cs="Times New Roman"/>
        </w:rPr>
      </w:pPr>
    </w:p>
    <w:p w14:paraId="46A56F94" w14:textId="77777777" w:rsidR="00B6397F" w:rsidRDefault="00B6397F">
      <w:pPr>
        <w:rPr>
          <w:rFonts w:ascii="Times New Roman" w:eastAsia="Times New Roman" w:hAnsi="Times New Roman" w:cs="Times New Roman"/>
        </w:rPr>
      </w:pPr>
    </w:p>
    <w:p w14:paraId="15D5BCF3" w14:textId="77777777" w:rsidR="00B6397F" w:rsidRDefault="00B6397F">
      <w:pPr>
        <w:rPr>
          <w:rFonts w:ascii="Times New Roman" w:eastAsia="Times New Roman" w:hAnsi="Times New Roman" w:cs="Times New Roman"/>
        </w:rPr>
      </w:pPr>
    </w:p>
    <w:p w14:paraId="31EC892F" w14:textId="77777777" w:rsidR="00B6397F" w:rsidRDefault="00B6397F">
      <w:pPr>
        <w:rPr>
          <w:rFonts w:ascii="Times New Roman" w:eastAsia="Times New Roman" w:hAnsi="Times New Roman" w:cs="Times New Roman"/>
        </w:rPr>
      </w:pPr>
    </w:p>
    <w:p w14:paraId="7040C620" w14:textId="4F43822F" w:rsidR="00B6397F" w:rsidRDefault="00B6397F" w:rsidP="00B6397F">
      <w:pPr>
        <w:pStyle w:val="Ttulo3"/>
        <w:rPr>
          <w:rFonts w:cs="Times New Roman"/>
        </w:rPr>
      </w:pPr>
      <w:bookmarkStart w:id="8" w:name="_Toc210108188"/>
      <w:r w:rsidRPr="00B6397F">
        <w:rPr>
          <w:rFonts w:cs="Times New Roman"/>
        </w:rPr>
        <w:lastRenderedPageBreak/>
        <w:t>Diagrama de flujo</w:t>
      </w:r>
      <w:bookmarkEnd w:id="8"/>
    </w:p>
    <w:p w14:paraId="356D6B34" w14:textId="6BE61878" w:rsidR="00B6397F" w:rsidRDefault="00EE184E" w:rsidP="00B6397F">
      <w:r>
        <w:rPr>
          <w:noProof/>
        </w:rPr>
        <w:drawing>
          <wp:anchor distT="0" distB="0" distL="114300" distR="114300" simplePos="0" relativeHeight="251658240" behindDoc="0" locked="0" layoutInCell="1" allowOverlap="1" wp14:anchorId="0A34095D" wp14:editId="754593CC">
            <wp:simplePos x="0" y="0"/>
            <wp:positionH relativeFrom="margin">
              <wp:align>center</wp:align>
            </wp:positionH>
            <wp:positionV relativeFrom="paragraph">
              <wp:posOffset>171450</wp:posOffset>
            </wp:positionV>
            <wp:extent cx="5078095" cy="6644640"/>
            <wp:effectExtent l="0" t="0" r="8255" b="3810"/>
            <wp:wrapThrough wrapText="bothSides">
              <wp:wrapPolygon edited="0">
                <wp:start x="0" y="0"/>
                <wp:lineTo x="0" y="21550"/>
                <wp:lineTo x="21554" y="21550"/>
                <wp:lineTo x="21554" y="0"/>
                <wp:lineTo x="0" y="0"/>
              </wp:wrapPolygon>
            </wp:wrapThrough>
            <wp:docPr id="8419885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78095" cy="66446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9000A9" w14:textId="77777777" w:rsidR="00B6397F" w:rsidRDefault="00B6397F" w:rsidP="00B6397F"/>
    <w:p w14:paraId="55CB8203" w14:textId="77777777" w:rsidR="00B6397F" w:rsidRDefault="00B6397F" w:rsidP="00B6397F"/>
    <w:p w14:paraId="03B0F762" w14:textId="77777777" w:rsidR="00B6397F" w:rsidRDefault="00B6397F" w:rsidP="00B6397F"/>
    <w:p w14:paraId="5C631B85" w14:textId="77777777" w:rsidR="00B6397F" w:rsidRDefault="00B6397F" w:rsidP="00B6397F"/>
    <w:p w14:paraId="2EA6DCFB" w14:textId="77777777" w:rsidR="00B6397F" w:rsidRDefault="00B6397F" w:rsidP="00B6397F"/>
    <w:p w14:paraId="6AB8E5AF" w14:textId="77777777" w:rsidR="00B6397F" w:rsidRDefault="00B6397F" w:rsidP="00B6397F"/>
    <w:p w14:paraId="6F7104BE" w14:textId="77777777" w:rsidR="00B6397F" w:rsidRDefault="00B6397F" w:rsidP="00B6397F"/>
    <w:p w14:paraId="0A3D394F" w14:textId="77777777" w:rsidR="00B6397F" w:rsidRDefault="00B6397F" w:rsidP="00B6397F"/>
    <w:p w14:paraId="59AF2964" w14:textId="5C50BBF0" w:rsidR="00B6397F" w:rsidRDefault="00B6397F" w:rsidP="00B6397F">
      <w:pPr>
        <w:pStyle w:val="Ttulo3"/>
        <w:rPr>
          <w:rFonts w:cs="Times New Roman"/>
        </w:rPr>
      </w:pPr>
      <w:bookmarkStart w:id="9" w:name="_Toc210108189"/>
      <w:r w:rsidRPr="00B6397F">
        <w:rPr>
          <w:rFonts w:cs="Times New Roman"/>
        </w:rPr>
        <w:lastRenderedPageBreak/>
        <w:t>Diagrama de secuencia</w:t>
      </w:r>
      <w:bookmarkEnd w:id="9"/>
    </w:p>
    <w:p w14:paraId="7E91288A" w14:textId="2046C041" w:rsidR="00B6397F" w:rsidRPr="00B6397F" w:rsidRDefault="00EE184E" w:rsidP="00B6397F">
      <w:r>
        <w:rPr>
          <w:noProof/>
        </w:rPr>
        <w:drawing>
          <wp:anchor distT="0" distB="0" distL="114300" distR="114300" simplePos="0" relativeHeight="251659264" behindDoc="0" locked="0" layoutInCell="1" allowOverlap="1" wp14:anchorId="188D9436" wp14:editId="613E6458">
            <wp:simplePos x="0" y="0"/>
            <wp:positionH relativeFrom="margin">
              <wp:align>left</wp:align>
            </wp:positionH>
            <wp:positionV relativeFrom="paragraph">
              <wp:posOffset>209550</wp:posOffset>
            </wp:positionV>
            <wp:extent cx="5730240" cy="6751320"/>
            <wp:effectExtent l="0" t="0" r="3810" b="0"/>
            <wp:wrapThrough wrapText="bothSides">
              <wp:wrapPolygon edited="0">
                <wp:start x="0" y="0"/>
                <wp:lineTo x="0" y="21515"/>
                <wp:lineTo x="21543" y="21515"/>
                <wp:lineTo x="21543" y="0"/>
                <wp:lineTo x="0" y="0"/>
              </wp:wrapPolygon>
            </wp:wrapThrough>
            <wp:docPr id="194829305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0240" cy="6751320"/>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B6397F" w:rsidRPr="00B6397F">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3F7BF" w14:textId="77777777" w:rsidR="0026685C" w:rsidRDefault="0026685C">
      <w:pPr>
        <w:spacing w:line="240" w:lineRule="auto"/>
      </w:pPr>
      <w:r>
        <w:separator/>
      </w:r>
    </w:p>
  </w:endnote>
  <w:endnote w:type="continuationSeparator" w:id="0">
    <w:p w14:paraId="1C9D16E9" w14:textId="77777777" w:rsidR="0026685C" w:rsidRDefault="002668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069ED" w14:textId="77777777" w:rsidR="0026685C" w:rsidRDefault="0026685C">
      <w:pPr>
        <w:spacing w:line="240" w:lineRule="auto"/>
      </w:pPr>
      <w:r>
        <w:separator/>
      </w:r>
    </w:p>
  </w:footnote>
  <w:footnote w:type="continuationSeparator" w:id="0">
    <w:p w14:paraId="6B85BA52" w14:textId="77777777" w:rsidR="0026685C" w:rsidRDefault="0026685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A1901"/>
    <w:multiLevelType w:val="multilevel"/>
    <w:tmpl w:val="0C3A906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0C16885"/>
    <w:multiLevelType w:val="multilevel"/>
    <w:tmpl w:val="04E05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72D5A51"/>
    <w:multiLevelType w:val="multilevel"/>
    <w:tmpl w:val="0C3A906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C9831F3"/>
    <w:multiLevelType w:val="multilevel"/>
    <w:tmpl w:val="F9EA3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6115362">
    <w:abstractNumId w:val="3"/>
  </w:num>
  <w:num w:numId="2" w16cid:durableId="487602261">
    <w:abstractNumId w:val="1"/>
  </w:num>
  <w:num w:numId="3" w16cid:durableId="308247303">
    <w:abstractNumId w:val="2"/>
  </w:num>
  <w:num w:numId="4" w16cid:durableId="1179353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5357"/>
    <w:rsid w:val="00163741"/>
    <w:rsid w:val="002543F9"/>
    <w:rsid w:val="0026685C"/>
    <w:rsid w:val="00295217"/>
    <w:rsid w:val="0032766A"/>
    <w:rsid w:val="00917D61"/>
    <w:rsid w:val="00941B40"/>
    <w:rsid w:val="009B5357"/>
    <w:rsid w:val="00B457D2"/>
    <w:rsid w:val="00B6397F"/>
    <w:rsid w:val="00D82D29"/>
    <w:rsid w:val="00EE184E"/>
    <w:rsid w:val="00FA370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8B87B"/>
  <w15:docId w15:val="{10744301-0B0A-4EC0-A063-758E76C60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rsid w:val="00EE184E"/>
    <w:pPr>
      <w:keepNext/>
      <w:keepLines/>
      <w:spacing w:before="320" w:after="80"/>
      <w:jc w:val="center"/>
      <w:outlineLvl w:val="2"/>
    </w:pPr>
    <w:rPr>
      <w:rFonts w:ascii="Times New Roman" w:hAnsi="Times New Roman"/>
      <w:color w:val="000000" w:themeColor="text1"/>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Encabezado">
    <w:name w:val="header"/>
    <w:basedOn w:val="Normal"/>
    <w:link w:val="EncabezadoCar"/>
    <w:uiPriority w:val="99"/>
    <w:unhideWhenUsed/>
    <w:rsid w:val="00B6397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B6397F"/>
  </w:style>
  <w:style w:type="paragraph" w:styleId="Piedepgina">
    <w:name w:val="footer"/>
    <w:basedOn w:val="Normal"/>
    <w:link w:val="PiedepginaCar"/>
    <w:uiPriority w:val="99"/>
    <w:unhideWhenUsed/>
    <w:rsid w:val="00B6397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B6397F"/>
  </w:style>
  <w:style w:type="paragraph" w:styleId="TtuloTDC">
    <w:name w:val="TOC Heading"/>
    <w:basedOn w:val="Ttulo1"/>
    <w:next w:val="Normal"/>
    <w:uiPriority w:val="39"/>
    <w:unhideWhenUsed/>
    <w:qFormat/>
    <w:rsid w:val="00B457D2"/>
    <w:pPr>
      <w:spacing w:before="240" w:after="0" w:line="259" w:lineRule="auto"/>
      <w:outlineLvl w:val="9"/>
    </w:pPr>
    <w:rPr>
      <w:rFonts w:asciiTheme="majorHAnsi" w:eastAsiaTheme="majorEastAsia" w:hAnsiTheme="majorHAnsi" w:cstheme="majorBidi"/>
      <w:color w:val="365F91" w:themeColor="accent1" w:themeShade="BF"/>
      <w:sz w:val="32"/>
      <w:szCs w:val="32"/>
      <w:lang w:val="es-CO"/>
    </w:rPr>
  </w:style>
  <w:style w:type="paragraph" w:styleId="TDC3">
    <w:name w:val="toc 3"/>
    <w:basedOn w:val="Normal"/>
    <w:next w:val="Normal"/>
    <w:autoRedefine/>
    <w:uiPriority w:val="39"/>
    <w:unhideWhenUsed/>
    <w:rsid w:val="00B457D2"/>
    <w:pPr>
      <w:spacing w:after="100"/>
      <w:ind w:left="440"/>
    </w:pPr>
  </w:style>
  <w:style w:type="character" w:styleId="Hipervnculo">
    <w:name w:val="Hyperlink"/>
    <w:basedOn w:val="Fuentedeprrafopredeter"/>
    <w:uiPriority w:val="99"/>
    <w:unhideWhenUsed/>
    <w:rsid w:val="00B457D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28BC55-D07C-459F-923B-CBBAF092F1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10</Pages>
  <Words>1320</Words>
  <Characters>7263</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Andres Garcia</dc:creator>
  <cp:lastModifiedBy>Natalia Gomez</cp:lastModifiedBy>
  <cp:revision>2</cp:revision>
  <cp:lastPrinted>2025-09-30T12:04:00Z</cp:lastPrinted>
  <dcterms:created xsi:type="dcterms:W3CDTF">2025-12-16T12:11:00Z</dcterms:created>
  <dcterms:modified xsi:type="dcterms:W3CDTF">2025-12-16T12:11:00Z</dcterms:modified>
</cp:coreProperties>
</file>