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08688960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DD90BAC" w14:textId="77777777" w:rsidR="00953BCF" w:rsidRPr="00FA6002" w:rsidRDefault="00953BC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 w:rsidRPr="00FA6002">
            <w:rPr>
              <w:noProof/>
              <w:color w:val="5B9BD5" w:themeColor="accent1"/>
            </w:rPr>
            <w:drawing>
              <wp:inline distT="0" distB="0" distL="0" distR="0" wp14:anchorId="2F9B9AEF" wp14:editId="7F939D7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EDFB4EE2D61C44C8050A59F1C1CB6A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AA1CDEF" w14:textId="77777777" w:rsidR="00953BCF" w:rsidRPr="00FA6002" w:rsidRDefault="00953BC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eastAsiaTheme="majorEastAsia" w:cstheme="majorBidi"/>
                  <w:caps/>
                  <w:color w:val="5B9BD5" w:themeColor="accent1"/>
                  <w:sz w:val="80"/>
                  <w:szCs w:val="80"/>
                </w:rPr>
              </w:pPr>
              <w:r w:rsidRPr="00FA6002">
                <w:rPr>
                  <w:rFonts w:eastAsiaTheme="majorEastAsia" w:cstheme="majorBidi"/>
                  <w:caps/>
                  <w:color w:val="5B9BD5" w:themeColor="accent1"/>
                  <w:sz w:val="72"/>
                  <w:szCs w:val="72"/>
                </w:rPr>
                <w:t>Manual de USUARIO LOOPY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42E07149C91BB4C9DE69D4A27E8D36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C65F474" w14:textId="77777777" w:rsidR="00953BCF" w:rsidRPr="00FA6002" w:rsidRDefault="00953BC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FA6002">
                <w:rPr>
                  <w:color w:val="5B9BD5" w:themeColor="accent1"/>
                  <w:sz w:val="28"/>
                  <w:szCs w:val="28"/>
                </w:rPr>
                <w:t>DISEÑO DE COMPILADORES</w:t>
              </w:r>
            </w:p>
          </w:sdtContent>
        </w:sdt>
        <w:p w14:paraId="6E6013E7" w14:textId="77777777" w:rsidR="00953BCF" w:rsidRPr="00FA6002" w:rsidRDefault="00953BCF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FA6002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0D9601" wp14:editId="6D409D3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5943600" cy="558800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55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19553323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63B84FF" w14:textId="77777777" w:rsidR="00953BCF" w:rsidRDefault="00953BC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NOVIEMBRE 23, 2016</w:t>
                                    </w:r>
                                  </w:p>
                                </w:sdtContent>
                              </w:sdt>
                              <w:p w14:paraId="5469FC28" w14:textId="77777777" w:rsidR="00953BCF" w:rsidRDefault="00953BC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149487768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aNDRÉS ÁVILA MARTÍN DEL CAMPO / jESÚS NAVARRO</w:t>
                                    </w:r>
                                    <w:r w:rsidR="00E13B79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MARÍN</w:t>
                                    </w:r>
                                  </w:sdtContent>
                                </w:sdt>
                              </w:p>
                              <w:p w14:paraId="00FB7C5A" w14:textId="77777777" w:rsidR="00953BCF" w:rsidRDefault="00953BC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130291854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0D960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468pt;height:44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19553323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63B84FF" w14:textId="77777777" w:rsidR="00953BCF" w:rsidRDefault="00953BC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NOVIEMBRE 23, 2016</w:t>
                              </w:r>
                            </w:p>
                          </w:sdtContent>
                        </w:sdt>
                        <w:p w14:paraId="5469FC28" w14:textId="77777777" w:rsidR="00953BCF" w:rsidRDefault="00953BC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149487768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aNDRÉS ÁVILA MARTÍN DEL CAMPO / jESÚS NAVARRO</w:t>
                              </w:r>
                              <w:r w:rsidR="00E13B79">
                                <w:rPr>
                                  <w:caps/>
                                  <w:color w:val="5B9BD5" w:themeColor="accent1"/>
                                </w:rPr>
                                <w:t xml:space="preserve"> MARÍN</w:t>
                              </w:r>
                            </w:sdtContent>
                          </w:sdt>
                        </w:p>
                        <w:p w14:paraId="00FB7C5A" w14:textId="77777777" w:rsidR="00953BCF" w:rsidRDefault="00953BC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130291854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A6002">
            <w:rPr>
              <w:noProof/>
              <w:color w:val="5B9BD5" w:themeColor="accent1"/>
            </w:rPr>
            <w:drawing>
              <wp:inline distT="0" distB="0" distL="0" distR="0" wp14:anchorId="62DC6D05" wp14:editId="3D4F467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E8783B" w14:textId="77777777" w:rsidR="00FA6002" w:rsidRPr="00FA6002" w:rsidRDefault="00FA6002" w:rsidP="0068121C"/>
        <w:p w14:paraId="4F595E40" w14:textId="77777777" w:rsidR="00FA6002" w:rsidRPr="00FA6002" w:rsidRDefault="00FA6002" w:rsidP="0068121C"/>
        <w:p w14:paraId="3281AFF7" w14:textId="77777777" w:rsidR="00FA6002" w:rsidRPr="00FA6002" w:rsidRDefault="00FA6002" w:rsidP="0068121C"/>
        <w:p w14:paraId="34487418" w14:textId="77777777" w:rsidR="00FA6002" w:rsidRPr="00FA6002" w:rsidRDefault="00FA6002" w:rsidP="0068121C"/>
        <w:p w14:paraId="5A9A7CA2" w14:textId="77777777" w:rsidR="00FA6002" w:rsidRPr="00FA6002" w:rsidRDefault="00FA6002" w:rsidP="0068121C"/>
        <w:p w14:paraId="73AC2A5D" w14:textId="77777777" w:rsidR="00FA6002" w:rsidRPr="00FA6002" w:rsidRDefault="00FA6002" w:rsidP="0068121C"/>
        <w:p w14:paraId="2EE237FC" w14:textId="77777777" w:rsidR="00FA6002" w:rsidRPr="00FA6002" w:rsidRDefault="00FA6002" w:rsidP="0068121C"/>
        <w:p w14:paraId="378A7E50" w14:textId="77777777" w:rsidR="00FA6002" w:rsidRPr="00FA6002" w:rsidRDefault="00FA6002" w:rsidP="0068121C"/>
        <w:p w14:paraId="571C8CA4" w14:textId="77777777" w:rsidR="00FA6002" w:rsidRPr="00FA6002" w:rsidRDefault="00FA6002" w:rsidP="0068121C"/>
        <w:p w14:paraId="7D4C57A6" w14:textId="77777777" w:rsidR="00FA6002" w:rsidRPr="00FA6002" w:rsidRDefault="00FA6002" w:rsidP="0068121C"/>
        <w:p w14:paraId="74CB86F8" w14:textId="77777777" w:rsidR="00FA6002" w:rsidRPr="00FA6002" w:rsidRDefault="00FA6002" w:rsidP="0068121C"/>
        <w:p w14:paraId="3F05C81D" w14:textId="77777777" w:rsidR="00FA6002" w:rsidRPr="00FA6002" w:rsidRDefault="00FA6002" w:rsidP="0068121C"/>
        <w:p w14:paraId="5BDAC94A" w14:textId="77777777" w:rsidR="00FA6002" w:rsidRPr="00FA6002" w:rsidRDefault="00FA6002" w:rsidP="0068121C">
          <w:pPr>
            <w:rPr>
              <w:rFonts w:eastAsiaTheme="minorHAnsi"/>
            </w:rPr>
          </w:pPr>
        </w:p>
        <w:p w14:paraId="73690408" w14:textId="77777777" w:rsidR="00FA6002" w:rsidRPr="00FA6002" w:rsidRDefault="00FA6002">
          <w:pPr>
            <w:pStyle w:val="TOC1"/>
            <w:tabs>
              <w:tab w:val="right" w:leader="dot" w:pos="9350"/>
            </w:tabs>
          </w:pPr>
        </w:p>
        <w:p w14:paraId="1ECC932E" w14:textId="77777777" w:rsidR="00FA6002" w:rsidRPr="00FA6002" w:rsidRDefault="00FA6002">
          <w:pPr>
            <w:pStyle w:val="TOC1"/>
            <w:tabs>
              <w:tab w:val="right" w:leader="dot" w:pos="9350"/>
            </w:tabs>
          </w:pPr>
        </w:p>
        <w:p w14:paraId="29371152" w14:textId="77777777" w:rsidR="00FA6002" w:rsidRPr="00FA6002" w:rsidRDefault="00FA6002">
          <w:pPr>
            <w:pStyle w:val="TOC1"/>
            <w:tabs>
              <w:tab w:val="right" w:leader="dot" w:pos="9350"/>
            </w:tabs>
          </w:pPr>
        </w:p>
        <w:sdt>
          <w:sdtPr>
            <w:id w:val="639392755"/>
            <w:docPartObj>
              <w:docPartGallery w:val="Table of Contents"/>
              <w:docPartUnique/>
            </w:docPartObj>
          </w:sdtPr>
          <w:sdtEndPr>
            <w:rPr>
              <w:noProof/>
              <w:sz w:val="20"/>
              <w:szCs w:val="20"/>
            </w:rPr>
          </w:sdtEndPr>
          <w:sdtContent>
            <w:p w14:paraId="40A046D0" w14:textId="77777777" w:rsidR="00FA6002" w:rsidRPr="00FA6002" w:rsidRDefault="00FA6002">
              <w:pPr>
                <w:pStyle w:val="TOC1"/>
                <w:tabs>
                  <w:tab w:val="right" w:leader="dot" w:pos="9350"/>
                </w:tabs>
              </w:pPr>
              <w:proofErr w:type="spellStart"/>
              <w:r w:rsidRPr="00FA6002">
                <w:t>Índice</w:t>
              </w:r>
              <w:proofErr w:type="spellEnd"/>
            </w:p>
            <w:p w14:paraId="5FC9731A" w14:textId="77777777" w:rsidR="00FA6002" w:rsidRPr="00FA6002" w:rsidRDefault="00FA6002">
              <w:pPr>
                <w:pStyle w:val="TOC1"/>
                <w:tabs>
                  <w:tab w:val="right" w:leader="dot" w:pos="9350"/>
                </w:tabs>
                <w:rPr>
                  <w:b w:val="0"/>
                  <w:bCs w:val="0"/>
                  <w:noProof/>
                </w:rPr>
              </w:pPr>
              <w:r w:rsidRPr="00FA6002">
                <w:rPr>
                  <w:b w:val="0"/>
                  <w:bCs w:val="0"/>
                </w:rPr>
                <w:fldChar w:fldCharType="begin"/>
              </w:r>
              <w:r w:rsidRPr="00FA6002">
                <w:instrText xml:space="preserve"> TOC \o "1-3" \h \z \u </w:instrText>
              </w:r>
              <w:r w:rsidRPr="00FA6002">
                <w:rPr>
                  <w:b w:val="0"/>
                  <w:bCs w:val="0"/>
                </w:rPr>
                <w:fldChar w:fldCharType="separate"/>
              </w:r>
              <w:hyperlink w:anchor="_Toc467660367" w:history="1">
                <w:r w:rsidRPr="00FA6002">
                  <w:rPr>
                    <w:rStyle w:val="Hyperlink"/>
                    <w:noProof/>
                  </w:rPr>
                  <w:t>Introducción</w:t>
                </w:r>
                <w:r w:rsidRPr="00FA6002">
                  <w:rPr>
                    <w:noProof/>
                    <w:webHidden/>
                  </w:rPr>
                  <w:tab/>
                </w:r>
                <w:r w:rsidRPr="00FA6002">
                  <w:rPr>
                    <w:noProof/>
                    <w:webHidden/>
                  </w:rPr>
                  <w:fldChar w:fldCharType="begin"/>
                </w:r>
                <w:r w:rsidRPr="00FA6002">
                  <w:rPr>
                    <w:noProof/>
                    <w:webHidden/>
                  </w:rPr>
                  <w:instrText xml:space="preserve"> PAGEREF _Toc467660367 \h </w:instrText>
                </w:r>
                <w:r w:rsidRPr="00FA6002">
                  <w:rPr>
                    <w:noProof/>
                    <w:webHidden/>
                  </w:rPr>
                </w:r>
                <w:r w:rsidRPr="00FA6002">
                  <w:rPr>
                    <w:noProof/>
                    <w:webHidden/>
                  </w:rPr>
                  <w:fldChar w:fldCharType="separate"/>
                </w:r>
                <w:r w:rsidRPr="00FA6002">
                  <w:rPr>
                    <w:noProof/>
                    <w:webHidden/>
                  </w:rPr>
                  <w:t>3</w:t>
                </w:r>
                <w:r w:rsidRPr="00FA6002">
                  <w:rPr>
                    <w:noProof/>
                    <w:webHidden/>
                  </w:rPr>
                  <w:fldChar w:fldCharType="end"/>
                </w:r>
              </w:hyperlink>
            </w:p>
            <w:p w14:paraId="4E51889B" w14:textId="77777777" w:rsidR="00FA6002" w:rsidRPr="00FA6002" w:rsidRDefault="00FA6002">
              <w:pPr>
                <w:pStyle w:val="TOC1"/>
                <w:tabs>
                  <w:tab w:val="right" w:leader="dot" w:pos="9350"/>
                </w:tabs>
                <w:rPr>
                  <w:b w:val="0"/>
                  <w:bCs w:val="0"/>
                  <w:noProof/>
                </w:rPr>
              </w:pPr>
              <w:hyperlink w:anchor="_Toc467660368" w:history="1">
                <w:r w:rsidRPr="00FA6002">
                  <w:rPr>
                    <w:rStyle w:val="Hyperlink"/>
                    <w:noProof/>
                  </w:rPr>
                  <w:t>Tipos de variabl</w:t>
                </w:r>
                <w:r w:rsidRPr="00FA6002">
                  <w:rPr>
                    <w:rStyle w:val="Hyperlink"/>
                    <w:noProof/>
                  </w:rPr>
                  <w:t>e</w:t>
                </w:r>
                <w:r w:rsidRPr="00FA6002">
                  <w:rPr>
                    <w:rStyle w:val="Hyperlink"/>
                    <w:noProof/>
                  </w:rPr>
                  <w:t>s</w:t>
                </w:r>
                <w:r w:rsidRPr="00FA6002">
                  <w:rPr>
                    <w:noProof/>
                    <w:webHidden/>
                  </w:rPr>
                  <w:tab/>
                </w:r>
                <w:r w:rsidRPr="00FA6002">
                  <w:rPr>
                    <w:noProof/>
                    <w:webHidden/>
                  </w:rPr>
                  <w:fldChar w:fldCharType="begin"/>
                </w:r>
                <w:r w:rsidRPr="00FA6002">
                  <w:rPr>
                    <w:noProof/>
                    <w:webHidden/>
                  </w:rPr>
                  <w:instrText xml:space="preserve"> PAGEREF _Toc467660368 \h </w:instrText>
                </w:r>
                <w:r w:rsidRPr="00FA6002">
                  <w:rPr>
                    <w:noProof/>
                    <w:webHidden/>
                  </w:rPr>
                </w:r>
                <w:r w:rsidRPr="00FA6002">
                  <w:rPr>
                    <w:noProof/>
                    <w:webHidden/>
                  </w:rPr>
                  <w:fldChar w:fldCharType="separate"/>
                </w:r>
                <w:r w:rsidRPr="00FA6002">
                  <w:rPr>
                    <w:noProof/>
                    <w:webHidden/>
                  </w:rPr>
                  <w:t>3</w:t>
                </w:r>
                <w:r w:rsidRPr="00FA6002">
                  <w:rPr>
                    <w:noProof/>
                    <w:webHidden/>
                  </w:rPr>
                  <w:fldChar w:fldCharType="end"/>
                </w:r>
              </w:hyperlink>
            </w:p>
            <w:p w14:paraId="28F28C2F" w14:textId="77777777" w:rsidR="00FA6002" w:rsidRPr="00FA6002" w:rsidRDefault="00FA6002">
              <w:pPr>
                <w:pStyle w:val="TOC1"/>
                <w:tabs>
                  <w:tab w:val="right" w:leader="dot" w:pos="9350"/>
                </w:tabs>
                <w:rPr>
                  <w:b w:val="0"/>
                  <w:bCs w:val="0"/>
                  <w:noProof/>
                </w:rPr>
              </w:pPr>
              <w:hyperlink w:anchor="_Toc467660369" w:history="1">
                <w:r w:rsidRPr="00FA6002">
                  <w:rPr>
                    <w:rStyle w:val="Hyperlink"/>
                    <w:noProof/>
                  </w:rPr>
                  <w:t>Operaciones en Loopy</w:t>
                </w:r>
                <w:r w:rsidRPr="00FA6002">
                  <w:rPr>
                    <w:noProof/>
                    <w:webHidden/>
                  </w:rPr>
                  <w:tab/>
                </w:r>
                <w:r w:rsidRPr="00FA6002">
                  <w:rPr>
                    <w:noProof/>
                    <w:webHidden/>
                  </w:rPr>
                  <w:fldChar w:fldCharType="begin"/>
                </w:r>
                <w:r w:rsidRPr="00FA6002">
                  <w:rPr>
                    <w:noProof/>
                    <w:webHidden/>
                  </w:rPr>
                  <w:instrText xml:space="preserve"> PAGEREF _Toc467660369 \h </w:instrText>
                </w:r>
                <w:r w:rsidRPr="00FA6002">
                  <w:rPr>
                    <w:noProof/>
                    <w:webHidden/>
                  </w:rPr>
                </w:r>
                <w:r w:rsidRPr="00FA6002">
                  <w:rPr>
                    <w:noProof/>
                    <w:webHidden/>
                  </w:rPr>
                  <w:fldChar w:fldCharType="separate"/>
                </w:r>
                <w:r w:rsidRPr="00FA6002">
                  <w:rPr>
                    <w:noProof/>
                    <w:webHidden/>
                  </w:rPr>
                  <w:t>3</w:t>
                </w:r>
                <w:r w:rsidRPr="00FA6002">
                  <w:rPr>
                    <w:noProof/>
                    <w:webHidden/>
                  </w:rPr>
                  <w:fldChar w:fldCharType="end"/>
                </w:r>
              </w:hyperlink>
            </w:p>
            <w:p w14:paraId="7BF8B3CC" w14:textId="77777777" w:rsidR="00FA6002" w:rsidRPr="00FA6002" w:rsidRDefault="00FA6002">
              <w:pPr>
                <w:pStyle w:val="TOC1"/>
                <w:tabs>
                  <w:tab w:val="right" w:leader="dot" w:pos="9350"/>
                </w:tabs>
                <w:rPr>
                  <w:b w:val="0"/>
                  <w:bCs w:val="0"/>
                  <w:noProof/>
                </w:rPr>
              </w:pPr>
              <w:hyperlink w:anchor="_Toc467660370" w:history="1">
                <w:r w:rsidRPr="00FA6002">
                  <w:rPr>
                    <w:rStyle w:val="Hyperlink"/>
                    <w:noProof/>
                  </w:rPr>
                  <w:t>Declaración de variables</w:t>
                </w:r>
                <w:r w:rsidRPr="00FA6002">
                  <w:rPr>
                    <w:noProof/>
                    <w:webHidden/>
                  </w:rPr>
                  <w:tab/>
                </w:r>
                <w:r w:rsidRPr="00FA6002">
                  <w:rPr>
                    <w:noProof/>
                    <w:webHidden/>
                  </w:rPr>
                  <w:fldChar w:fldCharType="begin"/>
                </w:r>
                <w:r w:rsidRPr="00FA6002">
                  <w:rPr>
                    <w:noProof/>
                    <w:webHidden/>
                  </w:rPr>
                  <w:instrText xml:space="preserve"> PAGEREF _Toc467660370 \h </w:instrText>
                </w:r>
                <w:r w:rsidRPr="00FA6002">
                  <w:rPr>
                    <w:noProof/>
                    <w:webHidden/>
                  </w:rPr>
                </w:r>
                <w:r w:rsidRPr="00FA6002">
                  <w:rPr>
                    <w:noProof/>
                    <w:webHidden/>
                  </w:rPr>
                  <w:fldChar w:fldCharType="separate"/>
                </w:r>
                <w:r w:rsidRPr="00FA6002">
                  <w:rPr>
                    <w:noProof/>
                    <w:webHidden/>
                  </w:rPr>
                  <w:t>4</w:t>
                </w:r>
                <w:r w:rsidRPr="00FA6002">
                  <w:rPr>
                    <w:noProof/>
                    <w:webHidden/>
                  </w:rPr>
                  <w:fldChar w:fldCharType="end"/>
                </w:r>
              </w:hyperlink>
            </w:p>
            <w:p w14:paraId="0F169951" w14:textId="77777777" w:rsidR="00FA6002" w:rsidRPr="00FA6002" w:rsidRDefault="00FA6002">
              <w:pPr>
                <w:pStyle w:val="TOC1"/>
                <w:tabs>
                  <w:tab w:val="right" w:leader="dot" w:pos="9350"/>
                </w:tabs>
                <w:rPr>
                  <w:b w:val="0"/>
                  <w:bCs w:val="0"/>
                  <w:noProof/>
                </w:rPr>
              </w:pPr>
              <w:hyperlink w:anchor="_Toc467660371" w:history="1">
                <w:r w:rsidRPr="00FA6002">
                  <w:rPr>
                    <w:rStyle w:val="Hyperlink"/>
                    <w:noProof/>
                  </w:rPr>
                  <w:t>Declaración de variables dimensionadas</w:t>
                </w:r>
                <w:r w:rsidRPr="00FA6002">
                  <w:rPr>
                    <w:noProof/>
                    <w:webHidden/>
                  </w:rPr>
                  <w:tab/>
                </w:r>
                <w:r w:rsidRPr="00FA6002">
                  <w:rPr>
                    <w:noProof/>
                    <w:webHidden/>
                  </w:rPr>
                  <w:fldChar w:fldCharType="begin"/>
                </w:r>
                <w:r w:rsidRPr="00FA6002">
                  <w:rPr>
                    <w:noProof/>
                    <w:webHidden/>
                  </w:rPr>
                  <w:instrText xml:space="preserve"> PAGEREF _Toc467660371 \h </w:instrText>
                </w:r>
                <w:r w:rsidRPr="00FA6002">
                  <w:rPr>
                    <w:noProof/>
                    <w:webHidden/>
                  </w:rPr>
                </w:r>
                <w:r w:rsidRPr="00FA6002">
                  <w:rPr>
                    <w:noProof/>
                    <w:webHidden/>
                  </w:rPr>
                  <w:fldChar w:fldCharType="separate"/>
                </w:r>
                <w:r w:rsidRPr="00FA6002">
                  <w:rPr>
                    <w:noProof/>
                    <w:webHidden/>
                  </w:rPr>
                  <w:t>4</w:t>
                </w:r>
                <w:r w:rsidRPr="00FA6002">
                  <w:rPr>
                    <w:noProof/>
                    <w:webHidden/>
                  </w:rPr>
                  <w:fldChar w:fldCharType="end"/>
                </w:r>
              </w:hyperlink>
            </w:p>
            <w:p w14:paraId="710463CE" w14:textId="77777777" w:rsidR="00FA6002" w:rsidRPr="00FA6002" w:rsidRDefault="00FA6002">
              <w:pPr>
                <w:pStyle w:val="TOC1"/>
                <w:tabs>
                  <w:tab w:val="right" w:leader="dot" w:pos="9350"/>
                </w:tabs>
                <w:rPr>
                  <w:b w:val="0"/>
                  <w:bCs w:val="0"/>
                  <w:noProof/>
                </w:rPr>
              </w:pPr>
              <w:hyperlink w:anchor="_Toc467660372" w:history="1">
                <w:r w:rsidRPr="00FA6002">
                  <w:rPr>
                    <w:rStyle w:val="Hyperlink"/>
                    <w:noProof/>
                  </w:rPr>
                  <w:t>Asignación de variables</w:t>
                </w:r>
                <w:r w:rsidRPr="00FA6002">
                  <w:rPr>
                    <w:noProof/>
                    <w:webHidden/>
                  </w:rPr>
                  <w:tab/>
                </w:r>
                <w:r w:rsidRPr="00FA6002">
                  <w:rPr>
                    <w:noProof/>
                    <w:webHidden/>
                  </w:rPr>
                  <w:fldChar w:fldCharType="begin"/>
                </w:r>
                <w:r w:rsidRPr="00FA6002">
                  <w:rPr>
                    <w:noProof/>
                    <w:webHidden/>
                  </w:rPr>
                  <w:instrText xml:space="preserve"> PAGEREF _Toc467660372 \h </w:instrText>
                </w:r>
                <w:r w:rsidRPr="00FA6002">
                  <w:rPr>
                    <w:noProof/>
                    <w:webHidden/>
                  </w:rPr>
                </w:r>
                <w:r w:rsidRPr="00FA6002">
                  <w:rPr>
                    <w:noProof/>
                    <w:webHidden/>
                  </w:rPr>
                  <w:fldChar w:fldCharType="separate"/>
                </w:r>
                <w:r w:rsidRPr="00FA6002">
                  <w:rPr>
                    <w:noProof/>
                    <w:webHidden/>
                  </w:rPr>
                  <w:t>5</w:t>
                </w:r>
                <w:r w:rsidRPr="00FA6002">
                  <w:rPr>
                    <w:noProof/>
                    <w:webHidden/>
                  </w:rPr>
                  <w:fldChar w:fldCharType="end"/>
                </w:r>
              </w:hyperlink>
            </w:p>
            <w:p w14:paraId="5075DC8E" w14:textId="77777777" w:rsidR="00FA6002" w:rsidRPr="00FA6002" w:rsidRDefault="00FA6002">
              <w:pPr>
                <w:pStyle w:val="TOC1"/>
                <w:tabs>
                  <w:tab w:val="right" w:leader="dot" w:pos="9350"/>
                </w:tabs>
                <w:rPr>
                  <w:b w:val="0"/>
                  <w:bCs w:val="0"/>
                  <w:noProof/>
                </w:rPr>
              </w:pPr>
              <w:hyperlink w:anchor="_Toc467660373" w:history="1">
                <w:r w:rsidRPr="00FA6002">
                  <w:rPr>
                    <w:rStyle w:val="Hyperlink"/>
                    <w:noProof/>
                  </w:rPr>
                  <w:t>Asignación de variables dimensionadas</w:t>
                </w:r>
                <w:r w:rsidRPr="00FA6002">
                  <w:rPr>
                    <w:noProof/>
                    <w:webHidden/>
                  </w:rPr>
                  <w:tab/>
                </w:r>
                <w:r w:rsidRPr="00FA6002">
                  <w:rPr>
                    <w:noProof/>
                    <w:webHidden/>
                  </w:rPr>
                  <w:fldChar w:fldCharType="begin"/>
                </w:r>
                <w:r w:rsidRPr="00FA6002">
                  <w:rPr>
                    <w:noProof/>
                    <w:webHidden/>
                  </w:rPr>
                  <w:instrText xml:space="preserve"> PAGEREF _Toc467660373 \h </w:instrText>
                </w:r>
                <w:r w:rsidRPr="00FA6002">
                  <w:rPr>
                    <w:noProof/>
                    <w:webHidden/>
                  </w:rPr>
                </w:r>
                <w:r w:rsidRPr="00FA6002">
                  <w:rPr>
                    <w:noProof/>
                    <w:webHidden/>
                  </w:rPr>
                  <w:fldChar w:fldCharType="separate"/>
                </w:r>
                <w:r w:rsidRPr="00FA6002">
                  <w:rPr>
                    <w:noProof/>
                    <w:webHidden/>
                  </w:rPr>
                  <w:t>5</w:t>
                </w:r>
                <w:r w:rsidRPr="00FA6002">
                  <w:rPr>
                    <w:noProof/>
                    <w:webHidden/>
                  </w:rPr>
                  <w:fldChar w:fldCharType="end"/>
                </w:r>
              </w:hyperlink>
            </w:p>
            <w:p w14:paraId="549B2434" w14:textId="77777777" w:rsidR="00FA6002" w:rsidRPr="00FA6002" w:rsidRDefault="00FA6002">
              <w:pPr>
                <w:pStyle w:val="TOC1"/>
                <w:tabs>
                  <w:tab w:val="right" w:leader="dot" w:pos="9350"/>
                </w:tabs>
                <w:rPr>
                  <w:b w:val="0"/>
                  <w:bCs w:val="0"/>
                  <w:noProof/>
                </w:rPr>
              </w:pPr>
              <w:hyperlink w:anchor="_Toc467660374" w:history="1">
                <w:r w:rsidRPr="00FA6002">
                  <w:rPr>
                    <w:rStyle w:val="Hyperlink"/>
                    <w:noProof/>
                  </w:rPr>
                  <w:t>Operador de condición if / else</w:t>
                </w:r>
                <w:r w:rsidRPr="00FA6002">
                  <w:rPr>
                    <w:noProof/>
                    <w:webHidden/>
                  </w:rPr>
                  <w:tab/>
                </w:r>
                <w:r w:rsidRPr="00FA6002">
                  <w:rPr>
                    <w:noProof/>
                    <w:webHidden/>
                  </w:rPr>
                  <w:fldChar w:fldCharType="begin"/>
                </w:r>
                <w:r w:rsidRPr="00FA6002">
                  <w:rPr>
                    <w:noProof/>
                    <w:webHidden/>
                  </w:rPr>
                  <w:instrText xml:space="preserve"> PAGEREF _Toc467660374 \h </w:instrText>
                </w:r>
                <w:r w:rsidRPr="00FA6002">
                  <w:rPr>
                    <w:noProof/>
                    <w:webHidden/>
                  </w:rPr>
                </w:r>
                <w:r w:rsidRPr="00FA6002">
                  <w:rPr>
                    <w:noProof/>
                    <w:webHidden/>
                  </w:rPr>
                  <w:fldChar w:fldCharType="separate"/>
                </w:r>
                <w:r w:rsidRPr="00FA6002">
                  <w:rPr>
                    <w:noProof/>
                    <w:webHidden/>
                  </w:rPr>
                  <w:t>6</w:t>
                </w:r>
                <w:r w:rsidRPr="00FA6002">
                  <w:rPr>
                    <w:noProof/>
                    <w:webHidden/>
                  </w:rPr>
                  <w:fldChar w:fldCharType="end"/>
                </w:r>
              </w:hyperlink>
            </w:p>
            <w:p w14:paraId="5EC8B8F4" w14:textId="77777777" w:rsidR="00FA6002" w:rsidRPr="00FA6002" w:rsidRDefault="00FA6002">
              <w:pPr>
                <w:pStyle w:val="TOC1"/>
                <w:tabs>
                  <w:tab w:val="right" w:leader="dot" w:pos="9350"/>
                </w:tabs>
                <w:rPr>
                  <w:b w:val="0"/>
                  <w:bCs w:val="0"/>
                  <w:noProof/>
                </w:rPr>
              </w:pPr>
              <w:hyperlink w:anchor="_Toc467660375" w:history="1">
                <w:r w:rsidRPr="00FA6002">
                  <w:rPr>
                    <w:rStyle w:val="Hyperlink"/>
                    <w:noProof/>
                  </w:rPr>
                  <w:t>Operador de ciclo while</w:t>
                </w:r>
                <w:r w:rsidRPr="00FA6002">
                  <w:rPr>
                    <w:noProof/>
                    <w:webHidden/>
                  </w:rPr>
                  <w:tab/>
                </w:r>
                <w:r w:rsidRPr="00FA6002">
                  <w:rPr>
                    <w:noProof/>
                    <w:webHidden/>
                  </w:rPr>
                  <w:fldChar w:fldCharType="begin"/>
                </w:r>
                <w:r w:rsidRPr="00FA6002">
                  <w:rPr>
                    <w:noProof/>
                    <w:webHidden/>
                  </w:rPr>
                  <w:instrText xml:space="preserve"> PAGEREF _Toc467660375 \h </w:instrText>
                </w:r>
                <w:r w:rsidRPr="00FA6002">
                  <w:rPr>
                    <w:noProof/>
                    <w:webHidden/>
                  </w:rPr>
                </w:r>
                <w:r w:rsidRPr="00FA6002">
                  <w:rPr>
                    <w:noProof/>
                    <w:webHidden/>
                  </w:rPr>
                  <w:fldChar w:fldCharType="separate"/>
                </w:r>
                <w:r w:rsidRPr="00FA6002">
                  <w:rPr>
                    <w:noProof/>
                    <w:webHidden/>
                  </w:rPr>
                  <w:t>6</w:t>
                </w:r>
                <w:r w:rsidRPr="00FA6002">
                  <w:rPr>
                    <w:noProof/>
                    <w:webHidden/>
                  </w:rPr>
                  <w:fldChar w:fldCharType="end"/>
                </w:r>
              </w:hyperlink>
            </w:p>
            <w:p w14:paraId="556C4F37" w14:textId="77777777" w:rsidR="00FA6002" w:rsidRPr="00FA6002" w:rsidRDefault="00FA6002">
              <w:pPr>
                <w:pStyle w:val="TOC1"/>
                <w:tabs>
                  <w:tab w:val="right" w:leader="dot" w:pos="9350"/>
                </w:tabs>
                <w:rPr>
                  <w:b w:val="0"/>
                  <w:bCs w:val="0"/>
                  <w:noProof/>
                </w:rPr>
              </w:pPr>
              <w:hyperlink w:anchor="_Toc467660376" w:history="1">
                <w:r w:rsidRPr="00FA6002">
                  <w:rPr>
                    <w:rStyle w:val="Hyperlink"/>
                    <w:noProof/>
                  </w:rPr>
                  <w:t>Operadores relacionales &lt;, &gt;, ==, &lt;=, &gt;=, !=.</w:t>
                </w:r>
                <w:r w:rsidRPr="00FA6002">
                  <w:rPr>
                    <w:noProof/>
                    <w:webHidden/>
                  </w:rPr>
                  <w:tab/>
                </w:r>
                <w:r w:rsidRPr="00FA6002">
                  <w:rPr>
                    <w:noProof/>
                    <w:webHidden/>
                  </w:rPr>
                  <w:fldChar w:fldCharType="begin"/>
                </w:r>
                <w:r w:rsidRPr="00FA6002">
                  <w:rPr>
                    <w:noProof/>
                    <w:webHidden/>
                  </w:rPr>
                  <w:instrText xml:space="preserve"> PAGEREF _Toc467660376 \h </w:instrText>
                </w:r>
                <w:r w:rsidRPr="00FA6002">
                  <w:rPr>
                    <w:noProof/>
                    <w:webHidden/>
                  </w:rPr>
                </w:r>
                <w:r w:rsidRPr="00FA6002">
                  <w:rPr>
                    <w:noProof/>
                    <w:webHidden/>
                  </w:rPr>
                  <w:fldChar w:fldCharType="separate"/>
                </w:r>
                <w:r w:rsidRPr="00FA6002">
                  <w:rPr>
                    <w:noProof/>
                    <w:webHidden/>
                  </w:rPr>
                  <w:t>7</w:t>
                </w:r>
                <w:r w:rsidRPr="00FA6002">
                  <w:rPr>
                    <w:noProof/>
                    <w:webHidden/>
                  </w:rPr>
                  <w:fldChar w:fldCharType="end"/>
                </w:r>
              </w:hyperlink>
            </w:p>
            <w:p w14:paraId="3727E45F" w14:textId="77777777" w:rsidR="00FA6002" w:rsidRPr="00FA6002" w:rsidRDefault="00FA6002">
              <w:pPr>
                <w:pStyle w:val="TOC1"/>
                <w:tabs>
                  <w:tab w:val="right" w:leader="dot" w:pos="9350"/>
                </w:tabs>
                <w:rPr>
                  <w:b w:val="0"/>
                  <w:bCs w:val="0"/>
                  <w:noProof/>
                </w:rPr>
              </w:pPr>
              <w:hyperlink w:anchor="_Toc467660377" w:history="1">
                <w:r w:rsidRPr="00FA6002">
                  <w:rPr>
                    <w:rStyle w:val="Hyperlink"/>
                    <w:noProof/>
                  </w:rPr>
                  <w:t>Operadores lógicos &amp;&amp;, ||</w:t>
                </w:r>
                <w:r w:rsidRPr="00FA6002">
                  <w:rPr>
                    <w:noProof/>
                    <w:webHidden/>
                  </w:rPr>
                  <w:tab/>
                </w:r>
                <w:r w:rsidRPr="00FA6002">
                  <w:rPr>
                    <w:noProof/>
                    <w:webHidden/>
                  </w:rPr>
                  <w:fldChar w:fldCharType="begin"/>
                </w:r>
                <w:r w:rsidRPr="00FA6002">
                  <w:rPr>
                    <w:noProof/>
                    <w:webHidden/>
                  </w:rPr>
                  <w:instrText xml:space="preserve"> PAGEREF _Toc467660377 \h </w:instrText>
                </w:r>
                <w:r w:rsidRPr="00FA6002">
                  <w:rPr>
                    <w:noProof/>
                    <w:webHidden/>
                  </w:rPr>
                </w:r>
                <w:r w:rsidRPr="00FA6002">
                  <w:rPr>
                    <w:noProof/>
                    <w:webHidden/>
                  </w:rPr>
                  <w:fldChar w:fldCharType="separate"/>
                </w:r>
                <w:r w:rsidRPr="00FA6002">
                  <w:rPr>
                    <w:noProof/>
                    <w:webHidden/>
                  </w:rPr>
                  <w:t>8</w:t>
                </w:r>
                <w:r w:rsidRPr="00FA6002">
                  <w:rPr>
                    <w:noProof/>
                    <w:webHidden/>
                  </w:rPr>
                  <w:fldChar w:fldCharType="end"/>
                </w:r>
              </w:hyperlink>
            </w:p>
            <w:p w14:paraId="1070DFDD" w14:textId="77777777" w:rsidR="00FA6002" w:rsidRPr="00FA6002" w:rsidRDefault="00FA6002">
              <w:pPr>
                <w:pStyle w:val="TOC1"/>
                <w:tabs>
                  <w:tab w:val="right" w:leader="dot" w:pos="9350"/>
                </w:tabs>
                <w:rPr>
                  <w:b w:val="0"/>
                  <w:bCs w:val="0"/>
                  <w:noProof/>
                </w:rPr>
              </w:pPr>
              <w:hyperlink w:anchor="_Toc467660378" w:history="1">
                <w:r w:rsidRPr="00FA6002">
                  <w:rPr>
                    <w:rStyle w:val="Hyperlink"/>
                    <w:noProof/>
                  </w:rPr>
                  <w:t>Declaración de Funciones</w:t>
                </w:r>
                <w:r w:rsidRPr="00FA6002">
                  <w:rPr>
                    <w:noProof/>
                    <w:webHidden/>
                  </w:rPr>
                  <w:tab/>
                </w:r>
                <w:r w:rsidRPr="00FA6002">
                  <w:rPr>
                    <w:noProof/>
                    <w:webHidden/>
                  </w:rPr>
                  <w:fldChar w:fldCharType="begin"/>
                </w:r>
                <w:r w:rsidRPr="00FA6002">
                  <w:rPr>
                    <w:noProof/>
                    <w:webHidden/>
                  </w:rPr>
                  <w:instrText xml:space="preserve"> PAGEREF _Toc467660378 \h </w:instrText>
                </w:r>
                <w:r w:rsidRPr="00FA6002">
                  <w:rPr>
                    <w:noProof/>
                    <w:webHidden/>
                  </w:rPr>
                </w:r>
                <w:r w:rsidRPr="00FA6002">
                  <w:rPr>
                    <w:noProof/>
                    <w:webHidden/>
                  </w:rPr>
                  <w:fldChar w:fldCharType="separate"/>
                </w:r>
                <w:r w:rsidRPr="00FA6002">
                  <w:rPr>
                    <w:noProof/>
                    <w:webHidden/>
                  </w:rPr>
                  <w:t>8</w:t>
                </w:r>
                <w:r w:rsidRPr="00FA6002">
                  <w:rPr>
                    <w:noProof/>
                    <w:webHidden/>
                  </w:rPr>
                  <w:fldChar w:fldCharType="end"/>
                </w:r>
              </w:hyperlink>
            </w:p>
            <w:p w14:paraId="5548E279" w14:textId="77777777" w:rsidR="00FA6002" w:rsidRPr="00FA6002" w:rsidRDefault="00FA6002">
              <w:pPr>
                <w:pStyle w:val="TOC1"/>
                <w:tabs>
                  <w:tab w:val="right" w:leader="dot" w:pos="9350"/>
                </w:tabs>
                <w:rPr>
                  <w:b w:val="0"/>
                  <w:bCs w:val="0"/>
                  <w:noProof/>
                </w:rPr>
              </w:pPr>
              <w:hyperlink w:anchor="_Toc467660379" w:history="1">
                <w:r w:rsidRPr="00FA6002">
                  <w:rPr>
                    <w:rStyle w:val="Hyperlink"/>
                    <w:noProof/>
                  </w:rPr>
                  <w:t>Llamada de Funciones</w:t>
                </w:r>
                <w:r w:rsidRPr="00FA6002">
                  <w:rPr>
                    <w:noProof/>
                    <w:webHidden/>
                  </w:rPr>
                  <w:tab/>
                </w:r>
                <w:r w:rsidRPr="00FA6002">
                  <w:rPr>
                    <w:noProof/>
                    <w:webHidden/>
                  </w:rPr>
                  <w:fldChar w:fldCharType="begin"/>
                </w:r>
                <w:r w:rsidRPr="00FA6002">
                  <w:rPr>
                    <w:noProof/>
                    <w:webHidden/>
                  </w:rPr>
                  <w:instrText xml:space="preserve"> PAGEREF _Toc467660379 \h </w:instrText>
                </w:r>
                <w:r w:rsidRPr="00FA6002">
                  <w:rPr>
                    <w:noProof/>
                    <w:webHidden/>
                  </w:rPr>
                </w:r>
                <w:r w:rsidRPr="00FA6002">
                  <w:rPr>
                    <w:noProof/>
                    <w:webHidden/>
                  </w:rPr>
                  <w:fldChar w:fldCharType="separate"/>
                </w:r>
                <w:r w:rsidRPr="00FA6002">
                  <w:rPr>
                    <w:noProof/>
                    <w:webHidden/>
                  </w:rPr>
                  <w:t>9</w:t>
                </w:r>
                <w:r w:rsidRPr="00FA6002">
                  <w:rPr>
                    <w:noProof/>
                    <w:webHidden/>
                  </w:rPr>
                  <w:fldChar w:fldCharType="end"/>
                </w:r>
              </w:hyperlink>
            </w:p>
            <w:p w14:paraId="682516D8" w14:textId="77777777" w:rsidR="00FA6002" w:rsidRPr="00FA6002" w:rsidRDefault="00FA6002">
              <w:pPr>
                <w:pStyle w:val="TOC1"/>
                <w:tabs>
                  <w:tab w:val="right" w:leader="dot" w:pos="9350"/>
                </w:tabs>
                <w:rPr>
                  <w:b w:val="0"/>
                  <w:bCs w:val="0"/>
                  <w:noProof/>
                </w:rPr>
              </w:pPr>
              <w:hyperlink w:anchor="_Toc467660380" w:history="1">
                <w:r w:rsidRPr="00FA6002">
                  <w:rPr>
                    <w:rStyle w:val="Hyperlink"/>
                    <w:noProof/>
                  </w:rPr>
                  <w:t>Escritura en pantalla</w:t>
                </w:r>
                <w:r w:rsidRPr="00FA6002">
                  <w:rPr>
                    <w:noProof/>
                    <w:webHidden/>
                  </w:rPr>
                  <w:tab/>
                </w:r>
                <w:r w:rsidRPr="00FA6002">
                  <w:rPr>
                    <w:noProof/>
                    <w:webHidden/>
                  </w:rPr>
                  <w:fldChar w:fldCharType="begin"/>
                </w:r>
                <w:r w:rsidRPr="00FA6002">
                  <w:rPr>
                    <w:noProof/>
                    <w:webHidden/>
                  </w:rPr>
                  <w:instrText xml:space="preserve"> PAGEREF _Toc467660380 \h </w:instrText>
                </w:r>
                <w:r w:rsidRPr="00FA6002">
                  <w:rPr>
                    <w:noProof/>
                    <w:webHidden/>
                  </w:rPr>
                </w:r>
                <w:r w:rsidRPr="00FA6002">
                  <w:rPr>
                    <w:noProof/>
                    <w:webHidden/>
                  </w:rPr>
                  <w:fldChar w:fldCharType="separate"/>
                </w:r>
                <w:r w:rsidRPr="00FA6002">
                  <w:rPr>
                    <w:noProof/>
                    <w:webHidden/>
                  </w:rPr>
                  <w:t>9</w:t>
                </w:r>
                <w:r w:rsidRPr="00FA6002">
                  <w:rPr>
                    <w:noProof/>
                    <w:webHidden/>
                  </w:rPr>
                  <w:fldChar w:fldCharType="end"/>
                </w:r>
              </w:hyperlink>
            </w:p>
            <w:p w14:paraId="71EA42F8" w14:textId="77777777" w:rsidR="00FA6002" w:rsidRPr="00FA6002" w:rsidRDefault="00FA6002">
              <w:pPr>
                <w:pStyle w:val="TOC1"/>
                <w:tabs>
                  <w:tab w:val="right" w:leader="dot" w:pos="9350"/>
                </w:tabs>
                <w:rPr>
                  <w:b w:val="0"/>
                  <w:bCs w:val="0"/>
                  <w:noProof/>
                </w:rPr>
              </w:pPr>
              <w:hyperlink w:anchor="_Toc467660381" w:history="1">
                <w:r w:rsidRPr="00FA6002">
                  <w:rPr>
                    <w:rStyle w:val="Hyperlink"/>
                    <w:noProof/>
                  </w:rPr>
                  <w:t>Blockly</w:t>
                </w:r>
                <w:r w:rsidRPr="00FA6002">
                  <w:rPr>
                    <w:noProof/>
                    <w:webHidden/>
                  </w:rPr>
                  <w:tab/>
                </w:r>
                <w:r w:rsidRPr="00FA6002">
                  <w:rPr>
                    <w:noProof/>
                    <w:webHidden/>
                  </w:rPr>
                  <w:fldChar w:fldCharType="begin"/>
                </w:r>
                <w:r w:rsidRPr="00FA6002">
                  <w:rPr>
                    <w:noProof/>
                    <w:webHidden/>
                  </w:rPr>
                  <w:instrText xml:space="preserve"> PAGEREF _Toc467660381 \h </w:instrText>
                </w:r>
                <w:r w:rsidRPr="00FA6002">
                  <w:rPr>
                    <w:noProof/>
                    <w:webHidden/>
                  </w:rPr>
                </w:r>
                <w:r w:rsidRPr="00FA6002">
                  <w:rPr>
                    <w:noProof/>
                    <w:webHidden/>
                  </w:rPr>
                  <w:fldChar w:fldCharType="separate"/>
                </w:r>
                <w:r w:rsidRPr="00FA6002">
                  <w:rPr>
                    <w:noProof/>
                    <w:webHidden/>
                  </w:rPr>
                  <w:t>10</w:t>
                </w:r>
                <w:r w:rsidRPr="00FA6002">
                  <w:rPr>
                    <w:noProof/>
                    <w:webHidden/>
                  </w:rPr>
                  <w:fldChar w:fldCharType="end"/>
                </w:r>
              </w:hyperlink>
            </w:p>
            <w:p w14:paraId="43181084" w14:textId="77777777" w:rsidR="00FA6002" w:rsidRPr="00FA6002" w:rsidRDefault="00FA6002">
              <w:r w:rsidRPr="00FA6002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D3E6B80" w14:textId="77777777" w:rsidR="00FA6002" w:rsidRPr="00FA6002" w:rsidRDefault="00FA6002" w:rsidP="0068121C">
          <w:pPr>
            <w:rPr>
              <w:rFonts w:eastAsiaTheme="minorHAnsi"/>
            </w:rPr>
          </w:pPr>
        </w:p>
        <w:p w14:paraId="2EAED548" w14:textId="77777777" w:rsidR="0068121C" w:rsidRPr="0068121C" w:rsidRDefault="00953BCF" w:rsidP="0068121C">
          <w:pPr>
            <w:rPr>
              <w:rFonts w:eastAsiaTheme="minorHAnsi"/>
            </w:rPr>
          </w:pPr>
        </w:p>
      </w:sdtContent>
    </w:sdt>
    <w:p w14:paraId="04390573" w14:textId="77777777" w:rsidR="00FA6002" w:rsidRPr="00FA6002" w:rsidRDefault="00FA6002" w:rsidP="00FA6002">
      <w:pPr>
        <w:pStyle w:val="Heading1"/>
      </w:pPr>
      <w:bookmarkStart w:id="0" w:name="_Toc467660367"/>
    </w:p>
    <w:p w14:paraId="1A92BB89" w14:textId="77777777" w:rsidR="00FA6002" w:rsidRPr="00FA6002" w:rsidRDefault="00FA6002" w:rsidP="00FA6002">
      <w:pPr>
        <w:pStyle w:val="Heading1"/>
      </w:pPr>
    </w:p>
    <w:p w14:paraId="0A313770" w14:textId="77777777" w:rsidR="00FA6002" w:rsidRPr="00FA6002" w:rsidRDefault="00FA6002" w:rsidP="00FA6002">
      <w:pPr>
        <w:pStyle w:val="Heading1"/>
      </w:pPr>
    </w:p>
    <w:p w14:paraId="1D286DCD" w14:textId="77777777" w:rsidR="00FA6002" w:rsidRPr="00FA6002" w:rsidRDefault="00FA6002" w:rsidP="00FA6002">
      <w:pPr>
        <w:pStyle w:val="Heading1"/>
      </w:pPr>
    </w:p>
    <w:p w14:paraId="33090819" w14:textId="77777777" w:rsidR="00FA6002" w:rsidRPr="00FA6002" w:rsidRDefault="00FA6002" w:rsidP="00FA6002">
      <w:pPr>
        <w:pStyle w:val="Heading1"/>
      </w:pPr>
    </w:p>
    <w:p w14:paraId="7C886A84" w14:textId="77777777" w:rsidR="0068121C" w:rsidRPr="00FA6002" w:rsidRDefault="0068121C" w:rsidP="00FA6002">
      <w:pPr>
        <w:pStyle w:val="Heading1"/>
      </w:pPr>
      <w:proofErr w:type="spellStart"/>
      <w:r w:rsidRPr="00FA6002">
        <w:t>Introducción</w:t>
      </w:r>
      <w:bookmarkEnd w:id="0"/>
      <w:proofErr w:type="spellEnd"/>
    </w:p>
    <w:p w14:paraId="186B3614" w14:textId="77777777" w:rsidR="0068121C" w:rsidRPr="0068121C" w:rsidRDefault="0068121C" w:rsidP="0068121C">
      <w:pPr>
        <w:rPr>
          <w:rFonts w:cs="Times New Roman"/>
        </w:rPr>
      </w:pPr>
    </w:p>
    <w:p w14:paraId="640654EF" w14:textId="77777777" w:rsidR="0068121C" w:rsidRPr="0068121C" w:rsidRDefault="0068121C" w:rsidP="0068121C">
      <w:pPr>
        <w:rPr>
          <w:rFonts w:cs="Times New Roman"/>
          <w:sz w:val="21"/>
        </w:rPr>
      </w:pPr>
      <w:proofErr w:type="spellStart"/>
      <w:r w:rsidRPr="0068121C">
        <w:rPr>
          <w:rFonts w:cs="Arial"/>
          <w:color w:val="000000"/>
          <w:sz w:val="24"/>
          <w:szCs w:val="22"/>
        </w:rPr>
        <w:t>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el </w:t>
      </w:r>
      <w:proofErr w:type="spellStart"/>
      <w:r w:rsidRPr="0068121C">
        <w:rPr>
          <w:rFonts w:cs="Arial"/>
          <w:color w:val="000000"/>
          <w:sz w:val="24"/>
          <w:szCs w:val="22"/>
        </w:rPr>
        <w:t>presente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documento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se describe la </w:t>
      </w:r>
      <w:proofErr w:type="spellStart"/>
      <w:r w:rsidRPr="0068121C">
        <w:rPr>
          <w:rFonts w:cs="Arial"/>
          <w:color w:val="000000"/>
          <w:sz w:val="24"/>
          <w:szCs w:val="22"/>
        </w:rPr>
        <w:t>manera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la que se </w:t>
      </w:r>
      <w:proofErr w:type="spellStart"/>
      <w:r w:rsidRPr="0068121C">
        <w:rPr>
          <w:rFonts w:cs="Arial"/>
          <w:color w:val="000000"/>
          <w:sz w:val="24"/>
          <w:szCs w:val="22"/>
        </w:rPr>
        <w:t>debe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programar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el </w:t>
      </w:r>
      <w:proofErr w:type="spellStart"/>
      <w:r w:rsidRPr="0068121C">
        <w:rPr>
          <w:rFonts w:cs="Arial"/>
          <w:color w:val="000000"/>
          <w:sz w:val="24"/>
          <w:szCs w:val="22"/>
        </w:rPr>
        <w:t>lenguaje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Loopy. </w:t>
      </w:r>
      <w:proofErr w:type="spellStart"/>
      <w:r w:rsidRPr="0068121C">
        <w:rPr>
          <w:rFonts w:cs="Arial"/>
          <w:color w:val="000000"/>
          <w:sz w:val="24"/>
          <w:szCs w:val="22"/>
        </w:rPr>
        <w:t>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un manual que </w:t>
      </w:r>
      <w:proofErr w:type="spellStart"/>
      <w:r w:rsidRPr="0068121C">
        <w:rPr>
          <w:rFonts w:cs="Arial"/>
          <w:color w:val="000000"/>
          <w:sz w:val="24"/>
          <w:szCs w:val="22"/>
        </w:rPr>
        <w:t>requiere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conocimientos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básicos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</w:t>
      </w:r>
      <w:proofErr w:type="spellStart"/>
      <w:r w:rsidRPr="0068121C">
        <w:rPr>
          <w:rFonts w:cs="Arial"/>
          <w:color w:val="000000"/>
          <w:sz w:val="24"/>
          <w:szCs w:val="22"/>
        </w:rPr>
        <w:t>programación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para </w:t>
      </w:r>
      <w:proofErr w:type="spellStart"/>
      <w:r w:rsidRPr="0068121C">
        <w:rPr>
          <w:rFonts w:cs="Arial"/>
          <w:color w:val="000000"/>
          <w:sz w:val="24"/>
          <w:szCs w:val="22"/>
        </w:rPr>
        <w:t>su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entendimiento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por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lo que no </w:t>
      </w:r>
      <w:proofErr w:type="spellStart"/>
      <w:r w:rsidRPr="0068121C">
        <w:rPr>
          <w:rFonts w:cs="Arial"/>
          <w:color w:val="000000"/>
          <w:sz w:val="24"/>
          <w:szCs w:val="22"/>
        </w:rPr>
        <w:t>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muy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detallada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la </w:t>
      </w:r>
      <w:proofErr w:type="spellStart"/>
      <w:r w:rsidRPr="0068121C">
        <w:rPr>
          <w:rFonts w:cs="Arial"/>
          <w:color w:val="000000"/>
          <w:sz w:val="24"/>
          <w:szCs w:val="22"/>
        </w:rPr>
        <w:t>descripción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</w:t>
      </w:r>
      <w:proofErr w:type="spellStart"/>
      <w:r w:rsidRPr="0068121C">
        <w:rPr>
          <w:rFonts w:cs="Arial"/>
          <w:color w:val="000000"/>
          <w:sz w:val="24"/>
          <w:szCs w:val="22"/>
        </w:rPr>
        <w:t>sus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operaciones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. A </w:t>
      </w:r>
      <w:proofErr w:type="spellStart"/>
      <w:r w:rsidRPr="0068121C">
        <w:rPr>
          <w:rFonts w:cs="Arial"/>
          <w:color w:val="000000"/>
          <w:sz w:val="24"/>
          <w:szCs w:val="22"/>
        </w:rPr>
        <w:t>continuación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se da la </w:t>
      </w:r>
      <w:proofErr w:type="spellStart"/>
      <w:r w:rsidRPr="0068121C">
        <w:rPr>
          <w:rFonts w:cs="Arial"/>
          <w:color w:val="000000"/>
          <w:sz w:val="24"/>
          <w:szCs w:val="22"/>
        </w:rPr>
        <w:t>información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necesaria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para </w:t>
      </w:r>
      <w:proofErr w:type="spellStart"/>
      <w:r w:rsidRPr="0068121C">
        <w:rPr>
          <w:rFonts w:cs="Arial"/>
          <w:color w:val="000000"/>
          <w:sz w:val="24"/>
          <w:szCs w:val="22"/>
        </w:rPr>
        <w:t>poder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utilizar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el </w:t>
      </w:r>
      <w:proofErr w:type="spellStart"/>
      <w:r w:rsidRPr="0068121C">
        <w:rPr>
          <w:rFonts w:cs="Arial"/>
          <w:color w:val="000000"/>
          <w:sz w:val="24"/>
          <w:szCs w:val="22"/>
        </w:rPr>
        <w:t>lenguaje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Loopy.</w:t>
      </w:r>
    </w:p>
    <w:p w14:paraId="61F55374" w14:textId="77777777" w:rsidR="0068121C" w:rsidRPr="0068121C" w:rsidRDefault="0068121C" w:rsidP="0068121C">
      <w:pPr>
        <w:rPr>
          <w:rFonts w:eastAsia="Times New Roman" w:cs="Times New Roman"/>
        </w:rPr>
      </w:pPr>
    </w:p>
    <w:p w14:paraId="1B8F61EF" w14:textId="77777777" w:rsidR="0068121C" w:rsidRPr="00FA6002" w:rsidRDefault="0068121C" w:rsidP="00FA6002">
      <w:pPr>
        <w:pStyle w:val="Heading1"/>
        <w:rPr>
          <w:rFonts w:cs="Times New Roman"/>
        </w:rPr>
      </w:pPr>
      <w:bookmarkStart w:id="1" w:name="_Toc467660368"/>
      <w:proofErr w:type="spellStart"/>
      <w:r w:rsidRPr="00FA6002">
        <w:t>Tipos</w:t>
      </w:r>
      <w:proofErr w:type="spellEnd"/>
      <w:r w:rsidRPr="00FA6002">
        <w:t xml:space="preserve"> de variables</w:t>
      </w:r>
      <w:bookmarkEnd w:id="1"/>
    </w:p>
    <w:p w14:paraId="66ACCAAA" w14:textId="77777777" w:rsidR="0068121C" w:rsidRPr="0068121C" w:rsidRDefault="0068121C" w:rsidP="0068121C">
      <w:pPr>
        <w:rPr>
          <w:rFonts w:eastAsia="Times New Roman" w:cs="Times New Roman"/>
        </w:rPr>
      </w:pPr>
    </w:p>
    <w:p w14:paraId="0DE7C87B" w14:textId="77777777" w:rsidR="0068121C" w:rsidRPr="0068121C" w:rsidRDefault="0068121C" w:rsidP="0068121C">
      <w:pPr>
        <w:rPr>
          <w:rFonts w:cs="Times New Roman"/>
          <w:sz w:val="21"/>
        </w:rPr>
      </w:pPr>
      <w:proofErr w:type="spellStart"/>
      <w:r w:rsidRPr="0068121C">
        <w:rPr>
          <w:rFonts w:cs="Arial"/>
          <w:color w:val="000000"/>
          <w:sz w:val="24"/>
          <w:szCs w:val="22"/>
        </w:rPr>
        <w:t>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lenguaje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Loopy </w:t>
      </w:r>
      <w:proofErr w:type="spellStart"/>
      <w:r w:rsidRPr="0068121C">
        <w:rPr>
          <w:rFonts w:cs="Arial"/>
          <w:color w:val="000000"/>
          <w:sz w:val="24"/>
          <w:szCs w:val="22"/>
        </w:rPr>
        <w:t>acepta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los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tipos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enteros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: </w:t>
      </w:r>
      <w:proofErr w:type="spellStart"/>
      <w:r w:rsidRPr="0068121C">
        <w:rPr>
          <w:rFonts w:cs="Arial"/>
          <w:color w:val="000000"/>
          <w:sz w:val="24"/>
          <w:szCs w:val="22"/>
        </w:rPr>
        <w:t>int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, </w:t>
      </w:r>
      <w:proofErr w:type="spellStart"/>
      <w:r w:rsidRPr="0068121C">
        <w:rPr>
          <w:rFonts w:cs="Arial"/>
          <w:color w:val="000000"/>
          <w:sz w:val="24"/>
          <w:szCs w:val="22"/>
        </w:rPr>
        <w:t>flotantes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: float, </w:t>
      </w:r>
      <w:proofErr w:type="spellStart"/>
      <w:r w:rsidRPr="0068121C">
        <w:rPr>
          <w:rFonts w:cs="Arial"/>
          <w:color w:val="000000"/>
          <w:sz w:val="24"/>
          <w:szCs w:val="22"/>
        </w:rPr>
        <w:t>caractéres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: char, strings: string. A </w:t>
      </w:r>
      <w:proofErr w:type="spellStart"/>
      <w:r w:rsidRPr="0068121C">
        <w:rPr>
          <w:rFonts w:cs="Arial"/>
          <w:color w:val="000000"/>
          <w:sz w:val="24"/>
          <w:szCs w:val="22"/>
        </w:rPr>
        <w:t>continuación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se </w:t>
      </w:r>
      <w:proofErr w:type="spellStart"/>
      <w:r w:rsidRPr="0068121C">
        <w:rPr>
          <w:rFonts w:cs="Arial"/>
          <w:color w:val="000000"/>
          <w:sz w:val="24"/>
          <w:szCs w:val="22"/>
        </w:rPr>
        <w:t>muestra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un </w:t>
      </w:r>
      <w:proofErr w:type="spellStart"/>
      <w:r w:rsidRPr="0068121C">
        <w:rPr>
          <w:rFonts w:cs="Arial"/>
          <w:color w:val="000000"/>
          <w:sz w:val="24"/>
          <w:szCs w:val="22"/>
        </w:rPr>
        <w:t>ejemplo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</w:t>
      </w:r>
      <w:proofErr w:type="spellStart"/>
      <w:r w:rsidRPr="0068121C">
        <w:rPr>
          <w:rFonts w:cs="Arial"/>
          <w:color w:val="000000"/>
          <w:sz w:val="24"/>
          <w:szCs w:val="22"/>
        </w:rPr>
        <w:t>constantes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</w:t>
      </w:r>
      <w:proofErr w:type="spellStart"/>
      <w:r w:rsidRPr="0068121C">
        <w:rPr>
          <w:rFonts w:cs="Arial"/>
          <w:color w:val="000000"/>
          <w:sz w:val="24"/>
          <w:szCs w:val="22"/>
        </w:rPr>
        <w:t>los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diferentes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tipos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aceptables</w:t>
      </w:r>
      <w:proofErr w:type="spellEnd"/>
      <w:r w:rsidRPr="0068121C">
        <w:rPr>
          <w:rFonts w:cs="Arial"/>
          <w:color w:val="000000"/>
          <w:sz w:val="24"/>
          <w:szCs w:val="22"/>
        </w:rPr>
        <w:t>:</w:t>
      </w:r>
    </w:p>
    <w:p w14:paraId="1002DFAB" w14:textId="77777777" w:rsidR="0068121C" w:rsidRPr="0068121C" w:rsidRDefault="0068121C" w:rsidP="0068121C">
      <w:pPr>
        <w:rPr>
          <w:rFonts w:eastAsia="Times New Roman" w:cs="Times New Roman"/>
        </w:rPr>
      </w:pPr>
    </w:p>
    <w:p w14:paraId="594B5373" w14:textId="77777777" w:rsidR="0068121C" w:rsidRPr="0068121C" w:rsidRDefault="0068121C" w:rsidP="0068121C">
      <w:pPr>
        <w:rPr>
          <w:rFonts w:cs="Times New Roman"/>
        </w:rPr>
      </w:pPr>
      <w:r w:rsidRPr="00FA6002">
        <w:rPr>
          <w:rFonts w:cs="Arial"/>
          <w:noProof/>
          <w:color w:val="000000"/>
          <w:sz w:val="22"/>
          <w:szCs w:val="22"/>
        </w:rPr>
        <w:drawing>
          <wp:inline distT="0" distB="0" distL="0" distR="0" wp14:anchorId="254E0690" wp14:editId="3D5E8DEA">
            <wp:extent cx="1382395" cy="946785"/>
            <wp:effectExtent l="0" t="0" r="0" b="0"/>
            <wp:docPr id="16" name="Picture 16" descr="https://lh5.googleusercontent.com/WUyHoVN3QLzTF5xEsUlghuPVgs4ptj33k7-v_a5JGSUH4tQyF8UFY5zpSbI-DvOSZAIKV_fIQcVkKhg0Y2slLHSQzLZ5fFhU-yZOq4XMwWpYrSyzDxgXriOcZ9cjYhK_yMKYWP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WUyHoVN3QLzTF5xEsUlghuPVgs4ptj33k7-v_a5JGSUH4tQyF8UFY5zpSbI-DvOSZAIKV_fIQcVkKhg0Y2slLHSQzLZ5fFhU-yZOq4XMwWpYrSyzDxgXriOcZ9cjYhK_yMKYWP6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42B0" w14:textId="77777777" w:rsidR="0068121C" w:rsidRPr="0068121C" w:rsidRDefault="0068121C" w:rsidP="0068121C">
      <w:pPr>
        <w:rPr>
          <w:rFonts w:eastAsia="Times New Roman" w:cs="Times New Roman"/>
        </w:rPr>
      </w:pPr>
    </w:p>
    <w:p w14:paraId="12842099" w14:textId="77777777" w:rsidR="0068121C" w:rsidRPr="0068121C" w:rsidRDefault="0068121C" w:rsidP="0068121C">
      <w:pPr>
        <w:rPr>
          <w:rFonts w:eastAsia="Times New Roman" w:cs="Times New Roman"/>
        </w:rPr>
      </w:pPr>
    </w:p>
    <w:p w14:paraId="71E34C12" w14:textId="77777777" w:rsidR="0068121C" w:rsidRPr="0068121C" w:rsidRDefault="0068121C" w:rsidP="0068121C">
      <w:pPr>
        <w:rPr>
          <w:rFonts w:eastAsia="Times New Roman" w:cs="Times New Roman"/>
        </w:rPr>
      </w:pPr>
    </w:p>
    <w:p w14:paraId="37EA3B1C" w14:textId="77777777" w:rsidR="0068121C" w:rsidRPr="00FA6002" w:rsidRDefault="0068121C" w:rsidP="00FA6002">
      <w:pPr>
        <w:pStyle w:val="Heading1"/>
        <w:rPr>
          <w:rFonts w:cs="Times New Roman"/>
        </w:rPr>
      </w:pPr>
      <w:bookmarkStart w:id="2" w:name="_Toc467660369"/>
      <w:proofErr w:type="spellStart"/>
      <w:r w:rsidRPr="00FA6002">
        <w:t>Operaciones</w:t>
      </w:r>
      <w:proofErr w:type="spellEnd"/>
      <w:r w:rsidRPr="00FA6002">
        <w:t xml:space="preserve"> </w:t>
      </w:r>
      <w:proofErr w:type="spellStart"/>
      <w:r w:rsidRPr="00FA6002">
        <w:t>en</w:t>
      </w:r>
      <w:proofErr w:type="spellEnd"/>
      <w:r w:rsidRPr="00FA6002">
        <w:t xml:space="preserve"> Loopy</w:t>
      </w:r>
      <w:bookmarkEnd w:id="2"/>
    </w:p>
    <w:p w14:paraId="2FEA82A8" w14:textId="77777777" w:rsidR="0068121C" w:rsidRPr="0068121C" w:rsidRDefault="0068121C" w:rsidP="0068121C">
      <w:pPr>
        <w:rPr>
          <w:rFonts w:eastAsia="Times New Roman" w:cs="Times New Roman"/>
        </w:rPr>
      </w:pPr>
    </w:p>
    <w:p w14:paraId="52A32692" w14:textId="77777777" w:rsidR="0068121C" w:rsidRPr="0068121C" w:rsidRDefault="0068121C" w:rsidP="0068121C">
      <w:pPr>
        <w:numPr>
          <w:ilvl w:val="0"/>
          <w:numId w:val="1"/>
        </w:numPr>
        <w:textAlignment w:val="baseline"/>
        <w:rPr>
          <w:rFonts w:cs="Arial"/>
          <w:color w:val="000000"/>
          <w:sz w:val="24"/>
          <w:szCs w:val="22"/>
        </w:rPr>
      </w:pPr>
      <w:proofErr w:type="spellStart"/>
      <w:r w:rsidRPr="0068121C">
        <w:rPr>
          <w:rFonts w:cs="Arial"/>
          <w:color w:val="000000"/>
          <w:sz w:val="24"/>
          <w:szCs w:val="22"/>
        </w:rPr>
        <w:t>Declaración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variables</w:t>
      </w:r>
    </w:p>
    <w:p w14:paraId="580B8A13" w14:textId="77777777" w:rsidR="0068121C" w:rsidRPr="0068121C" w:rsidRDefault="0068121C" w:rsidP="0068121C">
      <w:pPr>
        <w:numPr>
          <w:ilvl w:val="0"/>
          <w:numId w:val="1"/>
        </w:numPr>
        <w:textAlignment w:val="baseline"/>
        <w:rPr>
          <w:rFonts w:cs="Arial"/>
          <w:color w:val="000000"/>
          <w:sz w:val="24"/>
          <w:szCs w:val="22"/>
        </w:rPr>
      </w:pPr>
      <w:proofErr w:type="spellStart"/>
      <w:r w:rsidRPr="0068121C">
        <w:rPr>
          <w:rFonts w:cs="Arial"/>
          <w:color w:val="000000"/>
          <w:sz w:val="24"/>
          <w:szCs w:val="22"/>
        </w:rPr>
        <w:t>Declaración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variables </w:t>
      </w:r>
      <w:proofErr w:type="spellStart"/>
      <w:r w:rsidRPr="0068121C">
        <w:rPr>
          <w:rFonts w:cs="Arial"/>
          <w:color w:val="000000"/>
          <w:sz w:val="24"/>
          <w:szCs w:val="22"/>
        </w:rPr>
        <w:t>dimensionadas</w:t>
      </w:r>
      <w:proofErr w:type="spellEnd"/>
    </w:p>
    <w:p w14:paraId="4DBCEF57" w14:textId="77777777" w:rsidR="0068121C" w:rsidRPr="0068121C" w:rsidRDefault="0068121C" w:rsidP="0068121C">
      <w:pPr>
        <w:numPr>
          <w:ilvl w:val="0"/>
          <w:numId w:val="1"/>
        </w:numPr>
        <w:textAlignment w:val="baseline"/>
        <w:rPr>
          <w:rFonts w:cs="Arial"/>
          <w:color w:val="000000"/>
          <w:sz w:val="24"/>
          <w:szCs w:val="22"/>
        </w:rPr>
      </w:pPr>
      <w:proofErr w:type="spellStart"/>
      <w:r w:rsidRPr="0068121C">
        <w:rPr>
          <w:rFonts w:cs="Arial"/>
          <w:color w:val="000000"/>
          <w:sz w:val="24"/>
          <w:szCs w:val="22"/>
        </w:rPr>
        <w:t>Asignación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variables</w:t>
      </w:r>
    </w:p>
    <w:p w14:paraId="6436C0C8" w14:textId="77777777" w:rsidR="0068121C" w:rsidRPr="0068121C" w:rsidRDefault="0068121C" w:rsidP="0068121C">
      <w:pPr>
        <w:numPr>
          <w:ilvl w:val="0"/>
          <w:numId w:val="1"/>
        </w:numPr>
        <w:textAlignment w:val="baseline"/>
        <w:rPr>
          <w:rFonts w:cs="Arial"/>
          <w:color w:val="000000"/>
          <w:sz w:val="24"/>
          <w:szCs w:val="22"/>
        </w:rPr>
      </w:pPr>
      <w:proofErr w:type="spellStart"/>
      <w:r w:rsidRPr="0068121C">
        <w:rPr>
          <w:rFonts w:cs="Arial"/>
          <w:color w:val="000000"/>
          <w:sz w:val="24"/>
          <w:szCs w:val="22"/>
        </w:rPr>
        <w:t>Asignación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variables </w:t>
      </w:r>
      <w:proofErr w:type="spellStart"/>
      <w:r w:rsidRPr="0068121C">
        <w:rPr>
          <w:rFonts w:cs="Arial"/>
          <w:color w:val="000000"/>
          <w:sz w:val="24"/>
          <w:szCs w:val="22"/>
        </w:rPr>
        <w:t>dimensionadas</w:t>
      </w:r>
      <w:proofErr w:type="spellEnd"/>
    </w:p>
    <w:p w14:paraId="238EB33E" w14:textId="77777777" w:rsidR="0068121C" w:rsidRPr="0068121C" w:rsidRDefault="0068121C" w:rsidP="0068121C">
      <w:pPr>
        <w:numPr>
          <w:ilvl w:val="0"/>
          <w:numId w:val="1"/>
        </w:numPr>
        <w:textAlignment w:val="baseline"/>
        <w:rPr>
          <w:rFonts w:cs="Arial"/>
          <w:color w:val="000000"/>
          <w:sz w:val="24"/>
          <w:szCs w:val="22"/>
        </w:rPr>
      </w:pPr>
      <w:proofErr w:type="spellStart"/>
      <w:r w:rsidRPr="0068121C">
        <w:rPr>
          <w:rFonts w:cs="Arial"/>
          <w:color w:val="000000"/>
          <w:sz w:val="24"/>
          <w:szCs w:val="22"/>
        </w:rPr>
        <w:t>Operador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</w:t>
      </w:r>
      <w:proofErr w:type="spellStart"/>
      <w:r w:rsidRPr="0068121C">
        <w:rPr>
          <w:rFonts w:cs="Arial"/>
          <w:color w:val="000000"/>
          <w:sz w:val="24"/>
          <w:szCs w:val="22"/>
        </w:rPr>
        <w:t>condición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“if” / “else”</w:t>
      </w:r>
    </w:p>
    <w:p w14:paraId="347F0B4B" w14:textId="77777777" w:rsidR="0068121C" w:rsidRPr="0068121C" w:rsidRDefault="0068121C" w:rsidP="0068121C">
      <w:pPr>
        <w:numPr>
          <w:ilvl w:val="0"/>
          <w:numId w:val="1"/>
        </w:numPr>
        <w:textAlignment w:val="baseline"/>
        <w:rPr>
          <w:rFonts w:cs="Arial"/>
          <w:color w:val="000000"/>
          <w:sz w:val="24"/>
          <w:szCs w:val="22"/>
        </w:rPr>
      </w:pPr>
      <w:proofErr w:type="spellStart"/>
      <w:r w:rsidRPr="0068121C">
        <w:rPr>
          <w:rFonts w:cs="Arial"/>
          <w:color w:val="000000"/>
          <w:sz w:val="24"/>
          <w:szCs w:val="22"/>
        </w:rPr>
        <w:t>Operador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</w:t>
      </w:r>
      <w:proofErr w:type="spellStart"/>
      <w:r w:rsidRPr="0068121C">
        <w:rPr>
          <w:rFonts w:cs="Arial"/>
          <w:color w:val="000000"/>
          <w:sz w:val="24"/>
          <w:szCs w:val="22"/>
        </w:rPr>
        <w:t>ciclo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“while”</w:t>
      </w:r>
    </w:p>
    <w:p w14:paraId="08E117D0" w14:textId="77777777" w:rsidR="0068121C" w:rsidRPr="0068121C" w:rsidRDefault="0068121C" w:rsidP="0068121C">
      <w:pPr>
        <w:numPr>
          <w:ilvl w:val="0"/>
          <w:numId w:val="1"/>
        </w:numPr>
        <w:textAlignment w:val="baseline"/>
        <w:rPr>
          <w:rFonts w:cs="Arial"/>
          <w:color w:val="000000"/>
          <w:sz w:val="24"/>
          <w:szCs w:val="22"/>
        </w:rPr>
      </w:pPr>
      <w:proofErr w:type="spellStart"/>
      <w:r w:rsidRPr="0068121C">
        <w:rPr>
          <w:rFonts w:cs="Arial"/>
          <w:color w:val="000000"/>
          <w:sz w:val="24"/>
          <w:szCs w:val="22"/>
        </w:rPr>
        <w:t>Operadores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aritméticos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suma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, </w:t>
      </w:r>
      <w:proofErr w:type="spellStart"/>
      <w:r w:rsidRPr="0068121C">
        <w:rPr>
          <w:rFonts w:cs="Arial"/>
          <w:color w:val="000000"/>
          <w:sz w:val="24"/>
          <w:szCs w:val="22"/>
        </w:rPr>
        <w:t>resta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, </w:t>
      </w:r>
      <w:proofErr w:type="spellStart"/>
      <w:r w:rsidRPr="0068121C">
        <w:rPr>
          <w:rFonts w:cs="Arial"/>
          <w:color w:val="000000"/>
          <w:sz w:val="24"/>
          <w:szCs w:val="22"/>
        </w:rPr>
        <w:t>multiplicación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y </w:t>
      </w:r>
      <w:proofErr w:type="spellStart"/>
      <w:r w:rsidRPr="0068121C">
        <w:rPr>
          <w:rFonts w:cs="Arial"/>
          <w:color w:val="000000"/>
          <w:sz w:val="24"/>
          <w:szCs w:val="22"/>
        </w:rPr>
        <w:t>división</w:t>
      </w:r>
      <w:proofErr w:type="spellEnd"/>
    </w:p>
    <w:p w14:paraId="3E5B38B1" w14:textId="77777777" w:rsidR="0068121C" w:rsidRPr="0068121C" w:rsidRDefault="0068121C" w:rsidP="0068121C">
      <w:pPr>
        <w:numPr>
          <w:ilvl w:val="0"/>
          <w:numId w:val="1"/>
        </w:numPr>
        <w:textAlignment w:val="baseline"/>
        <w:rPr>
          <w:rFonts w:cs="Arial"/>
          <w:color w:val="000000"/>
          <w:sz w:val="24"/>
          <w:szCs w:val="22"/>
        </w:rPr>
      </w:pPr>
      <w:proofErr w:type="spellStart"/>
      <w:r w:rsidRPr="0068121C">
        <w:rPr>
          <w:rFonts w:cs="Arial"/>
          <w:color w:val="000000"/>
          <w:sz w:val="24"/>
          <w:szCs w:val="22"/>
        </w:rPr>
        <w:t>Operadores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relacionales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“&lt;”, “&gt;”, “==”, “&lt;=”, “&gt;=”, </w:t>
      </w:r>
      <w:proofErr w:type="gramStart"/>
      <w:r w:rsidRPr="0068121C">
        <w:rPr>
          <w:rFonts w:cs="Arial"/>
          <w:color w:val="000000"/>
          <w:sz w:val="24"/>
          <w:szCs w:val="22"/>
        </w:rPr>
        <w:t>“!=</w:t>
      </w:r>
      <w:proofErr w:type="gramEnd"/>
      <w:r w:rsidRPr="0068121C">
        <w:rPr>
          <w:rFonts w:cs="Arial"/>
          <w:color w:val="000000"/>
          <w:sz w:val="24"/>
          <w:szCs w:val="22"/>
        </w:rPr>
        <w:t>”.</w:t>
      </w:r>
    </w:p>
    <w:p w14:paraId="4C9AA5A2" w14:textId="77777777" w:rsidR="0068121C" w:rsidRPr="0068121C" w:rsidRDefault="0068121C" w:rsidP="0068121C">
      <w:pPr>
        <w:numPr>
          <w:ilvl w:val="0"/>
          <w:numId w:val="1"/>
        </w:numPr>
        <w:textAlignment w:val="baseline"/>
        <w:rPr>
          <w:rFonts w:cs="Arial"/>
          <w:color w:val="000000"/>
          <w:sz w:val="24"/>
          <w:szCs w:val="22"/>
        </w:rPr>
      </w:pPr>
      <w:proofErr w:type="spellStart"/>
      <w:r w:rsidRPr="0068121C">
        <w:rPr>
          <w:rFonts w:cs="Arial"/>
          <w:color w:val="000000"/>
          <w:sz w:val="24"/>
          <w:szCs w:val="22"/>
        </w:rPr>
        <w:t>Operadores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lógicos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“&amp;&amp;”, “||”</w:t>
      </w:r>
    </w:p>
    <w:p w14:paraId="63D10EB1" w14:textId="77777777" w:rsidR="0068121C" w:rsidRPr="0068121C" w:rsidRDefault="0068121C" w:rsidP="0068121C">
      <w:pPr>
        <w:numPr>
          <w:ilvl w:val="0"/>
          <w:numId w:val="1"/>
        </w:numPr>
        <w:textAlignment w:val="baseline"/>
        <w:rPr>
          <w:rFonts w:cs="Arial"/>
          <w:color w:val="000000"/>
          <w:sz w:val="24"/>
          <w:szCs w:val="22"/>
        </w:rPr>
      </w:pPr>
      <w:proofErr w:type="spellStart"/>
      <w:r w:rsidRPr="0068121C">
        <w:rPr>
          <w:rFonts w:cs="Arial"/>
          <w:color w:val="000000"/>
          <w:sz w:val="24"/>
          <w:szCs w:val="22"/>
        </w:rPr>
        <w:t>Declaración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</w:t>
      </w:r>
      <w:proofErr w:type="spellStart"/>
      <w:r w:rsidRPr="0068121C">
        <w:rPr>
          <w:rFonts w:cs="Arial"/>
          <w:color w:val="000000"/>
          <w:sz w:val="24"/>
          <w:szCs w:val="22"/>
        </w:rPr>
        <w:t>Funciones</w:t>
      </w:r>
      <w:proofErr w:type="spellEnd"/>
    </w:p>
    <w:p w14:paraId="662D8A25" w14:textId="77777777" w:rsidR="0068121C" w:rsidRPr="0068121C" w:rsidRDefault="0068121C" w:rsidP="0068121C">
      <w:pPr>
        <w:numPr>
          <w:ilvl w:val="0"/>
          <w:numId w:val="1"/>
        </w:numPr>
        <w:textAlignment w:val="baseline"/>
        <w:rPr>
          <w:rFonts w:cs="Arial"/>
          <w:color w:val="000000"/>
          <w:sz w:val="24"/>
          <w:szCs w:val="22"/>
        </w:rPr>
      </w:pPr>
      <w:proofErr w:type="spellStart"/>
      <w:r w:rsidRPr="0068121C">
        <w:rPr>
          <w:rFonts w:cs="Arial"/>
          <w:color w:val="000000"/>
          <w:sz w:val="24"/>
          <w:szCs w:val="22"/>
        </w:rPr>
        <w:t>Llamada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</w:t>
      </w:r>
      <w:proofErr w:type="spellStart"/>
      <w:r w:rsidRPr="0068121C">
        <w:rPr>
          <w:rFonts w:cs="Arial"/>
          <w:color w:val="000000"/>
          <w:sz w:val="24"/>
          <w:szCs w:val="22"/>
        </w:rPr>
        <w:t>Funciones</w:t>
      </w:r>
      <w:proofErr w:type="spellEnd"/>
    </w:p>
    <w:p w14:paraId="7C199237" w14:textId="77777777" w:rsidR="0068121C" w:rsidRPr="0068121C" w:rsidRDefault="0068121C" w:rsidP="0068121C">
      <w:pPr>
        <w:numPr>
          <w:ilvl w:val="0"/>
          <w:numId w:val="1"/>
        </w:numPr>
        <w:textAlignment w:val="baseline"/>
        <w:rPr>
          <w:rFonts w:cs="Arial"/>
          <w:color w:val="000000"/>
          <w:sz w:val="24"/>
          <w:szCs w:val="22"/>
        </w:rPr>
      </w:pPr>
      <w:proofErr w:type="spellStart"/>
      <w:r w:rsidRPr="0068121C">
        <w:rPr>
          <w:rFonts w:cs="Arial"/>
          <w:color w:val="000000"/>
          <w:sz w:val="24"/>
          <w:szCs w:val="22"/>
        </w:rPr>
        <w:t>Escritura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pantalla</w:t>
      </w:r>
      <w:proofErr w:type="spellEnd"/>
    </w:p>
    <w:p w14:paraId="7C0B53F1" w14:textId="77777777" w:rsidR="0068121C" w:rsidRPr="0068121C" w:rsidRDefault="0068121C" w:rsidP="0068121C">
      <w:pPr>
        <w:rPr>
          <w:rFonts w:eastAsia="Times New Roman" w:cs="Times New Roman"/>
        </w:rPr>
      </w:pPr>
    </w:p>
    <w:p w14:paraId="59A05071" w14:textId="77777777" w:rsidR="0068121C" w:rsidRPr="0068121C" w:rsidRDefault="0068121C" w:rsidP="0068121C">
      <w:pPr>
        <w:rPr>
          <w:rFonts w:eastAsia="Times New Roman" w:cs="Times New Roman"/>
        </w:rPr>
      </w:pPr>
    </w:p>
    <w:p w14:paraId="763ADDAF" w14:textId="77777777" w:rsidR="0068121C" w:rsidRPr="00FA6002" w:rsidRDefault="0068121C" w:rsidP="00FA6002">
      <w:pPr>
        <w:pStyle w:val="Heading1"/>
        <w:rPr>
          <w:rFonts w:cs="Times New Roman"/>
        </w:rPr>
      </w:pPr>
      <w:bookmarkStart w:id="3" w:name="_Toc467660370"/>
      <w:proofErr w:type="spellStart"/>
      <w:r w:rsidRPr="00FA6002">
        <w:t>Declaración</w:t>
      </w:r>
      <w:proofErr w:type="spellEnd"/>
      <w:r w:rsidRPr="00FA6002">
        <w:t xml:space="preserve"> de variables</w:t>
      </w:r>
      <w:bookmarkEnd w:id="3"/>
    </w:p>
    <w:p w14:paraId="4B576C39" w14:textId="77777777" w:rsidR="0068121C" w:rsidRPr="0068121C" w:rsidRDefault="0068121C" w:rsidP="0068121C">
      <w:pPr>
        <w:rPr>
          <w:rFonts w:eastAsia="Times New Roman" w:cs="Times New Roman"/>
        </w:rPr>
      </w:pPr>
    </w:p>
    <w:p w14:paraId="73DFA50A" w14:textId="77777777" w:rsidR="0068121C" w:rsidRPr="0068121C" w:rsidRDefault="0068121C" w:rsidP="0068121C">
      <w:pPr>
        <w:rPr>
          <w:rFonts w:cs="Times New Roman"/>
          <w:sz w:val="21"/>
        </w:rPr>
      </w:pPr>
      <w:r w:rsidRPr="0068121C">
        <w:rPr>
          <w:rFonts w:cs="Arial"/>
          <w:color w:val="000000"/>
          <w:sz w:val="24"/>
          <w:szCs w:val="22"/>
        </w:rPr>
        <w:t xml:space="preserve">La </w:t>
      </w:r>
      <w:proofErr w:type="spellStart"/>
      <w:r w:rsidRPr="0068121C">
        <w:rPr>
          <w:rFonts w:cs="Arial"/>
          <w:color w:val="000000"/>
          <w:sz w:val="24"/>
          <w:szCs w:val="22"/>
        </w:rPr>
        <w:t>declaración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variables </w:t>
      </w:r>
      <w:proofErr w:type="spellStart"/>
      <w:r w:rsidRPr="0068121C">
        <w:rPr>
          <w:rFonts w:cs="Arial"/>
          <w:color w:val="000000"/>
          <w:sz w:val="24"/>
          <w:szCs w:val="22"/>
        </w:rPr>
        <w:t>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Loopy se describe </w:t>
      </w:r>
      <w:proofErr w:type="spellStart"/>
      <w:r w:rsidRPr="0068121C">
        <w:rPr>
          <w:rFonts w:cs="Arial"/>
          <w:color w:val="000000"/>
          <w:sz w:val="24"/>
          <w:szCs w:val="22"/>
        </w:rPr>
        <w:t>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la </w:t>
      </w:r>
      <w:proofErr w:type="spellStart"/>
      <w:r w:rsidRPr="0068121C">
        <w:rPr>
          <w:rFonts w:cs="Arial"/>
          <w:color w:val="000000"/>
          <w:sz w:val="24"/>
          <w:szCs w:val="22"/>
        </w:rPr>
        <w:t>siguiente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imagen:</w:t>
      </w:r>
    </w:p>
    <w:p w14:paraId="65CB64C5" w14:textId="77777777" w:rsidR="0068121C" w:rsidRPr="0068121C" w:rsidRDefault="0068121C" w:rsidP="0068121C">
      <w:pPr>
        <w:rPr>
          <w:rFonts w:eastAsia="Times New Roman" w:cs="Times New Roman"/>
        </w:rPr>
      </w:pPr>
    </w:p>
    <w:p w14:paraId="46E5C863" w14:textId="77777777" w:rsidR="0068121C" w:rsidRPr="0068121C" w:rsidRDefault="0068121C" w:rsidP="0068121C">
      <w:pPr>
        <w:rPr>
          <w:rFonts w:cs="Times New Roman"/>
        </w:rPr>
      </w:pPr>
      <w:r w:rsidRPr="00FA6002">
        <w:rPr>
          <w:rFonts w:cs="Arial"/>
          <w:noProof/>
          <w:color w:val="000000"/>
          <w:sz w:val="22"/>
          <w:szCs w:val="22"/>
        </w:rPr>
        <w:drawing>
          <wp:inline distT="0" distB="0" distL="0" distR="0" wp14:anchorId="6F772E69" wp14:editId="4A3C5B45">
            <wp:extent cx="1110615" cy="359410"/>
            <wp:effectExtent l="0" t="0" r="6985" b="0"/>
            <wp:docPr id="15" name="Picture 15" descr="https://lh5.googleusercontent.com/jxWojfJl2MrI8wH7jR3F3t1V_rVVMbIPNKZdcnDaVrqSLg5vgmo77xeioWXpU5AmJsjKiD6S46ZWvQ-x-GK-Cmut_La3ap1ZSFam_Us0kMfNzorGSlwc4m60sqZd1MSBRVtdeG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jxWojfJl2MrI8wH7jR3F3t1V_rVVMbIPNKZdcnDaVrqSLg5vgmo77xeioWXpU5AmJsjKiD6S46ZWvQ-x-GK-Cmut_La3ap1ZSFam_Us0kMfNzorGSlwc4m60sqZd1MSBRVtdeGh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54A3D" w14:textId="77777777" w:rsidR="0068121C" w:rsidRPr="0068121C" w:rsidRDefault="0068121C" w:rsidP="0068121C">
      <w:pPr>
        <w:rPr>
          <w:rFonts w:eastAsia="Times New Roman" w:cs="Times New Roman"/>
        </w:rPr>
      </w:pPr>
    </w:p>
    <w:p w14:paraId="153E02EB" w14:textId="77777777" w:rsidR="0068121C" w:rsidRPr="0068121C" w:rsidRDefault="0068121C" w:rsidP="0068121C">
      <w:pPr>
        <w:numPr>
          <w:ilvl w:val="0"/>
          <w:numId w:val="2"/>
        </w:numPr>
        <w:textAlignment w:val="baseline"/>
        <w:rPr>
          <w:rFonts w:cs="Arial"/>
          <w:color w:val="000000"/>
          <w:sz w:val="24"/>
          <w:szCs w:val="22"/>
        </w:rPr>
      </w:pPr>
      <w:r w:rsidRPr="0068121C">
        <w:rPr>
          <w:rFonts w:cs="Arial"/>
          <w:color w:val="000000"/>
          <w:sz w:val="24"/>
          <w:szCs w:val="22"/>
        </w:rPr>
        <w:t>El token “</w:t>
      </w:r>
      <w:proofErr w:type="spellStart"/>
      <w:r w:rsidRPr="0068121C">
        <w:rPr>
          <w:rFonts w:cs="Arial"/>
          <w:color w:val="000000"/>
          <w:sz w:val="24"/>
          <w:szCs w:val="22"/>
        </w:rPr>
        <w:t>var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” </w:t>
      </w:r>
      <w:proofErr w:type="spellStart"/>
      <w:r w:rsidRPr="0068121C">
        <w:rPr>
          <w:rFonts w:cs="Arial"/>
          <w:color w:val="000000"/>
          <w:sz w:val="24"/>
          <w:szCs w:val="22"/>
        </w:rPr>
        <w:t>quiere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decir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que </w:t>
      </w:r>
      <w:proofErr w:type="spellStart"/>
      <w:r w:rsidRPr="0068121C">
        <w:rPr>
          <w:rFonts w:cs="Arial"/>
          <w:color w:val="000000"/>
          <w:sz w:val="24"/>
          <w:szCs w:val="22"/>
        </w:rPr>
        <w:t>está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reservada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el </w:t>
      </w:r>
      <w:proofErr w:type="spellStart"/>
      <w:r w:rsidRPr="0068121C">
        <w:rPr>
          <w:rFonts w:cs="Arial"/>
          <w:color w:val="000000"/>
          <w:sz w:val="24"/>
          <w:szCs w:val="22"/>
        </w:rPr>
        <w:t>lenguaje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y </w:t>
      </w:r>
      <w:proofErr w:type="spellStart"/>
      <w:r w:rsidRPr="0068121C">
        <w:rPr>
          <w:rFonts w:cs="Arial"/>
          <w:color w:val="000000"/>
          <w:sz w:val="24"/>
          <w:szCs w:val="22"/>
        </w:rPr>
        <w:t>quiere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decir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que </w:t>
      </w:r>
      <w:proofErr w:type="spellStart"/>
      <w:r w:rsidRPr="0068121C">
        <w:rPr>
          <w:rFonts w:cs="Arial"/>
          <w:color w:val="000000"/>
          <w:sz w:val="24"/>
          <w:szCs w:val="22"/>
        </w:rPr>
        <w:t>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una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esa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línea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una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declaración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variable.</w:t>
      </w:r>
    </w:p>
    <w:p w14:paraId="0702B57C" w14:textId="77777777" w:rsidR="0068121C" w:rsidRPr="0068121C" w:rsidRDefault="0068121C" w:rsidP="0068121C">
      <w:pPr>
        <w:numPr>
          <w:ilvl w:val="0"/>
          <w:numId w:val="2"/>
        </w:numPr>
        <w:textAlignment w:val="baseline"/>
        <w:rPr>
          <w:rFonts w:cs="Arial"/>
          <w:color w:val="000000"/>
          <w:sz w:val="24"/>
          <w:szCs w:val="22"/>
        </w:rPr>
      </w:pPr>
      <w:r w:rsidRPr="0068121C">
        <w:rPr>
          <w:rFonts w:cs="Arial"/>
          <w:color w:val="000000"/>
          <w:sz w:val="24"/>
          <w:szCs w:val="22"/>
        </w:rPr>
        <w:t xml:space="preserve">El token “x” </w:t>
      </w:r>
      <w:proofErr w:type="spellStart"/>
      <w:r w:rsidRPr="0068121C">
        <w:rPr>
          <w:rFonts w:cs="Arial"/>
          <w:color w:val="000000"/>
          <w:sz w:val="24"/>
          <w:szCs w:val="22"/>
        </w:rPr>
        <w:t>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el </w:t>
      </w:r>
      <w:proofErr w:type="spellStart"/>
      <w:r w:rsidRPr="0068121C">
        <w:rPr>
          <w:rFonts w:cs="Arial"/>
          <w:color w:val="000000"/>
          <w:sz w:val="24"/>
          <w:szCs w:val="22"/>
        </w:rPr>
        <w:t>nombre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con el </w:t>
      </w:r>
      <w:proofErr w:type="spellStart"/>
      <w:r w:rsidRPr="0068121C">
        <w:rPr>
          <w:rFonts w:cs="Arial"/>
          <w:color w:val="000000"/>
          <w:sz w:val="24"/>
          <w:szCs w:val="22"/>
        </w:rPr>
        <w:t>cual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se </w:t>
      </w:r>
      <w:proofErr w:type="spellStart"/>
      <w:r w:rsidRPr="0068121C">
        <w:rPr>
          <w:rFonts w:cs="Arial"/>
          <w:color w:val="000000"/>
          <w:sz w:val="24"/>
          <w:szCs w:val="22"/>
        </w:rPr>
        <w:t>identificará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la variable.</w:t>
      </w:r>
    </w:p>
    <w:p w14:paraId="0DF90DCC" w14:textId="77777777" w:rsidR="0068121C" w:rsidRPr="0068121C" w:rsidRDefault="0068121C" w:rsidP="0068121C">
      <w:pPr>
        <w:numPr>
          <w:ilvl w:val="0"/>
          <w:numId w:val="2"/>
        </w:numPr>
        <w:textAlignment w:val="baseline"/>
        <w:rPr>
          <w:rFonts w:cs="Arial"/>
          <w:color w:val="000000"/>
          <w:sz w:val="24"/>
          <w:szCs w:val="22"/>
        </w:rPr>
      </w:pPr>
      <w:r w:rsidRPr="0068121C">
        <w:rPr>
          <w:rFonts w:cs="Arial"/>
          <w:color w:val="000000"/>
          <w:sz w:val="24"/>
          <w:szCs w:val="22"/>
        </w:rPr>
        <w:t xml:space="preserve">El token “:” </w:t>
      </w:r>
      <w:proofErr w:type="spellStart"/>
      <w:r w:rsidRPr="0068121C">
        <w:rPr>
          <w:rFonts w:cs="Arial"/>
          <w:color w:val="000000"/>
          <w:sz w:val="24"/>
          <w:szCs w:val="22"/>
        </w:rPr>
        <w:t>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necesario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para </w:t>
      </w:r>
      <w:proofErr w:type="spellStart"/>
      <w:r w:rsidRPr="0068121C">
        <w:rPr>
          <w:rFonts w:cs="Arial"/>
          <w:color w:val="000000"/>
          <w:sz w:val="24"/>
          <w:szCs w:val="22"/>
        </w:rPr>
        <w:t>separar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al </w:t>
      </w:r>
      <w:proofErr w:type="spellStart"/>
      <w:r w:rsidRPr="0068121C">
        <w:rPr>
          <w:rFonts w:cs="Arial"/>
          <w:color w:val="000000"/>
          <w:sz w:val="24"/>
          <w:szCs w:val="22"/>
        </w:rPr>
        <w:t>nombre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la variable con </w:t>
      </w:r>
      <w:proofErr w:type="spellStart"/>
      <w:r w:rsidRPr="0068121C">
        <w:rPr>
          <w:rFonts w:cs="Arial"/>
          <w:color w:val="000000"/>
          <w:sz w:val="24"/>
          <w:szCs w:val="22"/>
        </w:rPr>
        <w:t>su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tipo</w:t>
      </w:r>
      <w:proofErr w:type="spellEnd"/>
      <w:r w:rsidRPr="0068121C">
        <w:rPr>
          <w:rFonts w:cs="Arial"/>
          <w:color w:val="000000"/>
          <w:sz w:val="24"/>
          <w:szCs w:val="22"/>
        </w:rPr>
        <w:t>.</w:t>
      </w:r>
    </w:p>
    <w:p w14:paraId="269303FB" w14:textId="77777777" w:rsidR="0068121C" w:rsidRPr="0068121C" w:rsidRDefault="0068121C" w:rsidP="0068121C">
      <w:pPr>
        <w:numPr>
          <w:ilvl w:val="0"/>
          <w:numId w:val="2"/>
        </w:numPr>
        <w:textAlignment w:val="baseline"/>
        <w:rPr>
          <w:rFonts w:cs="Arial"/>
          <w:color w:val="000000"/>
          <w:sz w:val="24"/>
          <w:szCs w:val="22"/>
        </w:rPr>
      </w:pPr>
      <w:r w:rsidRPr="0068121C">
        <w:rPr>
          <w:rFonts w:cs="Arial"/>
          <w:color w:val="000000"/>
          <w:sz w:val="24"/>
          <w:szCs w:val="22"/>
        </w:rPr>
        <w:t>El token “</w:t>
      </w:r>
      <w:proofErr w:type="spellStart"/>
      <w:r w:rsidRPr="0068121C">
        <w:rPr>
          <w:rFonts w:cs="Arial"/>
          <w:color w:val="000000"/>
          <w:sz w:val="24"/>
          <w:szCs w:val="22"/>
        </w:rPr>
        <w:t>int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” </w:t>
      </w:r>
      <w:proofErr w:type="spellStart"/>
      <w:r w:rsidRPr="0068121C">
        <w:rPr>
          <w:rFonts w:cs="Arial"/>
          <w:color w:val="000000"/>
          <w:sz w:val="24"/>
          <w:szCs w:val="22"/>
        </w:rPr>
        <w:t>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el </w:t>
      </w:r>
      <w:proofErr w:type="spellStart"/>
      <w:r w:rsidRPr="0068121C">
        <w:rPr>
          <w:rFonts w:cs="Arial"/>
          <w:color w:val="000000"/>
          <w:sz w:val="24"/>
          <w:szCs w:val="22"/>
        </w:rPr>
        <w:t>tipo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variable.</w:t>
      </w:r>
    </w:p>
    <w:p w14:paraId="710C88DA" w14:textId="77777777" w:rsidR="0068121C" w:rsidRPr="0068121C" w:rsidRDefault="0068121C" w:rsidP="0068121C">
      <w:pPr>
        <w:rPr>
          <w:rFonts w:eastAsia="Times New Roman" w:cs="Times New Roman"/>
          <w:sz w:val="21"/>
        </w:rPr>
      </w:pPr>
    </w:p>
    <w:p w14:paraId="08EAF6C7" w14:textId="77777777" w:rsidR="0068121C" w:rsidRPr="0068121C" w:rsidRDefault="0068121C" w:rsidP="0068121C">
      <w:pPr>
        <w:rPr>
          <w:rFonts w:cs="Times New Roman"/>
          <w:sz w:val="21"/>
        </w:rPr>
      </w:pPr>
      <w:proofErr w:type="spellStart"/>
      <w:r w:rsidRPr="0068121C">
        <w:rPr>
          <w:rFonts w:cs="Arial"/>
          <w:color w:val="000000"/>
          <w:sz w:val="24"/>
          <w:szCs w:val="22"/>
        </w:rPr>
        <w:t>También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posible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declarar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más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</w:t>
      </w:r>
      <w:proofErr w:type="spellStart"/>
      <w:r w:rsidRPr="0068121C">
        <w:rPr>
          <w:rFonts w:cs="Arial"/>
          <w:color w:val="000000"/>
          <w:sz w:val="24"/>
          <w:szCs w:val="22"/>
        </w:rPr>
        <w:t>una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variable del </w:t>
      </w:r>
      <w:proofErr w:type="spellStart"/>
      <w:r w:rsidRPr="0068121C">
        <w:rPr>
          <w:rFonts w:cs="Arial"/>
          <w:color w:val="000000"/>
          <w:sz w:val="24"/>
          <w:szCs w:val="22"/>
        </w:rPr>
        <w:t>mismo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tipo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una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misma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línea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como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se </w:t>
      </w:r>
      <w:proofErr w:type="spellStart"/>
      <w:r w:rsidRPr="0068121C">
        <w:rPr>
          <w:rFonts w:cs="Arial"/>
          <w:color w:val="000000"/>
          <w:sz w:val="24"/>
          <w:szCs w:val="22"/>
        </w:rPr>
        <w:t>muestra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a </w:t>
      </w:r>
      <w:proofErr w:type="spellStart"/>
      <w:r w:rsidRPr="0068121C">
        <w:rPr>
          <w:rFonts w:cs="Arial"/>
          <w:color w:val="000000"/>
          <w:sz w:val="24"/>
          <w:szCs w:val="22"/>
        </w:rPr>
        <w:t>continuación</w:t>
      </w:r>
      <w:proofErr w:type="spellEnd"/>
      <w:r w:rsidRPr="0068121C">
        <w:rPr>
          <w:rFonts w:cs="Arial"/>
          <w:color w:val="000000"/>
          <w:sz w:val="24"/>
          <w:szCs w:val="22"/>
        </w:rPr>
        <w:t>:</w:t>
      </w:r>
    </w:p>
    <w:p w14:paraId="3909F334" w14:textId="77777777" w:rsidR="0068121C" w:rsidRPr="0068121C" w:rsidRDefault="0068121C" w:rsidP="0068121C">
      <w:pPr>
        <w:rPr>
          <w:rFonts w:eastAsia="Times New Roman" w:cs="Times New Roman"/>
        </w:rPr>
      </w:pPr>
    </w:p>
    <w:p w14:paraId="4DC3F399" w14:textId="77777777" w:rsidR="0068121C" w:rsidRPr="0068121C" w:rsidRDefault="0068121C" w:rsidP="0068121C">
      <w:pPr>
        <w:rPr>
          <w:rFonts w:cs="Times New Roman"/>
        </w:rPr>
      </w:pPr>
      <w:r w:rsidRPr="00FA6002">
        <w:rPr>
          <w:rFonts w:cs="Arial"/>
          <w:noProof/>
          <w:color w:val="000000"/>
          <w:sz w:val="22"/>
          <w:szCs w:val="22"/>
        </w:rPr>
        <w:drawing>
          <wp:inline distT="0" distB="0" distL="0" distR="0" wp14:anchorId="088639EA" wp14:editId="2068834D">
            <wp:extent cx="1350010" cy="239395"/>
            <wp:effectExtent l="0" t="0" r="0" b="0"/>
            <wp:docPr id="14" name="Picture 14" descr="https://lh3.googleusercontent.com/R8ES6-kntva0aKdyjXu2UjJfh5eyH9hVwDGxePNSa1Mv8dByO0YfGy2zjvbpqGI-cCpytt_na0RsvcJ0WZxGCfI6luz96kR5qsEH6qWSJ4z7S9c9q2mz-8hGcSMi9v_v6WhXRo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R8ES6-kntva0aKdyjXu2UjJfh5eyH9hVwDGxePNSa1Mv8dByO0YfGy2zjvbpqGI-cCpytt_na0RsvcJ0WZxGCfI6luz96kR5qsEH6qWSJ4z7S9c9q2mz-8hGcSMi9v_v6WhXRoJ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50906" w14:textId="77777777" w:rsidR="0068121C" w:rsidRPr="0068121C" w:rsidRDefault="0068121C" w:rsidP="0068121C">
      <w:pPr>
        <w:rPr>
          <w:rFonts w:eastAsia="Times New Roman" w:cs="Times New Roman"/>
        </w:rPr>
      </w:pPr>
    </w:p>
    <w:p w14:paraId="4C182038" w14:textId="77777777" w:rsidR="0068121C" w:rsidRPr="00FA6002" w:rsidRDefault="0068121C" w:rsidP="00FA6002">
      <w:pPr>
        <w:pStyle w:val="Heading1"/>
        <w:rPr>
          <w:rFonts w:cs="Times New Roman"/>
        </w:rPr>
      </w:pPr>
      <w:bookmarkStart w:id="4" w:name="_Toc467660371"/>
      <w:proofErr w:type="spellStart"/>
      <w:r w:rsidRPr="00FA6002">
        <w:t>Declaración</w:t>
      </w:r>
      <w:proofErr w:type="spellEnd"/>
      <w:r w:rsidRPr="00FA6002">
        <w:t xml:space="preserve"> de variables </w:t>
      </w:r>
      <w:proofErr w:type="spellStart"/>
      <w:r w:rsidRPr="00FA6002">
        <w:t>dimensionadas</w:t>
      </w:r>
      <w:bookmarkEnd w:id="4"/>
      <w:proofErr w:type="spellEnd"/>
    </w:p>
    <w:p w14:paraId="5498D3B1" w14:textId="77777777" w:rsidR="0068121C" w:rsidRPr="0068121C" w:rsidRDefault="0068121C" w:rsidP="0068121C">
      <w:pPr>
        <w:rPr>
          <w:rFonts w:eastAsia="Times New Roman" w:cs="Times New Roman"/>
          <w:sz w:val="21"/>
        </w:rPr>
      </w:pPr>
    </w:p>
    <w:p w14:paraId="05FE14DB" w14:textId="77777777" w:rsidR="0068121C" w:rsidRPr="0068121C" w:rsidRDefault="0068121C" w:rsidP="0068121C">
      <w:pPr>
        <w:rPr>
          <w:rFonts w:cs="Times New Roman"/>
          <w:sz w:val="21"/>
        </w:rPr>
      </w:pPr>
      <w:r w:rsidRPr="0068121C">
        <w:rPr>
          <w:rFonts w:cs="Arial"/>
          <w:color w:val="000000"/>
          <w:sz w:val="24"/>
          <w:szCs w:val="22"/>
        </w:rPr>
        <w:t xml:space="preserve">La </w:t>
      </w:r>
      <w:proofErr w:type="spellStart"/>
      <w:r w:rsidRPr="0068121C">
        <w:rPr>
          <w:rFonts w:cs="Arial"/>
          <w:color w:val="000000"/>
          <w:sz w:val="24"/>
          <w:szCs w:val="22"/>
        </w:rPr>
        <w:t>declaración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variables </w:t>
      </w:r>
      <w:proofErr w:type="spellStart"/>
      <w:r w:rsidRPr="0068121C">
        <w:rPr>
          <w:rFonts w:cs="Arial"/>
          <w:color w:val="000000"/>
          <w:sz w:val="24"/>
          <w:szCs w:val="22"/>
        </w:rPr>
        <w:t>dimensionadas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se </w:t>
      </w:r>
      <w:proofErr w:type="spellStart"/>
      <w:r w:rsidRPr="0068121C">
        <w:rPr>
          <w:rFonts w:cs="Arial"/>
          <w:color w:val="000000"/>
          <w:sz w:val="24"/>
          <w:szCs w:val="22"/>
        </w:rPr>
        <w:t>muestra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a </w:t>
      </w:r>
      <w:proofErr w:type="spellStart"/>
      <w:r w:rsidRPr="0068121C">
        <w:rPr>
          <w:rFonts w:cs="Arial"/>
          <w:color w:val="000000"/>
          <w:sz w:val="24"/>
          <w:szCs w:val="22"/>
        </w:rPr>
        <w:t>continuación</w:t>
      </w:r>
      <w:proofErr w:type="spellEnd"/>
      <w:r w:rsidRPr="0068121C">
        <w:rPr>
          <w:rFonts w:cs="Arial"/>
          <w:color w:val="000000"/>
          <w:sz w:val="24"/>
          <w:szCs w:val="22"/>
        </w:rPr>
        <w:t>:</w:t>
      </w:r>
    </w:p>
    <w:p w14:paraId="7F72CA14" w14:textId="77777777" w:rsidR="0068121C" w:rsidRPr="0068121C" w:rsidRDefault="0068121C" w:rsidP="0068121C">
      <w:pPr>
        <w:rPr>
          <w:rFonts w:eastAsia="Times New Roman" w:cs="Times New Roman"/>
        </w:rPr>
      </w:pPr>
    </w:p>
    <w:p w14:paraId="71BF6E21" w14:textId="77777777" w:rsidR="0068121C" w:rsidRPr="0068121C" w:rsidRDefault="0068121C" w:rsidP="0068121C">
      <w:pPr>
        <w:rPr>
          <w:rFonts w:cs="Times New Roman"/>
        </w:rPr>
      </w:pPr>
      <w:r w:rsidRPr="00FA6002">
        <w:rPr>
          <w:rFonts w:cs="Arial"/>
          <w:noProof/>
          <w:color w:val="000000"/>
          <w:sz w:val="22"/>
          <w:szCs w:val="22"/>
        </w:rPr>
        <w:drawing>
          <wp:inline distT="0" distB="0" distL="0" distR="0" wp14:anchorId="6481EAC6" wp14:editId="6718AAE8">
            <wp:extent cx="1403985" cy="359410"/>
            <wp:effectExtent l="0" t="0" r="0" b="0"/>
            <wp:docPr id="13" name="Picture 13" descr="https://lh3.googleusercontent.com/VOpiD-Vz9LhDAvCzvzWGdMXmTjsoRtSRJdwHYObU2_ovysVeGgotmswhiH-ZRw4pUoQoDv3qx0SQQajjCXGxXDxJJfZ_HR0X0MjP86E_d7ZgzCZsvlh4kHQAov5lwhiP3sax7q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VOpiD-Vz9LhDAvCzvzWGdMXmTjsoRtSRJdwHYObU2_ovysVeGgotmswhiH-ZRw4pUoQoDv3qx0SQQajjCXGxXDxJJfZ_HR0X0MjP86E_d7ZgzCZsvlh4kHQAov5lwhiP3sax7qB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0D469" w14:textId="77777777" w:rsidR="0068121C" w:rsidRPr="0068121C" w:rsidRDefault="0068121C" w:rsidP="0068121C">
      <w:pPr>
        <w:rPr>
          <w:rFonts w:eastAsia="Times New Roman" w:cs="Times New Roman"/>
        </w:rPr>
      </w:pPr>
    </w:p>
    <w:p w14:paraId="4D1193B0" w14:textId="77777777" w:rsidR="0068121C" w:rsidRPr="0068121C" w:rsidRDefault="0068121C" w:rsidP="0068121C">
      <w:pPr>
        <w:numPr>
          <w:ilvl w:val="0"/>
          <w:numId w:val="3"/>
        </w:numPr>
        <w:textAlignment w:val="baseline"/>
        <w:rPr>
          <w:rFonts w:cs="Arial"/>
          <w:color w:val="000000"/>
          <w:sz w:val="24"/>
          <w:szCs w:val="22"/>
        </w:rPr>
      </w:pPr>
      <w:r w:rsidRPr="0068121C">
        <w:rPr>
          <w:rFonts w:cs="Arial"/>
          <w:color w:val="000000"/>
          <w:sz w:val="24"/>
          <w:szCs w:val="22"/>
        </w:rPr>
        <w:t>El token “</w:t>
      </w:r>
      <w:proofErr w:type="spellStart"/>
      <w:r w:rsidRPr="0068121C">
        <w:rPr>
          <w:rFonts w:cs="Arial"/>
          <w:color w:val="000000"/>
          <w:sz w:val="24"/>
          <w:szCs w:val="22"/>
        </w:rPr>
        <w:t>var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” </w:t>
      </w:r>
      <w:proofErr w:type="spellStart"/>
      <w:r w:rsidRPr="0068121C">
        <w:rPr>
          <w:rFonts w:cs="Arial"/>
          <w:color w:val="000000"/>
          <w:sz w:val="24"/>
          <w:szCs w:val="22"/>
        </w:rPr>
        <w:t>quiere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decir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que </w:t>
      </w:r>
      <w:proofErr w:type="spellStart"/>
      <w:r w:rsidRPr="0068121C">
        <w:rPr>
          <w:rFonts w:cs="Arial"/>
          <w:color w:val="000000"/>
          <w:sz w:val="24"/>
          <w:szCs w:val="22"/>
        </w:rPr>
        <w:t>está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reservada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el </w:t>
      </w:r>
      <w:proofErr w:type="spellStart"/>
      <w:r w:rsidRPr="0068121C">
        <w:rPr>
          <w:rFonts w:cs="Arial"/>
          <w:color w:val="000000"/>
          <w:sz w:val="24"/>
          <w:szCs w:val="22"/>
        </w:rPr>
        <w:t>lenguaje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y </w:t>
      </w:r>
      <w:proofErr w:type="spellStart"/>
      <w:r w:rsidRPr="0068121C">
        <w:rPr>
          <w:rFonts w:cs="Arial"/>
          <w:color w:val="000000"/>
          <w:sz w:val="24"/>
          <w:szCs w:val="22"/>
        </w:rPr>
        <w:t>quiere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decir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que </w:t>
      </w:r>
      <w:proofErr w:type="spellStart"/>
      <w:r w:rsidRPr="0068121C">
        <w:rPr>
          <w:rFonts w:cs="Arial"/>
          <w:color w:val="000000"/>
          <w:sz w:val="24"/>
          <w:szCs w:val="22"/>
        </w:rPr>
        <w:t>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una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esa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línea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una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declaración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variable.</w:t>
      </w:r>
    </w:p>
    <w:p w14:paraId="365BB515" w14:textId="77777777" w:rsidR="0068121C" w:rsidRPr="0068121C" w:rsidRDefault="0068121C" w:rsidP="0068121C">
      <w:pPr>
        <w:numPr>
          <w:ilvl w:val="0"/>
          <w:numId w:val="3"/>
        </w:numPr>
        <w:textAlignment w:val="baseline"/>
        <w:rPr>
          <w:rFonts w:cs="Arial"/>
          <w:color w:val="000000"/>
          <w:sz w:val="24"/>
          <w:szCs w:val="22"/>
        </w:rPr>
      </w:pPr>
      <w:r w:rsidRPr="0068121C">
        <w:rPr>
          <w:rFonts w:cs="Arial"/>
          <w:color w:val="000000"/>
          <w:sz w:val="24"/>
          <w:szCs w:val="22"/>
        </w:rPr>
        <w:t xml:space="preserve">El token “a” </w:t>
      </w:r>
      <w:proofErr w:type="spellStart"/>
      <w:r w:rsidRPr="0068121C">
        <w:rPr>
          <w:rFonts w:cs="Arial"/>
          <w:color w:val="000000"/>
          <w:sz w:val="24"/>
          <w:szCs w:val="22"/>
        </w:rPr>
        <w:t>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el </w:t>
      </w:r>
      <w:proofErr w:type="spellStart"/>
      <w:r w:rsidRPr="0068121C">
        <w:rPr>
          <w:rFonts w:cs="Arial"/>
          <w:color w:val="000000"/>
          <w:sz w:val="24"/>
          <w:szCs w:val="22"/>
        </w:rPr>
        <w:t>nombre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con el </w:t>
      </w:r>
      <w:proofErr w:type="spellStart"/>
      <w:r w:rsidRPr="0068121C">
        <w:rPr>
          <w:rFonts w:cs="Arial"/>
          <w:color w:val="000000"/>
          <w:sz w:val="24"/>
          <w:szCs w:val="22"/>
        </w:rPr>
        <w:t>cual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se </w:t>
      </w:r>
      <w:proofErr w:type="spellStart"/>
      <w:r w:rsidRPr="0068121C">
        <w:rPr>
          <w:rFonts w:cs="Arial"/>
          <w:color w:val="000000"/>
          <w:sz w:val="24"/>
          <w:szCs w:val="22"/>
        </w:rPr>
        <w:t>identificará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el </w:t>
      </w:r>
      <w:proofErr w:type="spellStart"/>
      <w:r w:rsidRPr="0068121C">
        <w:rPr>
          <w:rFonts w:cs="Arial"/>
          <w:color w:val="000000"/>
          <w:sz w:val="24"/>
          <w:szCs w:val="22"/>
        </w:rPr>
        <w:t>arreglo</w:t>
      </w:r>
      <w:proofErr w:type="spellEnd"/>
      <w:r w:rsidRPr="0068121C">
        <w:rPr>
          <w:rFonts w:cs="Arial"/>
          <w:color w:val="000000"/>
          <w:sz w:val="24"/>
          <w:szCs w:val="22"/>
        </w:rPr>
        <w:t>.</w:t>
      </w:r>
    </w:p>
    <w:p w14:paraId="773EC0EA" w14:textId="77777777" w:rsidR="0068121C" w:rsidRPr="0068121C" w:rsidRDefault="0068121C" w:rsidP="0068121C">
      <w:pPr>
        <w:numPr>
          <w:ilvl w:val="0"/>
          <w:numId w:val="3"/>
        </w:numPr>
        <w:textAlignment w:val="baseline"/>
        <w:rPr>
          <w:rFonts w:cs="Arial"/>
          <w:color w:val="000000"/>
          <w:sz w:val="24"/>
          <w:szCs w:val="22"/>
        </w:rPr>
      </w:pPr>
      <w:r w:rsidRPr="0068121C">
        <w:rPr>
          <w:rFonts w:cs="Arial"/>
          <w:color w:val="000000"/>
          <w:sz w:val="24"/>
          <w:szCs w:val="22"/>
        </w:rPr>
        <w:t xml:space="preserve">El token “:” </w:t>
      </w:r>
      <w:proofErr w:type="spellStart"/>
      <w:r w:rsidRPr="0068121C">
        <w:rPr>
          <w:rFonts w:cs="Arial"/>
          <w:color w:val="000000"/>
          <w:sz w:val="24"/>
          <w:szCs w:val="22"/>
        </w:rPr>
        <w:t>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necesario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para </w:t>
      </w:r>
      <w:proofErr w:type="spellStart"/>
      <w:r w:rsidRPr="0068121C">
        <w:rPr>
          <w:rFonts w:cs="Arial"/>
          <w:color w:val="000000"/>
          <w:sz w:val="24"/>
          <w:szCs w:val="22"/>
        </w:rPr>
        <w:t>separar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al </w:t>
      </w:r>
      <w:proofErr w:type="spellStart"/>
      <w:r w:rsidRPr="0068121C">
        <w:rPr>
          <w:rFonts w:cs="Arial"/>
          <w:color w:val="000000"/>
          <w:sz w:val="24"/>
          <w:szCs w:val="22"/>
        </w:rPr>
        <w:t>nombre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la variable con </w:t>
      </w:r>
      <w:proofErr w:type="spellStart"/>
      <w:r w:rsidRPr="0068121C">
        <w:rPr>
          <w:rFonts w:cs="Arial"/>
          <w:color w:val="000000"/>
          <w:sz w:val="24"/>
          <w:szCs w:val="22"/>
        </w:rPr>
        <w:t>su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tipo</w:t>
      </w:r>
      <w:proofErr w:type="spellEnd"/>
      <w:r w:rsidRPr="0068121C">
        <w:rPr>
          <w:rFonts w:cs="Arial"/>
          <w:color w:val="000000"/>
          <w:sz w:val="24"/>
          <w:szCs w:val="22"/>
        </w:rPr>
        <w:t>.</w:t>
      </w:r>
    </w:p>
    <w:p w14:paraId="3D7BCC7D" w14:textId="77777777" w:rsidR="0068121C" w:rsidRPr="0068121C" w:rsidRDefault="0068121C" w:rsidP="0068121C">
      <w:pPr>
        <w:numPr>
          <w:ilvl w:val="0"/>
          <w:numId w:val="3"/>
        </w:numPr>
        <w:textAlignment w:val="baseline"/>
        <w:rPr>
          <w:rFonts w:cs="Arial"/>
          <w:color w:val="000000"/>
          <w:sz w:val="24"/>
          <w:szCs w:val="22"/>
        </w:rPr>
      </w:pPr>
      <w:r w:rsidRPr="0068121C">
        <w:rPr>
          <w:rFonts w:cs="Arial"/>
          <w:color w:val="000000"/>
          <w:sz w:val="24"/>
          <w:szCs w:val="22"/>
        </w:rPr>
        <w:t xml:space="preserve">El token “float” </w:t>
      </w:r>
      <w:proofErr w:type="spellStart"/>
      <w:r w:rsidRPr="0068121C">
        <w:rPr>
          <w:rFonts w:cs="Arial"/>
          <w:color w:val="000000"/>
          <w:sz w:val="24"/>
          <w:szCs w:val="22"/>
        </w:rPr>
        <w:t>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el </w:t>
      </w:r>
      <w:proofErr w:type="spellStart"/>
      <w:r w:rsidRPr="0068121C">
        <w:rPr>
          <w:rFonts w:cs="Arial"/>
          <w:color w:val="000000"/>
          <w:sz w:val="24"/>
          <w:szCs w:val="22"/>
        </w:rPr>
        <w:t>tipo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variable.</w:t>
      </w:r>
    </w:p>
    <w:p w14:paraId="5160BE70" w14:textId="77777777" w:rsidR="0068121C" w:rsidRPr="0068121C" w:rsidRDefault="0068121C" w:rsidP="0068121C">
      <w:pPr>
        <w:numPr>
          <w:ilvl w:val="0"/>
          <w:numId w:val="3"/>
        </w:numPr>
        <w:textAlignment w:val="baseline"/>
        <w:rPr>
          <w:rFonts w:cs="Arial"/>
          <w:color w:val="000000"/>
          <w:sz w:val="24"/>
          <w:szCs w:val="22"/>
        </w:rPr>
      </w:pPr>
      <w:r w:rsidRPr="0068121C">
        <w:rPr>
          <w:rFonts w:cs="Arial"/>
          <w:color w:val="000000"/>
          <w:sz w:val="24"/>
          <w:szCs w:val="22"/>
        </w:rPr>
        <w:t xml:space="preserve">Los tokens “[10]” </w:t>
      </w:r>
      <w:proofErr w:type="spellStart"/>
      <w:r w:rsidRPr="0068121C">
        <w:rPr>
          <w:rFonts w:cs="Arial"/>
          <w:color w:val="000000"/>
          <w:sz w:val="24"/>
          <w:szCs w:val="22"/>
        </w:rPr>
        <w:t>definen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al </w:t>
      </w:r>
      <w:proofErr w:type="spellStart"/>
      <w:r w:rsidRPr="0068121C">
        <w:rPr>
          <w:rFonts w:cs="Arial"/>
          <w:color w:val="000000"/>
          <w:sz w:val="24"/>
          <w:szCs w:val="22"/>
        </w:rPr>
        <w:t>tamaño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del </w:t>
      </w:r>
      <w:proofErr w:type="spellStart"/>
      <w:r w:rsidRPr="0068121C">
        <w:rPr>
          <w:rFonts w:cs="Arial"/>
          <w:color w:val="000000"/>
          <w:sz w:val="24"/>
          <w:szCs w:val="22"/>
        </w:rPr>
        <w:t>arreglo</w:t>
      </w:r>
      <w:proofErr w:type="spellEnd"/>
      <w:r w:rsidRPr="0068121C">
        <w:rPr>
          <w:rFonts w:cs="Arial"/>
          <w:color w:val="000000"/>
          <w:sz w:val="24"/>
          <w:szCs w:val="22"/>
        </w:rPr>
        <w:t>.</w:t>
      </w:r>
    </w:p>
    <w:p w14:paraId="07769F2A" w14:textId="77777777" w:rsidR="0068121C" w:rsidRPr="0068121C" w:rsidRDefault="0068121C" w:rsidP="0068121C">
      <w:pPr>
        <w:rPr>
          <w:rFonts w:eastAsia="Times New Roman" w:cs="Times New Roman"/>
          <w:sz w:val="21"/>
        </w:rPr>
      </w:pPr>
    </w:p>
    <w:p w14:paraId="6CC4C4E1" w14:textId="77777777" w:rsidR="0068121C" w:rsidRPr="0068121C" w:rsidRDefault="0068121C" w:rsidP="0068121C">
      <w:pPr>
        <w:rPr>
          <w:rFonts w:cs="Times New Roman"/>
          <w:sz w:val="21"/>
        </w:rPr>
      </w:pPr>
      <w:r w:rsidRPr="0068121C">
        <w:rPr>
          <w:rFonts w:cs="Arial"/>
          <w:color w:val="000000"/>
          <w:sz w:val="24"/>
          <w:szCs w:val="22"/>
        </w:rPr>
        <w:t xml:space="preserve">A </w:t>
      </w:r>
      <w:proofErr w:type="spellStart"/>
      <w:r w:rsidRPr="0068121C">
        <w:rPr>
          <w:rFonts w:cs="Arial"/>
          <w:color w:val="000000"/>
          <w:sz w:val="24"/>
          <w:szCs w:val="22"/>
        </w:rPr>
        <w:t>diferencia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las variables no </w:t>
      </w:r>
      <w:proofErr w:type="spellStart"/>
      <w:r w:rsidRPr="0068121C">
        <w:rPr>
          <w:rFonts w:cs="Arial"/>
          <w:color w:val="000000"/>
          <w:sz w:val="24"/>
          <w:szCs w:val="22"/>
        </w:rPr>
        <w:t>dimensionadas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, </w:t>
      </w:r>
      <w:proofErr w:type="spellStart"/>
      <w:r w:rsidRPr="0068121C">
        <w:rPr>
          <w:rFonts w:cs="Arial"/>
          <w:color w:val="000000"/>
          <w:sz w:val="24"/>
          <w:szCs w:val="22"/>
        </w:rPr>
        <w:t>únicamente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se </w:t>
      </w:r>
      <w:proofErr w:type="spellStart"/>
      <w:r w:rsidRPr="0068121C">
        <w:rPr>
          <w:rFonts w:cs="Arial"/>
          <w:color w:val="000000"/>
          <w:sz w:val="24"/>
          <w:szCs w:val="22"/>
        </w:rPr>
        <w:t>puede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declarar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un </w:t>
      </w:r>
      <w:proofErr w:type="spellStart"/>
      <w:r w:rsidRPr="0068121C">
        <w:rPr>
          <w:rFonts w:cs="Arial"/>
          <w:color w:val="000000"/>
          <w:sz w:val="24"/>
          <w:szCs w:val="22"/>
        </w:rPr>
        <w:t>arreglo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por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línea</w:t>
      </w:r>
      <w:proofErr w:type="spellEnd"/>
      <w:r w:rsidRPr="0068121C">
        <w:rPr>
          <w:rFonts w:cs="Arial"/>
          <w:color w:val="000000"/>
          <w:sz w:val="24"/>
          <w:szCs w:val="22"/>
        </w:rPr>
        <w:t>.</w:t>
      </w:r>
    </w:p>
    <w:p w14:paraId="53C1D589" w14:textId="77777777" w:rsidR="0068121C" w:rsidRPr="0068121C" w:rsidRDefault="0068121C" w:rsidP="0068121C">
      <w:pPr>
        <w:rPr>
          <w:rFonts w:eastAsia="Times New Roman" w:cs="Times New Roman"/>
        </w:rPr>
      </w:pPr>
    </w:p>
    <w:p w14:paraId="4E29D4E4" w14:textId="77777777" w:rsidR="0068121C" w:rsidRPr="00FA6002" w:rsidRDefault="0068121C" w:rsidP="00FA6002">
      <w:pPr>
        <w:pStyle w:val="Heading1"/>
        <w:rPr>
          <w:rFonts w:cs="Times New Roman"/>
        </w:rPr>
      </w:pPr>
      <w:bookmarkStart w:id="5" w:name="_Toc467660372"/>
      <w:proofErr w:type="spellStart"/>
      <w:r w:rsidRPr="00FA6002">
        <w:t>Asignación</w:t>
      </w:r>
      <w:proofErr w:type="spellEnd"/>
      <w:r w:rsidRPr="00FA6002">
        <w:t xml:space="preserve"> de variables</w:t>
      </w:r>
      <w:bookmarkEnd w:id="5"/>
    </w:p>
    <w:p w14:paraId="35D90CCA" w14:textId="77777777" w:rsidR="0068121C" w:rsidRPr="0068121C" w:rsidRDefault="0068121C" w:rsidP="0068121C">
      <w:pPr>
        <w:rPr>
          <w:rFonts w:eastAsia="Times New Roman" w:cs="Times New Roman"/>
        </w:rPr>
      </w:pPr>
    </w:p>
    <w:p w14:paraId="62CC72AE" w14:textId="77777777" w:rsidR="0068121C" w:rsidRPr="0068121C" w:rsidRDefault="0068121C" w:rsidP="0068121C">
      <w:pPr>
        <w:rPr>
          <w:rFonts w:cs="Times New Roman"/>
          <w:sz w:val="21"/>
        </w:rPr>
      </w:pPr>
      <w:r w:rsidRPr="0068121C">
        <w:rPr>
          <w:rFonts w:cs="Arial"/>
          <w:color w:val="000000"/>
          <w:sz w:val="24"/>
          <w:szCs w:val="22"/>
        </w:rPr>
        <w:t xml:space="preserve">La </w:t>
      </w:r>
      <w:proofErr w:type="spellStart"/>
      <w:r w:rsidRPr="0068121C">
        <w:rPr>
          <w:rFonts w:cs="Arial"/>
          <w:color w:val="000000"/>
          <w:sz w:val="24"/>
          <w:szCs w:val="22"/>
        </w:rPr>
        <w:t>asignación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variables se </w:t>
      </w:r>
      <w:proofErr w:type="spellStart"/>
      <w:r w:rsidRPr="0068121C">
        <w:rPr>
          <w:rFonts w:cs="Arial"/>
          <w:color w:val="000000"/>
          <w:sz w:val="24"/>
          <w:szCs w:val="22"/>
        </w:rPr>
        <w:t>muestra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a </w:t>
      </w:r>
      <w:proofErr w:type="spellStart"/>
      <w:r w:rsidRPr="0068121C">
        <w:rPr>
          <w:rFonts w:cs="Arial"/>
          <w:color w:val="000000"/>
          <w:sz w:val="24"/>
          <w:szCs w:val="22"/>
        </w:rPr>
        <w:t>continuación</w:t>
      </w:r>
      <w:proofErr w:type="spellEnd"/>
      <w:r w:rsidRPr="0068121C">
        <w:rPr>
          <w:rFonts w:cs="Arial"/>
          <w:color w:val="000000"/>
          <w:sz w:val="24"/>
          <w:szCs w:val="22"/>
        </w:rPr>
        <w:t>:</w:t>
      </w:r>
    </w:p>
    <w:p w14:paraId="58585A1F" w14:textId="77777777" w:rsidR="0068121C" w:rsidRPr="0068121C" w:rsidRDefault="0068121C" w:rsidP="0068121C">
      <w:pPr>
        <w:rPr>
          <w:rFonts w:eastAsia="Times New Roman" w:cs="Times New Roman"/>
        </w:rPr>
      </w:pPr>
    </w:p>
    <w:p w14:paraId="50863A17" w14:textId="77777777" w:rsidR="0068121C" w:rsidRPr="0068121C" w:rsidRDefault="0068121C" w:rsidP="0068121C">
      <w:pPr>
        <w:rPr>
          <w:rFonts w:cs="Times New Roman"/>
        </w:rPr>
      </w:pPr>
      <w:r w:rsidRPr="00FA6002">
        <w:rPr>
          <w:rFonts w:cs="Arial"/>
          <w:noProof/>
          <w:color w:val="000000"/>
          <w:sz w:val="22"/>
          <w:szCs w:val="22"/>
        </w:rPr>
        <w:drawing>
          <wp:inline distT="0" distB="0" distL="0" distR="0" wp14:anchorId="38618596" wp14:editId="104E9646">
            <wp:extent cx="718185" cy="283210"/>
            <wp:effectExtent l="0" t="0" r="0" b="0"/>
            <wp:docPr id="12" name="Picture 12" descr="https://lh4.googleusercontent.com/eTWlC6HMX9IhcqhaW7wDik5xuE4Z4Fr2SpFngkp15EH50YPbEAvv2d9wnzyIs8g31hvmIWTaeFbWz675w-NhGsaZT1r-WZGKOaTRwq7NJnWvEH3KEPG1pek2juWFd667VoPhr9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eTWlC6HMX9IhcqhaW7wDik5xuE4Z4Fr2SpFngkp15EH50YPbEAvv2d9wnzyIs8g31hvmIWTaeFbWz675w-NhGsaZT1r-WZGKOaTRwq7NJnWvEH3KEPG1pek2juWFd667VoPhr9t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F7499" w14:textId="77777777" w:rsidR="0068121C" w:rsidRPr="0068121C" w:rsidRDefault="0068121C" w:rsidP="0068121C">
      <w:pPr>
        <w:rPr>
          <w:rFonts w:eastAsia="Times New Roman" w:cs="Times New Roman"/>
        </w:rPr>
      </w:pPr>
    </w:p>
    <w:p w14:paraId="76D8EF2A" w14:textId="77777777" w:rsidR="0068121C" w:rsidRPr="0068121C" w:rsidRDefault="0068121C" w:rsidP="0068121C">
      <w:pPr>
        <w:numPr>
          <w:ilvl w:val="0"/>
          <w:numId w:val="4"/>
        </w:numPr>
        <w:textAlignment w:val="baseline"/>
        <w:rPr>
          <w:rFonts w:cs="Arial"/>
          <w:color w:val="000000"/>
          <w:sz w:val="24"/>
          <w:szCs w:val="22"/>
        </w:rPr>
      </w:pPr>
      <w:r w:rsidRPr="0068121C">
        <w:rPr>
          <w:rFonts w:cs="Arial"/>
          <w:color w:val="000000"/>
          <w:sz w:val="24"/>
          <w:szCs w:val="22"/>
        </w:rPr>
        <w:t xml:space="preserve">“a” </w:t>
      </w:r>
      <w:proofErr w:type="spellStart"/>
      <w:r w:rsidRPr="0068121C">
        <w:rPr>
          <w:rFonts w:cs="Arial"/>
          <w:color w:val="000000"/>
          <w:sz w:val="24"/>
          <w:szCs w:val="22"/>
        </w:rPr>
        <w:t>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una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variables que </w:t>
      </w:r>
      <w:proofErr w:type="spellStart"/>
      <w:r w:rsidRPr="0068121C">
        <w:rPr>
          <w:rFonts w:cs="Arial"/>
          <w:color w:val="000000"/>
          <w:sz w:val="24"/>
          <w:szCs w:val="22"/>
        </w:rPr>
        <w:t>tuvo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que </w:t>
      </w:r>
      <w:proofErr w:type="spellStart"/>
      <w:r w:rsidRPr="0068121C">
        <w:rPr>
          <w:rFonts w:cs="Arial"/>
          <w:color w:val="000000"/>
          <w:sz w:val="24"/>
          <w:szCs w:val="22"/>
        </w:rPr>
        <w:t>haber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sido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declarada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previamente</w:t>
      </w:r>
      <w:proofErr w:type="spellEnd"/>
      <w:r w:rsidRPr="0068121C">
        <w:rPr>
          <w:rFonts w:cs="Arial"/>
          <w:color w:val="000000"/>
          <w:sz w:val="24"/>
          <w:szCs w:val="22"/>
        </w:rPr>
        <w:t>.</w:t>
      </w:r>
    </w:p>
    <w:p w14:paraId="7B5C1970" w14:textId="77777777" w:rsidR="0068121C" w:rsidRPr="0068121C" w:rsidRDefault="0068121C" w:rsidP="0068121C">
      <w:pPr>
        <w:numPr>
          <w:ilvl w:val="0"/>
          <w:numId w:val="4"/>
        </w:numPr>
        <w:textAlignment w:val="baseline"/>
        <w:rPr>
          <w:rFonts w:cs="Arial"/>
          <w:color w:val="000000"/>
          <w:sz w:val="24"/>
          <w:szCs w:val="22"/>
        </w:rPr>
      </w:pPr>
      <w:r w:rsidRPr="0068121C">
        <w:rPr>
          <w:rFonts w:cs="Arial"/>
          <w:color w:val="000000"/>
          <w:sz w:val="24"/>
          <w:szCs w:val="22"/>
        </w:rPr>
        <w:t xml:space="preserve">“=” </w:t>
      </w:r>
      <w:proofErr w:type="spellStart"/>
      <w:r w:rsidRPr="0068121C">
        <w:rPr>
          <w:rFonts w:cs="Arial"/>
          <w:color w:val="000000"/>
          <w:sz w:val="24"/>
          <w:szCs w:val="22"/>
        </w:rPr>
        <w:t>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el </w:t>
      </w:r>
      <w:proofErr w:type="spellStart"/>
      <w:r w:rsidRPr="0068121C">
        <w:rPr>
          <w:rFonts w:cs="Arial"/>
          <w:color w:val="000000"/>
          <w:sz w:val="24"/>
          <w:szCs w:val="22"/>
        </w:rPr>
        <w:t>operador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el </w:t>
      </w:r>
      <w:proofErr w:type="spellStart"/>
      <w:r w:rsidRPr="0068121C">
        <w:rPr>
          <w:rFonts w:cs="Arial"/>
          <w:color w:val="000000"/>
          <w:sz w:val="24"/>
          <w:szCs w:val="22"/>
        </w:rPr>
        <w:t>cual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le </w:t>
      </w:r>
      <w:proofErr w:type="spellStart"/>
      <w:r w:rsidRPr="0068121C">
        <w:rPr>
          <w:rFonts w:cs="Arial"/>
          <w:color w:val="000000"/>
          <w:sz w:val="24"/>
          <w:szCs w:val="22"/>
        </w:rPr>
        <w:t>asignará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un valor a “</w:t>
      </w:r>
      <w:proofErr w:type="spellStart"/>
      <w:r w:rsidRPr="0068121C">
        <w:rPr>
          <w:rFonts w:cs="Arial"/>
          <w:color w:val="000000"/>
          <w:sz w:val="24"/>
          <w:szCs w:val="22"/>
        </w:rPr>
        <w:t>a</w:t>
      </w:r>
      <w:proofErr w:type="spellEnd"/>
      <w:r w:rsidRPr="0068121C">
        <w:rPr>
          <w:rFonts w:cs="Arial"/>
          <w:color w:val="000000"/>
          <w:sz w:val="24"/>
          <w:szCs w:val="22"/>
        </w:rPr>
        <w:t>”.</w:t>
      </w:r>
    </w:p>
    <w:p w14:paraId="1748CF35" w14:textId="77777777" w:rsidR="0068121C" w:rsidRPr="0068121C" w:rsidRDefault="0068121C" w:rsidP="0068121C">
      <w:pPr>
        <w:numPr>
          <w:ilvl w:val="0"/>
          <w:numId w:val="4"/>
        </w:numPr>
        <w:textAlignment w:val="baseline"/>
        <w:rPr>
          <w:rFonts w:cs="Arial"/>
          <w:color w:val="000000"/>
          <w:sz w:val="24"/>
          <w:szCs w:val="22"/>
        </w:rPr>
      </w:pPr>
      <w:r w:rsidRPr="0068121C">
        <w:rPr>
          <w:rFonts w:cs="Arial"/>
          <w:color w:val="000000"/>
          <w:sz w:val="24"/>
          <w:szCs w:val="22"/>
        </w:rPr>
        <w:t xml:space="preserve">El “5” </w:t>
      </w:r>
      <w:proofErr w:type="spellStart"/>
      <w:r w:rsidRPr="0068121C">
        <w:rPr>
          <w:rFonts w:cs="Arial"/>
          <w:color w:val="000000"/>
          <w:sz w:val="24"/>
          <w:szCs w:val="22"/>
        </w:rPr>
        <w:t>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un valor que </w:t>
      </w:r>
      <w:proofErr w:type="spellStart"/>
      <w:r w:rsidRPr="0068121C">
        <w:rPr>
          <w:rFonts w:cs="Arial"/>
          <w:color w:val="000000"/>
          <w:sz w:val="24"/>
          <w:szCs w:val="22"/>
        </w:rPr>
        <w:t>debe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coincidir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con el </w:t>
      </w:r>
      <w:proofErr w:type="spellStart"/>
      <w:r w:rsidRPr="0068121C">
        <w:rPr>
          <w:rFonts w:cs="Arial"/>
          <w:color w:val="000000"/>
          <w:sz w:val="24"/>
          <w:szCs w:val="22"/>
        </w:rPr>
        <w:t>tipo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“a”, </w:t>
      </w:r>
      <w:proofErr w:type="spellStart"/>
      <w:r w:rsidRPr="0068121C">
        <w:rPr>
          <w:rFonts w:cs="Arial"/>
          <w:color w:val="000000"/>
          <w:sz w:val="24"/>
          <w:szCs w:val="22"/>
        </w:rPr>
        <w:t>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este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caso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podemos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intuir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que a </w:t>
      </w:r>
      <w:proofErr w:type="spellStart"/>
      <w:r w:rsidRPr="0068121C">
        <w:rPr>
          <w:rFonts w:cs="Arial"/>
          <w:color w:val="000000"/>
          <w:sz w:val="24"/>
          <w:szCs w:val="22"/>
        </w:rPr>
        <w:t>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</w:t>
      </w:r>
      <w:proofErr w:type="spellStart"/>
      <w:r w:rsidRPr="0068121C">
        <w:rPr>
          <w:rFonts w:cs="Arial"/>
          <w:color w:val="000000"/>
          <w:sz w:val="24"/>
          <w:szCs w:val="22"/>
        </w:rPr>
        <w:t>tipo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“</w:t>
      </w:r>
      <w:proofErr w:type="spellStart"/>
      <w:r w:rsidRPr="0068121C">
        <w:rPr>
          <w:rFonts w:cs="Arial"/>
          <w:color w:val="000000"/>
          <w:sz w:val="24"/>
          <w:szCs w:val="22"/>
        </w:rPr>
        <w:t>int</w:t>
      </w:r>
      <w:proofErr w:type="spellEnd"/>
      <w:r w:rsidRPr="0068121C">
        <w:rPr>
          <w:rFonts w:cs="Arial"/>
          <w:color w:val="000000"/>
          <w:sz w:val="24"/>
          <w:szCs w:val="22"/>
        </w:rPr>
        <w:t>”.</w:t>
      </w:r>
    </w:p>
    <w:p w14:paraId="5F41DEEC" w14:textId="77777777" w:rsidR="0068121C" w:rsidRPr="0068121C" w:rsidRDefault="0068121C" w:rsidP="0068121C">
      <w:pPr>
        <w:rPr>
          <w:rFonts w:eastAsia="Times New Roman" w:cs="Times New Roman"/>
          <w:sz w:val="21"/>
        </w:rPr>
      </w:pPr>
    </w:p>
    <w:p w14:paraId="7D11E630" w14:textId="77777777" w:rsidR="0068121C" w:rsidRPr="00FA6002" w:rsidRDefault="0068121C" w:rsidP="00FA6002">
      <w:pPr>
        <w:pStyle w:val="Heading1"/>
        <w:rPr>
          <w:rFonts w:cs="Times New Roman"/>
          <w:sz w:val="36"/>
        </w:rPr>
      </w:pPr>
      <w:bookmarkStart w:id="6" w:name="_Toc467660373"/>
      <w:proofErr w:type="spellStart"/>
      <w:r w:rsidRPr="00FA6002">
        <w:rPr>
          <w:sz w:val="36"/>
        </w:rPr>
        <w:t>Asignación</w:t>
      </w:r>
      <w:proofErr w:type="spellEnd"/>
      <w:r w:rsidRPr="00FA6002">
        <w:rPr>
          <w:sz w:val="36"/>
        </w:rPr>
        <w:t xml:space="preserve"> de variables </w:t>
      </w:r>
      <w:proofErr w:type="spellStart"/>
      <w:r w:rsidRPr="00FA6002">
        <w:rPr>
          <w:sz w:val="36"/>
        </w:rPr>
        <w:t>dimensionadas</w:t>
      </w:r>
      <w:bookmarkEnd w:id="6"/>
      <w:proofErr w:type="spellEnd"/>
      <w:r w:rsidRPr="00FA6002">
        <w:rPr>
          <w:sz w:val="36"/>
        </w:rPr>
        <w:t xml:space="preserve"> </w:t>
      </w:r>
    </w:p>
    <w:p w14:paraId="32B8B334" w14:textId="77777777" w:rsidR="0068121C" w:rsidRPr="0068121C" w:rsidRDefault="0068121C" w:rsidP="0068121C">
      <w:pPr>
        <w:rPr>
          <w:rFonts w:eastAsia="Times New Roman" w:cs="Times New Roman"/>
        </w:rPr>
      </w:pPr>
    </w:p>
    <w:p w14:paraId="72BF9DCA" w14:textId="77777777" w:rsidR="0068121C" w:rsidRPr="0068121C" w:rsidRDefault="0068121C" w:rsidP="0068121C">
      <w:pPr>
        <w:rPr>
          <w:rFonts w:cs="Times New Roman"/>
        </w:rPr>
      </w:pPr>
      <w:r w:rsidRPr="00FA6002">
        <w:rPr>
          <w:rFonts w:cs="Arial"/>
          <w:noProof/>
          <w:color w:val="000000"/>
          <w:sz w:val="22"/>
          <w:szCs w:val="22"/>
        </w:rPr>
        <w:drawing>
          <wp:inline distT="0" distB="0" distL="0" distR="0" wp14:anchorId="31E7B98C" wp14:editId="21C5F997">
            <wp:extent cx="1197610" cy="337185"/>
            <wp:effectExtent l="0" t="0" r="0" b="0"/>
            <wp:docPr id="11" name="Picture 11" descr="https://lh4.googleusercontent.com/bOdSTDfqSA4F2dcq110dcYyEQeaZZK86UgRiQhgTLMoTnHbjzIdwFZ1VYvKOUKqP9TtlV-Yufr45viLs4vHeqHYi3-O3KLXTOLnico1Un_pjDQTirK9crFIYQIa_T-0a2Hxqzi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bOdSTDfqSA4F2dcq110dcYyEQeaZZK86UgRiQhgTLMoTnHbjzIdwFZ1VYvKOUKqP9TtlV-Yufr45viLs4vHeqHYi3-O3KLXTOLnico1Un_pjDQTirK9crFIYQIa_T-0a2Hxqzig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4EA9" w14:textId="77777777" w:rsidR="0068121C" w:rsidRPr="0068121C" w:rsidRDefault="0068121C" w:rsidP="0068121C">
      <w:pPr>
        <w:rPr>
          <w:rFonts w:eastAsia="Times New Roman" w:cs="Times New Roman"/>
        </w:rPr>
      </w:pPr>
    </w:p>
    <w:p w14:paraId="1877820A" w14:textId="77777777" w:rsidR="0068121C" w:rsidRPr="0068121C" w:rsidRDefault="0068121C" w:rsidP="0068121C">
      <w:pPr>
        <w:numPr>
          <w:ilvl w:val="0"/>
          <w:numId w:val="5"/>
        </w:numPr>
        <w:textAlignment w:val="baseline"/>
        <w:rPr>
          <w:rFonts w:cs="Arial"/>
          <w:color w:val="000000"/>
          <w:sz w:val="24"/>
          <w:szCs w:val="22"/>
        </w:rPr>
      </w:pPr>
      <w:r w:rsidRPr="0068121C">
        <w:rPr>
          <w:rFonts w:cs="Arial"/>
          <w:color w:val="000000"/>
          <w:sz w:val="24"/>
          <w:szCs w:val="22"/>
        </w:rPr>
        <w:t>“</w:t>
      </w:r>
      <w:proofErr w:type="spellStart"/>
      <w:proofErr w:type="gramStart"/>
      <w:r w:rsidRPr="0068121C">
        <w:rPr>
          <w:rFonts w:cs="Arial"/>
          <w:color w:val="000000"/>
          <w:sz w:val="24"/>
          <w:szCs w:val="22"/>
        </w:rPr>
        <w:t>arr</w:t>
      </w:r>
      <w:proofErr w:type="spellEnd"/>
      <w:r w:rsidRPr="0068121C">
        <w:rPr>
          <w:rFonts w:cs="Arial"/>
          <w:color w:val="000000"/>
          <w:sz w:val="24"/>
          <w:szCs w:val="22"/>
        </w:rPr>
        <w:t>”  </w:t>
      </w:r>
      <w:proofErr w:type="spellStart"/>
      <w:r w:rsidRPr="0068121C">
        <w:rPr>
          <w:rFonts w:cs="Arial"/>
          <w:color w:val="000000"/>
          <w:sz w:val="24"/>
          <w:szCs w:val="22"/>
        </w:rPr>
        <w:t>es</w:t>
      </w:r>
      <w:proofErr w:type="spellEnd"/>
      <w:proofErr w:type="gramEnd"/>
      <w:r w:rsidRPr="0068121C">
        <w:rPr>
          <w:rFonts w:cs="Arial"/>
          <w:color w:val="000000"/>
          <w:sz w:val="24"/>
          <w:szCs w:val="22"/>
        </w:rPr>
        <w:t xml:space="preserve"> el </w:t>
      </w:r>
      <w:proofErr w:type="spellStart"/>
      <w:r w:rsidRPr="0068121C">
        <w:rPr>
          <w:rFonts w:cs="Arial"/>
          <w:color w:val="000000"/>
          <w:sz w:val="24"/>
          <w:szCs w:val="22"/>
        </w:rPr>
        <w:t>nombre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del </w:t>
      </w:r>
      <w:proofErr w:type="spellStart"/>
      <w:r w:rsidRPr="0068121C">
        <w:rPr>
          <w:rFonts w:cs="Arial"/>
          <w:color w:val="000000"/>
          <w:sz w:val="24"/>
          <w:szCs w:val="22"/>
        </w:rPr>
        <w:t>arreglo</w:t>
      </w:r>
      <w:proofErr w:type="spellEnd"/>
      <w:r w:rsidRPr="0068121C">
        <w:rPr>
          <w:rFonts w:cs="Arial"/>
          <w:color w:val="000000"/>
          <w:sz w:val="24"/>
          <w:szCs w:val="22"/>
        </w:rPr>
        <w:t>.</w:t>
      </w:r>
    </w:p>
    <w:p w14:paraId="3BC4688A" w14:textId="77777777" w:rsidR="0068121C" w:rsidRPr="0068121C" w:rsidRDefault="0068121C" w:rsidP="0068121C">
      <w:pPr>
        <w:numPr>
          <w:ilvl w:val="0"/>
          <w:numId w:val="5"/>
        </w:numPr>
        <w:textAlignment w:val="baseline"/>
        <w:rPr>
          <w:rFonts w:cs="Arial"/>
          <w:color w:val="000000"/>
          <w:sz w:val="24"/>
          <w:szCs w:val="22"/>
        </w:rPr>
      </w:pPr>
      <w:r w:rsidRPr="0068121C">
        <w:rPr>
          <w:rFonts w:cs="Arial"/>
          <w:color w:val="000000"/>
          <w:sz w:val="24"/>
          <w:szCs w:val="22"/>
        </w:rPr>
        <w:t xml:space="preserve">“[4]” </w:t>
      </w:r>
      <w:proofErr w:type="spellStart"/>
      <w:r w:rsidRPr="0068121C">
        <w:rPr>
          <w:rFonts w:cs="Arial"/>
          <w:color w:val="000000"/>
          <w:sz w:val="24"/>
          <w:szCs w:val="22"/>
        </w:rPr>
        <w:t>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el </w:t>
      </w:r>
      <w:proofErr w:type="spellStart"/>
      <w:r w:rsidRPr="0068121C">
        <w:rPr>
          <w:rFonts w:cs="Arial"/>
          <w:color w:val="000000"/>
          <w:sz w:val="24"/>
          <w:szCs w:val="22"/>
        </w:rPr>
        <w:t>índice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del </w:t>
      </w:r>
      <w:proofErr w:type="spellStart"/>
      <w:r w:rsidRPr="0068121C">
        <w:rPr>
          <w:rFonts w:cs="Arial"/>
          <w:color w:val="000000"/>
          <w:sz w:val="24"/>
          <w:szCs w:val="22"/>
        </w:rPr>
        <w:t>arreglo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el </w:t>
      </w:r>
      <w:proofErr w:type="spellStart"/>
      <w:r w:rsidRPr="0068121C">
        <w:rPr>
          <w:rFonts w:cs="Arial"/>
          <w:color w:val="000000"/>
          <w:sz w:val="24"/>
          <w:szCs w:val="22"/>
        </w:rPr>
        <w:t>cual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se le </w:t>
      </w:r>
      <w:proofErr w:type="spellStart"/>
      <w:r w:rsidRPr="0068121C">
        <w:rPr>
          <w:rFonts w:cs="Arial"/>
          <w:color w:val="000000"/>
          <w:sz w:val="24"/>
          <w:szCs w:val="22"/>
        </w:rPr>
        <w:t>asignará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el valor 4.7. El </w:t>
      </w:r>
      <w:proofErr w:type="spellStart"/>
      <w:r w:rsidRPr="0068121C">
        <w:rPr>
          <w:rFonts w:cs="Arial"/>
          <w:color w:val="000000"/>
          <w:sz w:val="24"/>
          <w:szCs w:val="22"/>
        </w:rPr>
        <w:t>índice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puede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estar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forma de </w:t>
      </w:r>
      <w:proofErr w:type="spellStart"/>
      <w:r w:rsidRPr="0068121C">
        <w:rPr>
          <w:rFonts w:cs="Arial"/>
          <w:color w:val="000000"/>
          <w:sz w:val="24"/>
          <w:szCs w:val="22"/>
        </w:rPr>
        <w:t>una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expresión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siempre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y </w:t>
      </w:r>
      <w:proofErr w:type="spellStart"/>
      <w:r w:rsidRPr="0068121C">
        <w:rPr>
          <w:rFonts w:cs="Arial"/>
          <w:color w:val="000000"/>
          <w:sz w:val="24"/>
          <w:szCs w:val="22"/>
        </w:rPr>
        <w:t>cuando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el </w:t>
      </w:r>
      <w:proofErr w:type="spellStart"/>
      <w:r w:rsidRPr="0068121C">
        <w:rPr>
          <w:rFonts w:cs="Arial"/>
          <w:color w:val="000000"/>
          <w:sz w:val="24"/>
          <w:szCs w:val="22"/>
        </w:rPr>
        <w:t>resultado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</w:t>
      </w:r>
      <w:proofErr w:type="spellStart"/>
      <w:r w:rsidRPr="0068121C">
        <w:rPr>
          <w:rFonts w:cs="Arial"/>
          <w:color w:val="000000"/>
          <w:sz w:val="24"/>
          <w:szCs w:val="22"/>
        </w:rPr>
        <w:t>tipo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entero</w:t>
      </w:r>
      <w:proofErr w:type="spellEnd"/>
      <w:r w:rsidRPr="0068121C">
        <w:rPr>
          <w:rFonts w:cs="Arial"/>
          <w:color w:val="000000"/>
          <w:sz w:val="24"/>
          <w:szCs w:val="22"/>
        </w:rPr>
        <w:t>.</w:t>
      </w:r>
    </w:p>
    <w:p w14:paraId="78EB44BB" w14:textId="77777777" w:rsidR="0068121C" w:rsidRPr="0068121C" w:rsidRDefault="0068121C" w:rsidP="0068121C">
      <w:pPr>
        <w:numPr>
          <w:ilvl w:val="0"/>
          <w:numId w:val="5"/>
        </w:numPr>
        <w:textAlignment w:val="baseline"/>
        <w:rPr>
          <w:rFonts w:cs="Arial"/>
          <w:color w:val="000000"/>
          <w:sz w:val="24"/>
          <w:szCs w:val="22"/>
        </w:rPr>
      </w:pPr>
      <w:r w:rsidRPr="0068121C">
        <w:rPr>
          <w:rFonts w:cs="Arial"/>
          <w:color w:val="000000"/>
          <w:sz w:val="24"/>
          <w:szCs w:val="22"/>
        </w:rPr>
        <w:t xml:space="preserve">El </w:t>
      </w:r>
      <w:proofErr w:type="spellStart"/>
      <w:r w:rsidRPr="0068121C">
        <w:rPr>
          <w:rFonts w:cs="Arial"/>
          <w:color w:val="000000"/>
          <w:sz w:val="24"/>
          <w:szCs w:val="22"/>
        </w:rPr>
        <w:t>tipo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“</w:t>
      </w:r>
      <w:proofErr w:type="spellStart"/>
      <w:r w:rsidRPr="0068121C">
        <w:rPr>
          <w:rFonts w:cs="Arial"/>
          <w:color w:val="000000"/>
          <w:sz w:val="24"/>
          <w:szCs w:val="22"/>
        </w:rPr>
        <w:t>arr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” </w:t>
      </w:r>
      <w:proofErr w:type="spellStart"/>
      <w:r w:rsidRPr="0068121C">
        <w:rPr>
          <w:rFonts w:cs="Arial"/>
          <w:color w:val="000000"/>
          <w:sz w:val="24"/>
          <w:szCs w:val="22"/>
        </w:rPr>
        <w:t>debe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coincidir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con el </w:t>
      </w:r>
      <w:proofErr w:type="spellStart"/>
      <w:r w:rsidRPr="0068121C">
        <w:rPr>
          <w:rFonts w:cs="Arial"/>
          <w:color w:val="000000"/>
          <w:sz w:val="24"/>
          <w:szCs w:val="22"/>
        </w:rPr>
        <w:t>tipo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al que </w:t>
      </w:r>
      <w:proofErr w:type="spellStart"/>
      <w:r w:rsidRPr="0068121C">
        <w:rPr>
          <w:rFonts w:cs="Arial"/>
          <w:color w:val="000000"/>
          <w:sz w:val="24"/>
          <w:szCs w:val="22"/>
        </w:rPr>
        <w:t>pertenece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4.7 que </w:t>
      </w:r>
      <w:proofErr w:type="spellStart"/>
      <w:r w:rsidRPr="0068121C">
        <w:rPr>
          <w:rFonts w:cs="Arial"/>
          <w:color w:val="000000"/>
          <w:sz w:val="24"/>
          <w:szCs w:val="22"/>
        </w:rPr>
        <w:t>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este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caso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“float”.</w:t>
      </w:r>
    </w:p>
    <w:p w14:paraId="74B8A886" w14:textId="77777777" w:rsidR="0068121C" w:rsidRPr="0068121C" w:rsidRDefault="0068121C" w:rsidP="0068121C">
      <w:pPr>
        <w:rPr>
          <w:rFonts w:eastAsia="Times New Roman" w:cs="Times New Roman"/>
        </w:rPr>
      </w:pPr>
    </w:p>
    <w:p w14:paraId="6B2620C7" w14:textId="77777777" w:rsidR="0068121C" w:rsidRPr="00FA6002" w:rsidRDefault="00FA6002" w:rsidP="00FA6002">
      <w:pPr>
        <w:pStyle w:val="Heading1"/>
        <w:rPr>
          <w:rFonts w:cs="Times New Roman"/>
        </w:rPr>
      </w:pPr>
      <w:bookmarkStart w:id="7" w:name="_Toc467660374"/>
      <w:proofErr w:type="spellStart"/>
      <w:r w:rsidRPr="00FA6002">
        <w:t>Operador</w:t>
      </w:r>
      <w:proofErr w:type="spellEnd"/>
      <w:r w:rsidRPr="00FA6002">
        <w:t xml:space="preserve"> de </w:t>
      </w:r>
      <w:proofErr w:type="spellStart"/>
      <w:r w:rsidRPr="00FA6002">
        <w:t>condición</w:t>
      </w:r>
      <w:proofErr w:type="spellEnd"/>
      <w:r w:rsidRPr="00FA6002">
        <w:t xml:space="preserve"> if / else</w:t>
      </w:r>
      <w:bookmarkEnd w:id="7"/>
    </w:p>
    <w:p w14:paraId="30C45520" w14:textId="77777777" w:rsidR="0068121C" w:rsidRPr="0068121C" w:rsidRDefault="0068121C" w:rsidP="0068121C">
      <w:pPr>
        <w:rPr>
          <w:rFonts w:eastAsia="Times New Roman" w:cs="Times New Roman"/>
        </w:rPr>
      </w:pPr>
    </w:p>
    <w:p w14:paraId="77027694" w14:textId="77777777" w:rsidR="0068121C" w:rsidRPr="0068121C" w:rsidRDefault="0068121C" w:rsidP="0068121C">
      <w:pPr>
        <w:rPr>
          <w:rFonts w:cs="Times New Roman"/>
          <w:sz w:val="21"/>
        </w:rPr>
      </w:pPr>
      <w:r w:rsidRPr="0068121C">
        <w:rPr>
          <w:rFonts w:cs="Arial"/>
          <w:color w:val="000000"/>
          <w:sz w:val="24"/>
          <w:szCs w:val="22"/>
        </w:rPr>
        <w:t xml:space="preserve">A </w:t>
      </w:r>
      <w:proofErr w:type="spellStart"/>
      <w:r w:rsidRPr="0068121C">
        <w:rPr>
          <w:rFonts w:cs="Arial"/>
          <w:color w:val="000000"/>
          <w:sz w:val="24"/>
          <w:szCs w:val="22"/>
        </w:rPr>
        <w:t>continuación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se </w:t>
      </w:r>
      <w:proofErr w:type="spellStart"/>
      <w:r w:rsidRPr="0068121C">
        <w:rPr>
          <w:rFonts w:cs="Arial"/>
          <w:color w:val="000000"/>
          <w:sz w:val="24"/>
          <w:szCs w:val="22"/>
        </w:rPr>
        <w:t>muestra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la </w:t>
      </w:r>
      <w:proofErr w:type="spellStart"/>
      <w:r w:rsidRPr="0068121C">
        <w:rPr>
          <w:rFonts w:cs="Arial"/>
          <w:color w:val="000000"/>
          <w:sz w:val="24"/>
          <w:szCs w:val="22"/>
        </w:rPr>
        <w:t>sintaxis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“if” / “else</w:t>
      </w:r>
      <w:proofErr w:type="gramStart"/>
      <w:r w:rsidRPr="0068121C">
        <w:rPr>
          <w:rFonts w:cs="Arial"/>
          <w:color w:val="000000"/>
          <w:sz w:val="24"/>
          <w:szCs w:val="22"/>
        </w:rPr>
        <w:t>” :</w:t>
      </w:r>
      <w:proofErr w:type="gramEnd"/>
    </w:p>
    <w:p w14:paraId="348BF052" w14:textId="77777777" w:rsidR="0068121C" w:rsidRPr="0068121C" w:rsidRDefault="0068121C" w:rsidP="0068121C">
      <w:pPr>
        <w:rPr>
          <w:rFonts w:eastAsia="Times New Roman" w:cs="Times New Roman"/>
        </w:rPr>
      </w:pPr>
    </w:p>
    <w:p w14:paraId="778F4AA2" w14:textId="77777777" w:rsidR="0068121C" w:rsidRPr="0068121C" w:rsidRDefault="0068121C" w:rsidP="0068121C">
      <w:pPr>
        <w:rPr>
          <w:rFonts w:cs="Times New Roman"/>
        </w:rPr>
      </w:pPr>
      <w:r w:rsidRPr="00FA6002">
        <w:rPr>
          <w:rFonts w:cs="Arial"/>
          <w:noProof/>
          <w:color w:val="000000"/>
          <w:sz w:val="22"/>
          <w:szCs w:val="22"/>
        </w:rPr>
        <w:drawing>
          <wp:inline distT="0" distB="0" distL="0" distR="0" wp14:anchorId="4304E581" wp14:editId="2DE562ED">
            <wp:extent cx="1121410" cy="1056005"/>
            <wp:effectExtent l="0" t="0" r="0" b="10795"/>
            <wp:docPr id="10" name="Picture 10" descr="https://lh3.googleusercontent.com/k2Q5DNdoo0aKORt_XWW47kcUKuprOEYBAkAZdp-Zh_DNMyh_bpZBP1CfV3VKuk6srZu9FOUkbjtg73u5rpSwDoGYCk9z8uNfj7R1srl6LBFW31WwKxjtE-LWzYKHEsUiZV6Jt6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k2Q5DNdoo0aKORt_XWW47kcUKuprOEYBAkAZdp-Zh_DNMyh_bpZBP1CfV3VKuk6srZu9FOUkbjtg73u5rpSwDoGYCk9z8uNfj7R1srl6LBFW31WwKxjtE-LWzYKHEsUiZV6Jt6S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28AE" w14:textId="77777777" w:rsidR="0068121C" w:rsidRPr="0068121C" w:rsidRDefault="0068121C" w:rsidP="0068121C">
      <w:pPr>
        <w:rPr>
          <w:rFonts w:eastAsia="Times New Roman" w:cs="Times New Roman"/>
        </w:rPr>
      </w:pPr>
    </w:p>
    <w:p w14:paraId="5F38708D" w14:textId="77777777" w:rsidR="0068121C" w:rsidRPr="0068121C" w:rsidRDefault="0068121C" w:rsidP="0068121C">
      <w:pPr>
        <w:numPr>
          <w:ilvl w:val="0"/>
          <w:numId w:val="6"/>
        </w:numPr>
        <w:textAlignment w:val="baseline"/>
        <w:rPr>
          <w:rFonts w:cs="Arial"/>
          <w:color w:val="000000"/>
          <w:sz w:val="24"/>
          <w:szCs w:val="22"/>
        </w:rPr>
      </w:pPr>
      <w:proofErr w:type="spellStart"/>
      <w:r w:rsidRPr="0068121C">
        <w:rPr>
          <w:rFonts w:cs="Arial"/>
          <w:color w:val="000000"/>
          <w:sz w:val="24"/>
          <w:szCs w:val="22"/>
        </w:rPr>
        <w:t>Después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la palabra “if” </w:t>
      </w:r>
      <w:proofErr w:type="spellStart"/>
      <w:r w:rsidRPr="0068121C">
        <w:rPr>
          <w:rFonts w:cs="Arial"/>
          <w:color w:val="000000"/>
          <w:sz w:val="24"/>
          <w:szCs w:val="22"/>
        </w:rPr>
        <w:t>debe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seguir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un </w:t>
      </w:r>
      <w:proofErr w:type="spellStart"/>
      <w:r w:rsidRPr="0068121C">
        <w:rPr>
          <w:rFonts w:cs="Arial"/>
          <w:color w:val="000000"/>
          <w:sz w:val="24"/>
          <w:szCs w:val="22"/>
        </w:rPr>
        <w:t>paréntesis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y </w:t>
      </w:r>
      <w:proofErr w:type="spellStart"/>
      <w:r w:rsidRPr="0068121C">
        <w:rPr>
          <w:rFonts w:cs="Arial"/>
          <w:color w:val="000000"/>
          <w:sz w:val="24"/>
          <w:szCs w:val="22"/>
        </w:rPr>
        <w:t>dentro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</w:t>
      </w:r>
      <w:proofErr w:type="spellStart"/>
      <w:r w:rsidRPr="0068121C">
        <w:rPr>
          <w:rFonts w:cs="Arial"/>
          <w:color w:val="000000"/>
          <w:sz w:val="24"/>
          <w:szCs w:val="22"/>
        </w:rPr>
        <w:t>este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una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o </w:t>
      </w:r>
      <w:proofErr w:type="spellStart"/>
      <w:r w:rsidRPr="0068121C">
        <w:rPr>
          <w:rFonts w:cs="Arial"/>
          <w:color w:val="000000"/>
          <w:sz w:val="24"/>
          <w:szCs w:val="22"/>
        </w:rPr>
        <w:t>más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operaciones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lógicas</w:t>
      </w:r>
      <w:proofErr w:type="spellEnd"/>
      <w:r w:rsidRPr="0068121C">
        <w:rPr>
          <w:rFonts w:cs="Arial"/>
          <w:color w:val="000000"/>
          <w:sz w:val="24"/>
          <w:szCs w:val="22"/>
        </w:rPr>
        <w:t>.</w:t>
      </w:r>
    </w:p>
    <w:p w14:paraId="1342CD28" w14:textId="77777777" w:rsidR="0068121C" w:rsidRPr="0068121C" w:rsidRDefault="0068121C" w:rsidP="0068121C">
      <w:pPr>
        <w:numPr>
          <w:ilvl w:val="0"/>
          <w:numId w:val="6"/>
        </w:numPr>
        <w:textAlignment w:val="baseline"/>
        <w:rPr>
          <w:rFonts w:cs="Arial"/>
          <w:color w:val="000000"/>
          <w:sz w:val="24"/>
          <w:szCs w:val="22"/>
        </w:rPr>
      </w:pPr>
      <w:proofErr w:type="spellStart"/>
      <w:r w:rsidRPr="0068121C">
        <w:rPr>
          <w:rFonts w:cs="Arial"/>
          <w:color w:val="000000"/>
          <w:sz w:val="24"/>
          <w:szCs w:val="22"/>
        </w:rPr>
        <w:t>Después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del </w:t>
      </w:r>
      <w:proofErr w:type="spellStart"/>
      <w:r w:rsidRPr="0068121C">
        <w:rPr>
          <w:rFonts w:cs="Arial"/>
          <w:color w:val="000000"/>
          <w:sz w:val="24"/>
          <w:szCs w:val="22"/>
        </w:rPr>
        <w:t>paréntesis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deben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ir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llaves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(“{“, “}”) y </w:t>
      </w:r>
      <w:proofErr w:type="spellStart"/>
      <w:r w:rsidRPr="0068121C">
        <w:rPr>
          <w:rFonts w:cs="Arial"/>
          <w:color w:val="000000"/>
          <w:sz w:val="24"/>
          <w:szCs w:val="22"/>
        </w:rPr>
        <w:t>dentro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</w:t>
      </w:r>
      <w:proofErr w:type="spellStart"/>
      <w:r w:rsidRPr="0068121C">
        <w:rPr>
          <w:rFonts w:cs="Arial"/>
          <w:color w:val="000000"/>
          <w:sz w:val="24"/>
          <w:szCs w:val="22"/>
        </w:rPr>
        <w:t>estas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cualquier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operación</w:t>
      </w:r>
      <w:proofErr w:type="spellEnd"/>
      <w:r w:rsidRPr="0068121C">
        <w:rPr>
          <w:rFonts w:cs="Arial"/>
          <w:color w:val="000000"/>
          <w:sz w:val="24"/>
          <w:szCs w:val="22"/>
        </w:rPr>
        <w:t>.</w:t>
      </w:r>
    </w:p>
    <w:p w14:paraId="04C53BA5" w14:textId="77777777" w:rsidR="0068121C" w:rsidRPr="0068121C" w:rsidRDefault="0068121C" w:rsidP="0068121C">
      <w:pPr>
        <w:numPr>
          <w:ilvl w:val="0"/>
          <w:numId w:val="6"/>
        </w:numPr>
        <w:textAlignment w:val="baseline"/>
        <w:rPr>
          <w:rFonts w:cs="Arial"/>
          <w:color w:val="000000"/>
          <w:sz w:val="24"/>
          <w:szCs w:val="22"/>
        </w:rPr>
      </w:pPr>
      <w:r w:rsidRPr="0068121C">
        <w:rPr>
          <w:rFonts w:cs="Arial"/>
          <w:color w:val="000000"/>
          <w:sz w:val="24"/>
          <w:szCs w:val="22"/>
        </w:rPr>
        <w:t xml:space="preserve">El else </w:t>
      </w:r>
      <w:proofErr w:type="spellStart"/>
      <w:r w:rsidRPr="0068121C">
        <w:rPr>
          <w:rFonts w:cs="Arial"/>
          <w:color w:val="000000"/>
          <w:sz w:val="24"/>
          <w:szCs w:val="22"/>
        </w:rPr>
        <w:t>únicamente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puede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ir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después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un “if” y </w:t>
      </w:r>
      <w:proofErr w:type="spellStart"/>
      <w:r w:rsidRPr="0068121C">
        <w:rPr>
          <w:rFonts w:cs="Arial"/>
          <w:color w:val="000000"/>
          <w:sz w:val="24"/>
          <w:szCs w:val="22"/>
        </w:rPr>
        <w:t>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opcional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. No </w:t>
      </w:r>
      <w:proofErr w:type="spellStart"/>
      <w:r w:rsidRPr="0068121C">
        <w:rPr>
          <w:rFonts w:cs="Arial"/>
          <w:color w:val="000000"/>
          <w:sz w:val="24"/>
          <w:szCs w:val="22"/>
        </w:rPr>
        <w:t>lleva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paréntesis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con </w:t>
      </w:r>
      <w:proofErr w:type="spellStart"/>
      <w:r w:rsidRPr="0068121C">
        <w:rPr>
          <w:rFonts w:cs="Arial"/>
          <w:color w:val="000000"/>
          <w:sz w:val="24"/>
          <w:szCs w:val="22"/>
        </w:rPr>
        <w:t>una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operación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lógica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ya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que </w:t>
      </w:r>
      <w:proofErr w:type="spellStart"/>
      <w:r w:rsidRPr="0068121C">
        <w:rPr>
          <w:rFonts w:cs="Arial"/>
          <w:color w:val="000000"/>
          <w:sz w:val="24"/>
          <w:szCs w:val="22"/>
        </w:rPr>
        <w:t>esta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está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implícita</w:t>
      </w:r>
      <w:proofErr w:type="spellEnd"/>
      <w:r w:rsidRPr="0068121C">
        <w:rPr>
          <w:rFonts w:cs="Arial"/>
          <w:color w:val="000000"/>
          <w:sz w:val="24"/>
          <w:szCs w:val="22"/>
        </w:rPr>
        <w:t>.</w:t>
      </w:r>
    </w:p>
    <w:p w14:paraId="1D8DE0B1" w14:textId="77777777" w:rsidR="0068121C" w:rsidRPr="0068121C" w:rsidRDefault="0068121C" w:rsidP="0068121C">
      <w:pPr>
        <w:numPr>
          <w:ilvl w:val="0"/>
          <w:numId w:val="6"/>
        </w:numPr>
        <w:textAlignment w:val="baseline"/>
        <w:rPr>
          <w:rFonts w:cs="Arial"/>
          <w:color w:val="000000"/>
          <w:sz w:val="24"/>
          <w:szCs w:val="22"/>
        </w:rPr>
      </w:pPr>
      <w:r w:rsidRPr="0068121C">
        <w:rPr>
          <w:rFonts w:cs="Arial"/>
          <w:color w:val="000000"/>
          <w:sz w:val="24"/>
          <w:szCs w:val="22"/>
        </w:rPr>
        <w:t xml:space="preserve">Al </w:t>
      </w:r>
      <w:proofErr w:type="spellStart"/>
      <w:r w:rsidRPr="0068121C">
        <w:rPr>
          <w:rFonts w:cs="Arial"/>
          <w:color w:val="000000"/>
          <w:sz w:val="24"/>
          <w:szCs w:val="22"/>
        </w:rPr>
        <w:t>igual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que </w:t>
      </w:r>
      <w:proofErr w:type="spellStart"/>
      <w:r w:rsidRPr="0068121C">
        <w:rPr>
          <w:rFonts w:cs="Arial"/>
          <w:color w:val="000000"/>
          <w:sz w:val="24"/>
          <w:szCs w:val="22"/>
        </w:rPr>
        <w:t>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el “if” </w:t>
      </w:r>
      <w:proofErr w:type="spellStart"/>
      <w:r w:rsidRPr="0068121C">
        <w:rPr>
          <w:rFonts w:cs="Arial"/>
          <w:color w:val="000000"/>
          <w:sz w:val="24"/>
          <w:szCs w:val="22"/>
        </w:rPr>
        <w:t>después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siguen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llaves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(“{“, “}”) y </w:t>
      </w:r>
      <w:proofErr w:type="spellStart"/>
      <w:r w:rsidRPr="0068121C">
        <w:rPr>
          <w:rFonts w:cs="Arial"/>
          <w:color w:val="000000"/>
          <w:sz w:val="24"/>
          <w:szCs w:val="22"/>
        </w:rPr>
        <w:t>dentro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</w:t>
      </w:r>
      <w:proofErr w:type="spellStart"/>
      <w:r w:rsidRPr="0068121C">
        <w:rPr>
          <w:rFonts w:cs="Arial"/>
          <w:color w:val="000000"/>
          <w:sz w:val="24"/>
          <w:szCs w:val="22"/>
        </w:rPr>
        <w:t>estas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cualquier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operación</w:t>
      </w:r>
      <w:proofErr w:type="spellEnd"/>
      <w:r w:rsidRPr="0068121C">
        <w:rPr>
          <w:rFonts w:cs="Arial"/>
          <w:color w:val="000000"/>
          <w:sz w:val="24"/>
          <w:szCs w:val="22"/>
        </w:rPr>
        <w:t>.</w:t>
      </w:r>
    </w:p>
    <w:p w14:paraId="66F19F2B" w14:textId="77777777" w:rsidR="0068121C" w:rsidRPr="0068121C" w:rsidRDefault="0068121C" w:rsidP="0068121C">
      <w:pPr>
        <w:rPr>
          <w:rFonts w:eastAsia="Times New Roman" w:cs="Times New Roman"/>
        </w:rPr>
      </w:pPr>
    </w:p>
    <w:p w14:paraId="5E742FA7" w14:textId="77777777" w:rsidR="0068121C" w:rsidRPr="00FA6002" w:rsidRDefault="0068121C" w:rsidP="00FA6002">
      <w:pPr>
        <w:pStyle w:val="Heading1"/>
        <w:rPr>
          <w:rFonts w:cs="Times New Roman"/>
        </w:rPr>
      </w:pPr>
      <w:bookmarkStart w:id="8" w:name="_Toc467660375"/>
      <w:proofErr w:type="spellStart"/>
      <w:r w:rsidRPr="00FA6002">
        <w:t>Operador</w:t>
      </w:r>
      <w:proofErr w:type="spellEnd"/>
      <w:r w:rsidRPr="00FA6002">
        <w:t xml:space="preserve"> de </w:t>
      </w:r>
      <w:proofErr w:type="spellStart"/>
      <w:r w:rsidRPr="00FA6002">
        <w:t>ciclo</w:t>
      </w:r>
      <w:proofErr w:type="spellEnd"/>
      <w:r w:rsidRPr="00FA6002">
        <w:t xml:space="preserve"> while</w:t>
      </w:r>
      <w:bookmarkEnd w:id="8"/>
    </w:p>
    <w:p w14:paraId="2A54FD40" w14:textId="77777777" w:rsidR="0068121C" w:rsidRPr="0068121C" w:rsidRDefault="0068121C" w:rsidP="0068121C">
      <w:pPr>
        <w:rPr>
          <w:rFonts w:eastAsia="Times New Roman" w:cs="Times New Roman"/>
        </w:rPr>
      </w:pPr>
    </w:p>
    <w:p w14:paraId="19844317" w14:textId="77777777" w:rsidR="0068121C" w:rsidRPr="0068121C" w:rsidRDefault="0068121C" w:rsidP="0068121C">
      <w:pPr>
        <w:rPr>
          <w:rFonts w:cs="Times New Roman"/>
          <w:sz w:val="21"/>
        </w:rPr>
      </w:pPr>
      <w:r w:rsidRPr="0068121C">
        <w:rPr>
          <w:rFonts w:cs="Arial"/>
          <w:color w:val="000000"/>
          <w:sz w:val="24"/>
          <w:szCs w:val="22"/>
        </w:rPr>
        <w:t xml:space="preserve">A </w:t>
      </w:r>
      <w:proofErr w:type="spellStart"/>
      <w:r w:rsidRPr="0068121C">
        <w:rPr>
          <w:rFonts w:cs="Arial"/>
          <w:color w:val="000000"/>
          <w:sz w:val="24"/>
          <w:szCs w:val="22"/>
        </w:rPr>
        <w:t>continuación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se </w:t>
      </w:r>
      <w:proofErr w:type="spellStart"/>
      <w:r w:rsidRPr="0068121C">
        <w:rPr>
          <w:rFonts w:cs="Arial"/>
          <w:color w:val="000000"/>
          <w:sz w:val="24"/>
          <w:szCs w:val="22"/>
        </w:rPr>
        <w:t>muestra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la </w:t>
      </w:r>
      <w:proofErr w:type="spellStart"/>
      <w:r w:rsidRPr="0068121C">
        <w:rPr>
          <w:rFonts w:cs="Arial"/>
          <w:color w:val="000000"/>
          <w:sz w:val="24"/>
          <w:szCs w:val="22"/>
        </w:rPr>
        <w:t>sintaxis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del “while”:</w:t>
      </w:r>
    </w:p>
    <w:p w14:paraId="020E7DBC" w14:textId="77777777" w:rsidR="0068121C" w:rsidRPr="0068121C" w:rsidRDefault="0068121C" w:rsidP="0068121C">
      <w:pPr>
        <w:rPr>
          <w:rFonts w:eastAsia="Times New Roman" w:cs="Times New Roman"/>
        </w:rPr>
      </w:pPr>
    </w:p>
    <w:p w14:paraId="00FA4781" w14:textId="77777777" w:rsidR="0068121C" w:rsidRPr="0068121C" w:rsidRDefault="0068121C" w:rsidP="0068121C">
      <w:pPr>
        <w:rPr>
          <w:rFonts w:cs="Times New Roman"/>
        </w:rPr>
      </w:pPr>
      <w:r w:rsidRPr="00FA6002">
        <w:rPr>
          <w:rFonts w:cs="Arial"/>
          <w:noProof/>
          <w:color w:val="000000"/>
          <w:sz w:val="22"/>
          <w:szCs w:val="22"/>
        </w:rPr>
        <w:drawing>
          <wp:inline distT="0" distB="0" distL="0" distR="0" wp14:anchorId="5410E880" wp14:editId="27B45E81">
            <wp:extent cx="1632585" cy="762000"/>
            <wp:effectExtent l="0" t="0" r="0" b="0"/>
            <wp:docPr id="9" name="Picture 9" descr="https://lh4.googleusercontent.com/dDCLII4beQmIGECU5zWDiaGD8MAzltMpKvRIHsHDbMhasBh9FcLRH8aH6g2VNPP49kkQkWvW8aCnVkMJTZ8zHsGROQduUfi0ReOo3QtRoH1nRfZmaObqzZNNfXDPcjs041PsG6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dDCLII4beQmIGECU5zWDiaGD8MAzltMpKvRIHsHDbMhasBh9FcLRH8aH6g2VNPP49kkQkWvW8aCnVkMJTZ8zHsGROQduUfi0ReOo3QtRoH1nRfZmaObqzZNNfXDPcjs041PsG6z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C7CE" w14:textId="77777777" w:rsidR="0068121C" w:rsidRPr="0068121C" w:rsidRDefault="0068121C" w:rsidP="0068121C">
      <w:pPr>
        <w:rPr>
          <w:rFonts w:eastAsia="Times New Roman" w:cs="Times New Roman"/>
        </w:rPr>
      </w:pPr>
    </w:p>
    <w:p w14:paraId="391EED31" w14:textId="77777777" w:rsidR="0068121C" w:rsidRPr="0068121C" w:rsidRDefault="0068121C" w:rsidP="0068121C">
      <w:pPr>
        <w:numPr>
          <w:ilvl w:val="0"/>
          <w:numId w:val="7"/>
        </w:numPr>
        <w:textAlignment w:val="baseline"/>
        <w:rPr>
          <w:rFonts w:cs="Arial"/>
          <w:color w:val="000000"/>
          <w:sz w:val="24"/>
          <w:szCs w:val="22"/>
        </w:rPr>
      </w:pPr>
      <w:r w:rsidRPr="0068121C">
        <w:rPr>
          <w:rFonts w:cs="Arial"/>
          <w:color w:val="000000"/>
          <w:sz w:val="24"/>
          <w:szCs w:val="22"/>
        </w:rPr>
        <w:t xml:space="preserve">Similar a la </w:t>
      </w:r>
      <w:proofErr w:type="spellStart"/>
      <w:r w:rsidRPr="0068121C">
        <w:rPr>
          <w:rFonts w:cs="Arial"/>
          <w:color w:val="000000"/>
          <w:sz w:val="24"/>
          <w:szCs w:val="22"/>
        </w:rPr>
        <w:t>sintaxis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del “if”  </w:t>
      </w:r>
    </w:p>
    <w:p w14:paraId="727E42CF" w14:textId="77777777" w:rsidR="0068121C" w:rsidRPr="0068121C" w:rsidRDefault="0068121C" w:rsidP="0068121C">
      <w:pPr>
        <w:numPr>
          <w:ilvl w:val="0"/>
          <w:numId w:val="7"/>
        </w:numPr>
        <w:textAlignment w:val="baseline"/>
        <w:rPr>
          <w:rFonts w:cs="Arial"/>
          <w:color w:val="000000"/>
          <w:sz w:val="24"/>
          <w:szCs w:val="22"/>
        </w:rPr>
      </w:pPr>
      <w:proofErr w:type="spellStart"/>
      <w:r w:rsidRPr="0068121C">
        <w:rPr>
          <w:rFonts w:cs="Arial"/>
          <w:color w:val="000000"/>
          <w:sz w:val="24"/>
          <w:szCs w:val="22"/>
        </w:rPr>
        <w:t>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importante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recordar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que la variable de control </w:t>
      </w:r>
      <w:proofErr w:type="spellStart"/>
      <w:r w:rsidRPr="0068121C">
        <w:rPr>
          <w:rFonts w:cs="Arial"/>
          <w:color w:val="000000"/>
          <w:sz w:val="24"/>
          <w:szCs w:val="22"/>
        </w:rPr>
        <w:t>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este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caso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“a” </w:t>
      </w:r>
      <w:proofErr w:type="spellStart"/>
      <w:r w:rsidRPr="0068121C">
        <w:rPr>
          <w:rFonts w:cs="Arial"/>
          <w:color w:val="000000"/>
          <w:sz w:val="24"/>
          <w:szCs w:val="22"/>
        </w:rPr>
        <w:t>debe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incrementar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/ </w:t>
      </w:r>
      <w:proofErr w:type="spellStart"/>
      <w:r w:rsidRPr="0068121C">
        <w:rPr>
          <w:rFonts w:cs="Arial"/>
          <w:color w:val="000000"/>
          <w:sz w:val="24"/>
          <w:szCs w:val="22"/>
        </w:rPr>
        <w:t>decrementar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dependiendo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el </w:t>
      </w:r>
      <w:proofErr w:type="spellStart"/>
      <w:r w:rsidRPr="0068121C">
        <w:rPr>
          <w:rFonts w:cs="Arial"/>
          <w:color w:val="000000"/>
          <w:sz w:val="24"/>
          <w:szCs w:val="22"/>
        </w:rPr>
        <w:t>caso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para que no se </w:t>
      </w:r>
      <w:proofErr w:type="spellStart"/>
      <w:r w:rsidRPr="0068121C">
        <w:rPr>
          <w:rFonts w:cs="Arial"/>
          <w:color w:val="000000"/>
          <w:sz w:val="24"/>
          <w:szCs w:val="22"/>
        </w:rPr>
        <w:t>cicle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el </w:t>
      </w:r>
      <w:proofErr w:type="spellStart"/>
      <w:r w:rsidRPr="0068121C">
        <w:rPr>
          <w:rFonts w:cs="Arial"/>
          <w:color w:val="000000"/>
          <w:sz w:val="24"/>
          <w:szCs w:val="22"/>
        </w:rPr>
        <w:t>programa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. </w:t>
      </w:r>
    </w:p>
    <w:p w14:paraId="70D5E4CD" w14:textId="77777777" w:rsidR="0068121C" w:rsidRPr="0068121C" w:rsidRDefault="0068121C" w:rsidP="0068121C">
      <w:pPr>
        <w:rPr>
          <w:rFonts w:cs="Times New Roman"/>
          <w:sz w:val="21"/>
        </w:rPr>
      </w:pPr>
      <w:proofErr w:type="spellStart"/>
      <w:r w:rsidRPr="0068121C">
        <w:rPr>
          <w:rFonts w:cs="Arial"/>
          <w:color w:val="000000"/>
          <w:sz w:val="24"/>
          <w:szCs w:val="22"/>
        </w:rPr>
        <w:t>Operadores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aritméticos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suma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, </w:t>
      </w:r>
      <w:proofErr w:type="spellStart"/>
      <w:r w:rsidRPr="0068121C">
        <w:rPr>
          <w:rFonts w:cs="Arial"/>
          <w:color w:val="000000"/>
          <w:sz w:val="24"/>
          <w:szCs w:val="22"/>
        </w:rPr>
        <w:t>resta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, </w:t>
      </w:r>
      <w:proofErr w:type="spellStart"/>
      <w:r w:rsidRPr="0068121C">
        <w:rPr>
          <w:rFonts w:cs="Arial"/>
          <w:color w:val="000000"/>
          <w:sz w:val="24"/>
          <w:szCs w:val="22"/>
        </w:rPr>
        <w:t>multiplicación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y </w:t>
      </w:r>
      <w:proofErr w:type="spellStart"/>
      <w:r w:rsidRPr="0068121C">
        <w:rPr>
          <w:rFonts w:cs="Arial"/>
          <w:color w:val="000000"/>
          <w:sz w:val="24"/>
          <w:szCs w:val="22"/>
        </w:rPr>
        <w:t>división</w:t>
      </w:r>
      <w:proofErr w:type="spellEnd"/>
    </w:p>
    <w:p w14:paraId="58B77200" w14:textId="77777777" w:rsidR="0068121C" w:rsidRPr="0068121C" w:rsidRDefault="0068121C" w:rsidP="0068121C">
      <w:pPr>
        <w:rPr>
          <w:rFonts w:eastAsia="Times New Roman" w:cs="Times New Roman"/>
          <w:sz w:val="21"/>
        </w:rPr>
      </w:pPr>
    </w:p>
    <w:p w14:paraId="109D48A3" w14:textId="77777777" w:rsidR="0068121C" w:rsidRPr="0068121C" w:rsidRDefault="0068121C" w:rsidP="0068121C">
      <w:pPr>
        <w:rPr>
          <w:rFonts w:cs="Times New Roman"/>
          <w:sz w:val="21"/>
        </w:rPr>
      </w:pPr>
      <w:r w:rsidRPr="0068121C">
        <w:rPr>
          <w:rFonts w:cs="Arial"/>
          <w:color w:val="000000"/>
          <w:sz w:val="24"/>
          <w:szCs w:val="22"/>
        </w:rPr>
        <w:t xml:space="preserve">Las </w:t>
      </w:r>
      <w:proofErr w:type="spellStart"/>
      <w:r w:rsidRPr="0068121C">
        <w:rPr>
          <w:rFonts w:cs="Arial"/>
          <w:color w:val="000000"/>
          <w:sz w:val="24"/>
          <w:szCs w:val="22"/>
        </w:rPr>
        <w:t>sintaxis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las </w:t>
      </w:r>
      <w:proofErr w:type="spellStart"/>
      <w:r w:rsidRPr="0068121C">
        <w:rPr>
          <w:rFonts w:cs="Arial"/>
          <w:color w:val="000000"/>
          <w:sz w:val="24"/>
          <w:szCs w:val="22"/>
        </w:rPr>
        <w:t>operaciones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aritméticas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sigue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el </w:t>
      </w:r>
      <w:proofErr w:type="spellStart"/>
      <w:r w:rsidRPr="0068121C">
        <w:rPr>
          <w:rFonts w:cs="Arial"/>
          <w:color w:val="000000"/>
          <w:sz w:val="24"/>
          <w:szCs w:val="22"/>
        </w:rPr>
        <w:t>estándar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común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y se </w:t>
      </w:r>
      <w:proofErr w:type="spellStart"/>
      <w:r w:rsidRPr="0068121C">
        <w:rPr>
          <w:rFonts w:cs="Arial"/>
          <w:color w:val="000000"/>
          <w:sz w:val="24"/>
          <w:szCs w:val="22"/>
        </w:rPr>
        <w:t>muestra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a </w:t>
      </w:r>
      <w:proofErr w:type="spellStart"/>
      <w:r w:rsidRPr="0068121C">
        <w:rPr>
          <w:rFonts w:cs="Arial"/>
          <w:color w:val="000000"/>
          <w:sz w:val="24"/>
          <w:szCs w:val="22"/>
        </w:rPr>
        <w:t>continuación</w:t>
      </w:r>
      <w:proofErr w:type="spellEnd"/>
      <w:r w:rsidRPr="0068121C">
        <w:rPr>
          <w:rFonts w:cs="Arial"/>
          <w:color w:val="000000"/>
          <w:sz w:val="24"/>
          <w:szCs w:val="22"/>
        </w:rPr>
        <w:t>.</w:t>
      </w:r>
    </w:p>
    <w:p w14:paraId="7CF8587F" w14:textId="77777777" w:rsidR="0068121C" w:rsidRPr="0068121C" w:rsidRDefault="0068121C" w:rsidP="0068121C">
      <w:pPr>
        <w:rPr>
          <w:rFonts w:eastAsia="Times New Roman" w:cs="Times New Roman"/>
          <w:sz w:val="21"/>
        </w:rPr>
      </w:pPr>
    </w:p>
    <w:p w14:paraId="5E6804AF" w14:textId="77777777" w:rsidR="0068121C" w:rsidRPr="0068121C" w:rsidRDefault="0068121C" w:rsidP="0068121C">
      <w:pPr>
        <w:rPr>
          <w:rFonts w:cs="Times New Roman"/>
          <w:sz w:val="21"/>
        </w:rPr>
      </w:pPr>
      <w:r w:rsidRPr="00DD74C8">
        <w:rPr>
          <w:rFonts w:cs="Arial"/>
          <w:noProof/>
          <w:color w:val="000000"/>
          <w:sz w:val="24"/>
          <w:szCs w:val="22"/>
        </w:rPr>
        <w:drawing>
          <wp:inline distT="0" distB="0" distL="0" distR="0" wp14:anchorId="2F6037C4" wp14:editId="1948213D">
            <wp:extent cx="794385" cy="805815"/>
            <wp:effectExtent l="0" t="0" r="0" b="6985"/>
            <wp:docPr id="8" name="Picture 8" descr="https://lh6.googleusercontent.com/kRoog9qFJBt68vneoT5usCkwA27pBQe_-sUSJGxvDFlyWra82cVBuA-hlOTnzMgqgaSMLvJ1278ODBgxtWsZ6-MuWxN9_Ve6ML7up5i7nUmxMDOrVBATssWbcwtj33WC2JWOTln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kRoog9qFJBt68vneoT5usCkwA27pBQe_-sUSJGxvDFlyWra82cVBuA-hlOTnzMgqgaSMLvJ1278ODBgxtWsZ6-MuWxN9_Ve6ML7up5i7nUmxMDOrVBATssWbcwtj33WC2JWOTln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893DA" w14:textId="77777777" w:rsidR="0068121C" w:rsidRPr="0068121C" w:rsidRDefault="0068121C" w:rsidP="0068121C">
      <w:pPr>
        <w:numPr>
          <w:ilvl w:val="0"/>
          <w:numId w:val="8"/>
        </w:numPr>
        <w:textAlignment w:val="baseline"/>
        <w:rPr>
          <w:rFonts w:cs="Arial"/>
          <w:color w:val="000000"/>
          <w:sz w:val="24"/>
          <w:szCs w:val="22"/>
        </w:rPr>
      </w:pPr>
      <w:r w:rsidRPr="0068121C">
        <w:rPr>
          <w:rFonts w:cs="Arial"/>
          <w:color w:val="000000"/>
          <w:sz w:val="24"/>
          <w:szCs w:val="22"/>
        </w:rPr>
        <w:t xml:space="preserve">La </w:t>
      </w:r>
      <w:proofErr w:type="spellStart"/>
      <w:r w:rsidRPr="0068121C">
        <w:rPr>
          <w:rFonts w:cs="Arial"/>
          <w:color w:val="000000"/>
          <w:sz w:val="24"/>
          <w:szCs w:val="22"/>
        </w:rPr>
        <w:t>prioridad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</w:t>
      </w:r>
      <w:proofErr w:type="spellStart"/>
      <w:r w:rsidRPr="0068121C">
        <w:rPr>
          <w:rFonts w:cs="Arial"/>
          <w:color w:val="000000"/>
          <w:sz w:val="24"/>
          <w:szCs w:val="22"/>
        </w:rPr>
        <w:t>operaciones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la </w:t>
      </w:r>
      <w:proofErr w:type="spellStart"/>
      <w:r w:rsidRPr="0068121C">
        <w:rPr>
          <w:rFonts w:cs="Arial"/>
          <w:color w:val="000000"/>
          <w:sz w:val="24"/>
          <w:szCs w:val="22"/>
        </w:rPr>
        <w:t>siguiente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: </w:t>
      </w:r>
      <w:proofErr w:type="spellStart"/>
      <w:r w:rsidRPr="0068121C">
        <w:rPr>
          <w:rFonts w:cs="Arial"/>
          <w:color w:val="000000"/>
          <w:sz w:val="24"/>
          <w:szCs w:val="22"/>
        </w:rPr>
        <w:t>multiplicación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/ </w:t>
      </w:r>
      <w:proofErr w:type="spellStart"/>
      <w:r w:rsidRPr="0068121C">
        <w:rPr>
          <w:rFonts w:cs="Arial"/>
          <w:color w:val="000000"/>
          <w:sz w:val="24"/>
          <w:szCs w:val="22"/>
        </w:rPr>
        <w:t>división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y </w:t>
      </w:r>
      <w:proofErr w:type="spellStart"/>
      <w:r w:rsidRPr="0068121C">
        <w:rPr>
          <w:rFonts w:cs="Arial"/>
          <w:color w:val="000000"/>
          <w:sz w:val="24"/>
          <w:szCs w:val="22"/>
        </w:rPr>
        <w:t>después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suma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/ </w:t>
      </w:r>
      <w:proofErr w:type="spellStart"/>
      <w:r w:rsidRPr="0068121C">
        <w:rPr>
          <w:rFonts w:cs="Arial"/>
          <w:color w:val="000000"/>
          <w:sz w:val="24"/>
          <w:szCs w:val="22"/>
        </w:rPr>
        <w:t>resta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. </w:t>
      </w:r>
    </w:p>
    <w:p w14:paraId="2D9CE9B7" w14:textId="77777777" w:rsidR="0068121C" w:rsidRPr="0068121C" w:rsidRDefault="0068121C" w:rsidP="0068121C">
      <w:pPr>
        <w:numPr>
          <w:ilvl w:val="0"/>
          <w:numId w:val="8"/>
        </w:numPr>
        <w:textAlignment w:val="baseline"/>
        <w:rPr>
          <w:rFonts w:cs="Arial"/>
          <w:color w:val="000000"/>
          <w:sz w:val="24"/>
          <w:szCs w:val="22"/>
        </w:rPr>
      </w:pPr>
      <w:proofErr w:type="spellStart"/>
      <w:r w:rsidRPr="0068121C">
        <w:rPr>
          <w:rFonts w:cs="Arial"/>
          <w:color w:val="000000"/>
          <w:sz w:val="24"/>
          <w:szCs w:val="22"/>
        </w:rPr>
        <w:t>Nuestro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lenguaje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tiene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asociatividad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izquierda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estas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operaciones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por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lo que se </w:t>
      </w:r>
      <w:proofErr w:type="spellStart"/>
      <w:r w:rsidRPr="0068121C">
        <w:rPr>
          <w:rFonts w:cs="Arial"/>
          <w:color w:val="000000"/>
          <w:sz w:val="24"/>
          <w:szCs w:val="22"/>
        </w:rPr>
        <w:t>realizarán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las que se </w:t>
      </w:r>
      <w:proofErr w:type="spellStart"/>
      <w:r w:rsidRPr="0068121C">
        <w:rPr>
          <w:rFonts w:cs="Arial"/>
          <w:color w:val="000000"/>
          <w:sz w:val="24"/>
          <w:szCs w:val="22"/>
        </w:rPr>
        <w:t>encuentran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más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a la </w:t>
      </w:r>
      <w:proofErr w:type="spellStart"/>
      <w:r w:rsidRPr="0068121C">
        <w:rPr>
          <w:rFonts w:cs="Arial"/>
          <w:color w:val="000000"/>
          <w:sz w:val="24"/>
          <w:szCs w:val="22"/>
        </w:rPr>
        <w:t>izquierda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primero.</w:t>
      </w:r>
    </w:p>
    <w:p w14:paraId="77BECAF3" w14:textId="77777777" w:rsidR="0068121C" w:rsidRPr="0068121C" w:rsidRDefault="0068121C" w:rsidP="0068121C">
      <w:pPr>
        <w:rPr>
          <w:rFonts w:eastAsia="Times New Roman" w:cs="Times New Roman"/>
        </w:rPr>
      </w:pPr>
    </w:p>
    <w:p w14:paraId="6D7CB254" w14:textId="77777777" w:rsidR="0068121C" w:rsidRPr="00FA6002" w:rsidRDefault="00FA6002" w:rsidP="00FA6002">
      <w:pPr>
        <w:pStyle w:val="Heading1"/>
        <w:rPr>
          <w:rFonts w:cs="Times New Roman"/>
        </w:rPr>
      </w:pPr>
      <w:bookmarkStart w:id="9" w:name="_Toc467660376"/>
      <w:proofErr w:type="spellStart"/>
      <w:r w:rsidRPr="00FA6002">
        <w:t>Operadores</w:t>
      </w:r>
      <w:proofErr w:type="spellEnd"/>
      <w:r w:rsidRPr="00FA6002">
        <w:t xml:space="preserve"> </w:t>
      </w:r>
      <w:proofErr w:type="spellStart"/>
      <w:r w:rsidRPr="00FA6002">
        <w:t>relacionales</w:t>
      </w:r>
      <w:proofErr w:type="spellEnd"/>
      <w:r w:rsidRPr="00FA6002">
        <w:t xml:space="preserve"> &lt;, &gt;, ==, &lt;=, &gt;=</w:t>
      </w:r>
      <w:proofErr w:type="gramStart"/>
      <w:r w:rsidRPr="00FA6002">
        <w:t>, !</w:t>
      </w:r>
      <w:proofErr w:type="gramEnd"/>
      <w:r w:rsidRPr="00FA6002">
        <w:t>=</w:t>
      </w:r>
      <w:r w:rsidR="0068121C" w:rsidRPr="00FA6002">
        <w:t>.</w:t>
      </w:r>
      <w:bookmarkEnd w:id="9"/>
    </w:p>
    <w:p w14:paraId="63D229A3" w14:textId="77777777" w:rsidR="0068121C" w:rsidRPr="0068121C" w:rsidRDefault="0068121C" w:rsidP="0068121C">
      <w:pPr>
        <w:rPr>
          <w:rFonts w:eastAsia="Times New Roman" w:cs="Times New Roman"/>
        </w:rPr>
      </w:pPr>
    </w:p>
    <w:p w14:paraId="10944C6D" w14:textId="77777777" w:rsidR="0068121C" w:rsidRPr="0068121C" w:rsidRDefault="0068121C" w:rsidP="0068121C">
      <w:pPr>
        <w:rPr>
          <w:rFonts w:cs="Times New Roman"/>
          <w:sz w:val="21"/>
        </w:rPr>
      </w:pPr>
      <w:proofErr w:type="spellStart"/>
      <w:r w:rsidRPr="0068121C">
        <w:rPr>
          <w:rFonts w:cs="Arial"/>
          <w:color w:val="000000"/>
          <w:sz w:val="24"/>
          <w:szCs w:val="22"/>
        </w:rPr>
        <w:t>Estos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operadores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únicamente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se </w:t>
      </w:r>
      <w:proofErr w:type="spellStart"/>
      <w:r w:rsidRPr="0068121C">
        <w:rPr>
          <w:rFonts w:cs="Arial"/>
          <w:color w:val="000000"/>
          <w:sz w:val="24"/>
          <w:szCs w:val="22"/>
        </w:rPr>
        <w:t>pueden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realizar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operaciones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condicionales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y </w:t>
      </w:r>
      <w:proofErr w:type="spellStart"/>
      <w:r w:rsidRPr="0068121C">
        <w:rPr>
          <w:rFonts w:cs="Arial"/>
          <w:color w:val="000000"/>
          <w:sz w:val="24"/>
          <w:szCs w:val="22"/>
        </w:rPr>
        <w:t>cíclicas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como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se </w:t>
      </w:r>
      <w:proofErr w:type="spellStart"/>
      <w:r w:rsidRPr="0068121C">
        <w:rPr>
          <w:rFonts w:cs="Arial"/>
          <w:color w:val="000000"/>
          <w:sz w:val="24"/>
          <w:szCs w:val="22"/>
        </w:rPr>
        <w:t>muestra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a </w:t>
      </w:r>
      <w:proofErr w:type="spellStart"/>
      <w:r w:rsidRPr="0068121C">
        <w:rPr>
          <w:rFonts w:cs="Arial"/>
          <w:color w:val="000000"/>
          <w:sz w:val="24"/>
          <w:szCs w:val="22"/>
        </w:rPr>
        <w:t>continuación</w:t>
      </w:r>
      <w:proofErr w:type="spellEnd"/>
      <w:r w:rsidRPr="0068121C">
        <w:rPr>
          <w:rFonts w:cs="Arial"/>
          <w:color w:val="000000"/>
          <w:sz w:val="24"/>
          <w:szCs w:val="22"/>
        </w:rPr>
        <w:t>:</w:t>
      </w:r>
    </w:p>
    <w:p w14:paraId="2444AEE4" w14:textId="77777777" w:rsidR="0068121C" w:rsidRPr="0068121C" w:rsidRDefault="0068121C" w:rsidP="0068121C">
      <w:pPr>
        <w:rPr>
          <w:rFonts w:eastAsia="Times New Roman" w:cs="Times New Roman"/>
          <w:sz w:val="21"/>
        </w:rPr>
      </w:pPr>
    </w:p>
    <w:p w14:paraId="79F62AA1" w14:textId="77777777" w:rsidR="0068121C" w:rsidRPr="0068121C" w:rsidRDefault="0068121C" w:rsidP="0068121C">
      <w:pPr>
        <w:rPr>
          <w:rFonts w:cs="Times New Roman"/>
          <w:sz w:val="21"/>
        </w:rPr>
      </w:pPr>
      <w:r w:rsidRPr="00DD74C8">
        <w:rPr>
          <w:rFonts w:cs="Arial"/>
          <w:noProof/>
          <w:color w:val="000000"/>
          <w:sz w:val="24"/>
          <w:szCs w:val="22"/>
        </w:rPr>
        <w:drawing>
          <wp:inline distT="0" distB="0" distL="0" distR="0" wp14:anchorId="7F2FDC20" wp14:editId="6A1CB5F4">
            <wp:extent cx="1491615" cy="1589405"/>
            <wp:effectExtent l="0" t="0" r="6985" b="10795"/>
            <wp:docPr id="7" name="Picture 7" descr="https://lh6.googleusercontent.com/P0uKFijIds5L1XnkxfJ2XOwh3OHRNcbh-EOn8hdLMJqUW76XJ5JMccPxWMC0ctx03lUlOLWR23G430JT9pbxG31pU5j0m2pY71r_sejDeRQlyIbwS_sA8bj2G8iBIhTOCxg8bC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P0uKFijIds5L1XnkxfJ2XOwh3OHRNcbh-EOn8hdLMJqUW76XJ5JMccPxWMC0ctx03lUlOLWR23G430JT9pbxG31pU5j0m2pY71r_sejDeRQlyIbwS_sA8bj2G8iBIhTOCxg8bC7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E5F77" w14:textId="77777777" w:rsidR="0068121C" w:rsidRPr="0068121C" w:rsidRDefault="0068121C" w:rsidP="0068121C">
      <w:pPr>
        <w:numPr>
          <w:ilvl w:val="0"/>
          <w:numId w:val="9"/>
        </w:numPr>
        <w:textAlignment w:val="baseline"/>
        <w:rPr>
          <w:rFonts w:cs="Arial"/>
          <w:color w:val="000000"/>
          <w:sz w:val="24"/>
          <w:szCs w:val="22"/>
        </w:rPr>
      </w:pPr>
      <w:proofErr w:type="spellStart"/>
      <w:r w:rsidRPr="0068121C">
        <w:rPr>
          <w:rFonts w:cs="Arial"/>
          <w:color w:val="000000"/>
          <w:sz w:val="24"/>
          <w:szCs w:val="22"/>
        </w:rPr>
        <w:t>Estos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operadores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tienen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una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menor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jerarquía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que </w:t>
      </w:r>
      <w:proofErr w:type="spellStart"/>
      <w:r w:rsidRPr="0068121C">
        <w:rPr>
          <w:rFonts w:cs="Arial"/>
          <w:color w:val="000000"/>
          <w:sz w:val="24"/>
          <w:szCs w:val="22"/>
        </w:rPr>
        <w:t>los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operadores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aritméticos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por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lo que se </w:t>
      </w:r>
      <w:proofErr w:type="spellStart"/>
      <w:r w:rsidRPr="0068121C">
        <w:rPr>
          <w:rFonts w:cs="Arial"/>
          <w:color w:val="000000"/>
          <w:sz w:val="24"/>
          <w:szCs w:val="22"/>
        </w:rPr>
        <w:t>realizarán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después</w:t>
      </w:r>
      <w:proofErr w:type="spellEnd"/>
      <w:r w:rsidRPr="0068121C">
        <w:rPr>
          <w:rFonts w:cs="Arial"/>
          <w:color w:val="000000"/>
          <w:sz w:val="24"/>
          <w:szCs w:val="22"/>
        </w:rPr>
        <w:t>.</w:t>
      </w:r>
    </w:p>
    <w:p w14:paraId="4F315788" w14:textId="77777777" w:rsidR="0068121C" w:rsidRPr="0068121C" w:rsidRDefault="0068121C" w:rsidP="0068121C">
      <w:pPr>
        <w:rPr>
          <w:rFonts w:eastAsia="Times New Roman" w:cs="Times New Roman"/>
        </w:rPr>
      </w:pPr>
    </w:p>
    <w:p w14:paraId="32F7EDA0" w14:textId="77777777" w:rsidR="0068121C" w:rsidRPr="00FA6002" w:rsidRDefault="00FA6002" w:rsidP="00FA6002">
      <w:pPr>
        <w:pStyle w:val="Heading1"/>
        <w:rPr>
          <w:rFonts w:cs="Times New Roman"/>
        </w:rPr>
      </w:pPr>
      <w:bookmarkStart w:id="10" w:name="_Toc467660377"/>
      <w:proofErr w:type="spellStart"/>
      <w:r w:rsidRPr="00FA6002">
        <w:t>Operadores</w:t>
      </w:r>
      <w:proofErr w:type="spellEnd"/>
      <w:r w:rsidRPr="00FA6002">
        <w:t xml:space="preserve"> </w:t>
      </w:r>
      <w:proofErr w:type="spellStart"/>
      <w:r w:rsidRPr="00FA6002">
        <w:t>lógicos</w:t>
      </w:r>
      <w:proofErr w:type="spellEnd"/>
      <w:r w:rsidRPr="00FA6002">
        <w:t xml:space="preserve"> &amp;&amp;, ||</w:t>
      </w:r>
      <w:bookmarkEnd w:id="10"/>
    </w:p>
    <w:p w14:paraId="6C63D835" w14:textId="77777777" w:rsidR="0068121C" w:rsidRPr="0068121C" w:rsidRDefault="0068121C" w:rsidP="0068121C">
      <w:pPr>
        <w:rPr>
          <w:rFonts w:eastAsia="Times New Roman" w:cs="Times New Roman"/>
        </w:rPr>
      </w:pPr>
    </w:p>
    <w:p w14:paraId="4D6A553A" w14:textId="77777777" w:rsidR="0068121C" w:rsidRPr="0068121C" w:rsidRDefault="0068121C" w:rsidP="0068121C">
      <w:pPr>
        <w:rPr>
          <w:rFonts w:cs="Times New Roman"/>
          <w:sz w:val="21"/>
        </w:rPr>
      </w:pPr>
      <w:r w:rsidRPr="0068121C">
        <w:rPr>
          <w:rFonts w:cs="Arial"/>
          <w:color w:val="000000"/>
          <w:sz w:val="24"/>
          <w:szCs w:val="22"/>
        </w:rPr>
        <w:t xml:space="preserve">A </w:t>
      </w:r>
      <w:proofErr w:type="spellStart"/>
      <w:r w:rsidRPr="0068121C">
        <w:rPr>
          <w:rFonts w:cs="Arial"/>
          <w:color w:val="000000"/>
          <w:sz w:val="24"/>
          <w:szCs w:val="22"/>
        </w:rPr>
        <w:t>continuación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se </w:t>
      </w:r>
      <w:proofErr w:type="spellStart"/>
      <w:r w:rsidRPr="0068121C">
        <w:rPr>
          <w:rFonts w:cs="Arial"/>
          <w:color w:val="000000"/>
          <w:sz w:val="24"/>
          <w:szCs w:val="22"/>
        </w:rPr>
        <w:t>muestra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cómo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se </w:t>
      </w:r>
      <w:proofErr w:type="spellStart"/>
      <w:r w:rsidRPr="0068121C">
        <w:rPr>
          <w:rFonts w:cs="Arial"/>
          <w:color w:val="000000"/>
          <w:sz w:val="24"/>
          <w:szCs w:val="22"/>
        </w:rPr>
        <w:t>deben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utilizar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los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operadores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lógicos</w:t>
      </w:r>
      <w:proofErr w:type="spellEnd"/>
      <w:r w:rsidRPr="0068121C">
        <w:rPr>
          <w:rFonts w:cs="Arial"/>
          <w:color w:val="000000"/>
          <w:sz w:val="24"/>
          <w:szCs w:val="22"/>
        </w:rPr>
        <w:t>:</w:t>
      </w:r>
    </w:p>
    <w:p w14:paraId="0354622C" w14:textId="77777777" w:rsidR="0068121C" w:rsidRPr="0068121C" w:rsidRDefault="0068121C" w:rsidP="0068121C">
      <w:pPr>
        <w:rPr>
          <w:rFonts w:eastAsia="Times New Roman" w:cs="Times New Roman"/>
          <w:sz w:val="21"/>
        </w:rPr>
      </w:pPr>
    </w:p>
    <w:p w14:paraId="5746EC21" w14:textId="77777777" w:rsidR="0068121C" w:rsidRPr="0068121C" w:rsidRDefault="0068121C" w:rsidP="0068121C">
      <w:pPr>
        <w:rPr>
          <w:rFonts w:cs="Times New Roman"/>
          <w:sz w:val="21"/>
        </w:rPr>
      </w:pPr>
      <w:r w:rsidRPr="00DD74C8">
        <w:rPr>
          <w:rFonts w:cs="Arial"/>
          <w:noProof/>
          <w:color w:val="000000"/>
          <w:sz w:val="24"/>
          <w:szCs w:val="22"/>
        </w:rPr>
        <w:drawing>
          <wp:inline distT="0" distB="0" distL="0" distR="0" wp14:anchorId="6A7D3511" wp14:editId="6069CECD">
            <wp:extent cx="2155190" cy="870585"/>
            <wp:effectExtent l="0" t="0" r="3810" b="0"/>
            <wp:docPr id="6" name="Picture 6" descr="https://lh5.googleusercontent.com/25Odh1d3iKeVF8CqewE8PvV2GwtKwQ6SAxsZtc-NuEgEhTBqMCI5Gdz8y682S2hsmFe5gHRXuMhuxLUHwb3zFSRoUzxaosiWizyg7ARRSWQG5jcEoPQBY3WuIjkyJh72JH8M7Vz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25Odh1d3iKeVF8CqewE8PvV2GwtKwQ6SAxsZtc-NuEgEhTBqMCI5Gdz8y682S2hsmFe5gHRXuMhuxLUHwb3zFSRoUzxaosiWizyg7ARRSWQG5jcEoPQBY3WuIjkyJh72JH8M7Vz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D8608" w14:textId="77777777" w:rsidR="0068121C" w:rsidRPr="0068121C" w:rsidRDefault="0068121C" w:rsidP="0068121C">
      <w:pPr>
        <w:rPr>
          <w:rFonts w:eastAsia="Times New Roman" w:cs="Times New Roman"/>
          <w:sz w:val="21"/>
        </w:rPr>
      </w:pPr>
    </w:p>
    <w:p w14:paraId="0B6BBBCC" w14:textId="77777777" w:rsidR="0068121C" w:rsidRPr="0068121C" w:rsidRDefault="0068121C" w:rsidP="0068121C">
      <w:pPr>
        <w:numPr>
          <w:ilvl w:val="0"/>
          <w:numId w:val="10"/>
        </w:numPr>
        <w:textAlignment w:val="baseline"/>
        <w:rPr>
          <w:rFonts w:cs="Arial"/>
          <w:color w:val="000000"/>
          <w:sz w:val="24"/>
          <w:szCs w:val="22"/>
        </w:rPr>
      </w:pPr>
      <w:proofErr w:type="spellStart"/>
      <w:r w:rsidRPr="0068121C">
        <w:rPr>
          <w:rFonts w:cs="Arial"/>
          <w:color w:val="000000"/>
          <w:sz w:val="24"/>
          <w:szCs w:val="22"/>
        </w:rPr>
        <w:t>Estos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operadores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únicamente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pueden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separar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a </w:t>
      </w:r>
      <w:proofErr w:type="spellStart"/>
      <w:r w:rsidRPr="0068121C">
        <w:rPr>
          <w:rFonts w:cs="Arial"/>
          <w:color w:val="000000"/>
          <w:sz w:val="24"/>
          <w:szCs w:val="22"/>
        </w:rPr>
        <w:t>operaciones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relacionales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y son de </w:t>
      </w:r>
      <w:proofErr w:type="spellStart"/>
      <w:r w:rsidRPr="0068121C">
        <w:rPr>
          <w:rFonts w:cs="Arial"/>
          <w:color w:val="000000"/>
          <w:sz w:val="24"/>
          <w:szCs w:val="22"/>
        </w:rPr>
        <w:t>una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menor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jerarquía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por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lo que se </w:t>
      </w:r>
      <w:proofErr w:type="spellStart"/>
      <w:r w:rsidRPr="0068121C">
        <w:rPr>
          <w:rFonts w:cs="Arial"/>
          <w:color w:val="000000"/>
          <w:sz w:val="24"/>
          <w:szCs w:val="22"/>
        </w:rPr>
        <w:t>ejecutan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después</w:t>
      </w:r>
      <w:proofErr w:type="spellEnd"/>
      <w:r w:rsidRPr="0068121C">
        <w:rPr>
          <w:rFonts w:cs="Arial"/>
          <w:color w:val="000000"/>
          <w:sz w:val="24"/>
          <w:szCs w:val="22"/>
        </w:rPr>
        <w:t>.</w:t>
      </w:r>
    </w:p>
    <w:p w14:paraId="3F104140" w14:textId="77777777" w:rsidR="0068121C" w:rsidRPr="0068121C" w:rsidRDefault="0068121C" w:rsidP="0068121C">
      <w:pPr>
        <w:rPr>
          <w:rFonts w:eastAsia="Times New Roman" w:cs="Times New Roman"/>
        </w:rPr>
      </w:pPr>
    </w:p>
    <w:p w14:paraId="6DA3FA4E" w14:textId="77777777" w:rsidR="0068121C" w:rsidRPr="00FA6002" w:rsidRDefault="0068121C" w:rsidP="00FA6002">
      <w:pPr>
        <w:pStyle w:val="Heading1"/>
        <w:rPr>
          <w:rFonts w:cs="Times New Roman"/>
        </w:rPr>
      </w:pPr>
      <w:bookmarkStart w:id="11" w:name="_Toc467660378"/>
      <w:proofErr w:type="spellStart"/>
      <w:r w:rsidRPr="00FA6002">
        <w:t>Declaración</w:t>
      </w:r>
      <w:proofErr w:type="spellEnd"/>
      <w:r w:rsidRPr="00FA6002">
        <w:t xml:space="preserve"> de </w:t>
      </w:r>
      <w:proofErr w:type="spellStart"/>
      <w:r w:rsidRPr="00FA6002">
        <w:t>Funciones</w:t>
      </w:r>
      <w:bookmarkEnd w:id="11"/>
      <w:proofErr w:type="spellEnd"/>
    </w:p>
    <w:p w14:paraId="46C67C2B" w14:textId="77777777" w:rsidR="0068121C" w:rsidRPr="0068121C" w:rsidRDefault="0068121C" w:rsidP="0068121C">
      <w:pPr>
        <w:rPr>
          <w:rFonts w:eastAsia="Times New Roman" w:cs="Times New Roman"/>
        </w:rPr>
      </w:pPr>
    </w:p>
    <w:p w14:paraId="479664F2" w14:textId="77777777" w:rsidR="0068121C" w:rsidRPr="0068121C" w:rsidRDefault="0068121C" w:rsidP="0068121C">
      <w:pPr>
        <w:rPr>
          <w:rFonts w:cs="Times New Roman"/>
          <w:sz w:val="21"/>
        </w:rPr>
      </w:pPr>
      <w:proofErr w:type="spellStart"/>
      <w:r w:rsidRPr="0068121C">
        <w:rPr>
          <w:rFonts w:cs="Arial"/>
          <w:color w:val="000000"/>
          <w:sz w:val="24"/>
          <w:szCs w:val="22"/>
        </w:rPr>
        <w:t>Todas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las </w:t>
      </w:r>
      <w:proofErr w:type="spellStart"/>
      <w:r w:rsidRPr="0068121C">
        <w:rPr>
          <w:rFonts w:cs="Arial"/>
          <w:color w:val="000000"/>
          <w:sz w:val="24"/>
          <w:szCs w:val="22"/>
        </w:rPr>
        <w:t>funciones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Loopy </w:t>
      </w:r>
      <w:proofErr w:type="spellStart"/>
      <w:r w:rsidRPr="0068121C">
        <w:rPr>
          <w:rFonts w:cs="Arial"/>
          <w:color w:val="000000"/>
          <w:sz w:val="24"/>
          <w:szCs w:val="22"/>
        </w:rPr>
        <w:t>tienen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un valor de </w:t>
      </w:r>
      <w:proofErr w:type="spellStart"/>
      <w:r w:rsidRPr="0068121C">
        <w:rPr>
          <w:rFonts w:cs="Arial"/>
          <w:color w:val="000000"/>
          <w:sz w:val="24"/>
          <w:szCs w:val="22"/>
        </w:rPr>
        <w:t>retorno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el </w:t>
      </w:r>
      <w:proofErr w:type="spellStart"/>
      <w:r w:rsidRPr="0068121C">
        <w:rPr>
          <w:rFonts w:cs="Arial"/>
          <w:color w:val="000000"/>
          <w:sz w:val="24"/>
          <w:szCs w:val="22"/>
        </w:rPr>
        <w:t>cual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debe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coincidir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con el </w:t>
      </w:r>
      <w:proofErr w:type="spellStart"/>
      <w:r w:rsidRPr="0068121C">
        <w:rPr>
          <w:rFonts w:cs="Arial"/>
          <w:color w:val="000000"/>
          <w:sz w:val="24"/>
          <w:szCs w:val="22"/>
        </w:rPr>
        <w:t>tipo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del </w:t>
      </w:r>
      <w:proofErr w:type="spellStart"/>
      <w:r w:rsidRPr="0068121C">
        <w:rPr>
          <w:rFonts w:cs="Arial"/>
          <w:color w:val="000000"/>
          <w:sz w:val="24"/>
          <w:szCs w:val="22"/>
        </w:rPr>
        <w:t>cual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se </w:t>
      </w:r>
      <w:proofErr w:type="spellStart"/>
      <w:r w:rsidRPr="0068121C">
        <w:rPr>
          <w:rFonts w:cs="Arial"/>
          <w:color w:val="000000"/>
          <w:sz w:val="24"/>
          <w:szCs w:val="22"/>
        </w:rPr>
        <w:t>declaró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la </w:t>
      </w:r>
      <w:proofErr w:type="spellStart"/>
      <w:r w:rsidRPr="0068121C">
        <w:rPr>
          <w:rFonts w:cs="Arial"/>
          <w:color w:val="000000"/>
          <w:sz w:val="24"/>
          <w:szCs w:val="22"/>
        </w:rPr>
        <w:t>función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. Las </w:t>
      </w:r>
      <w:proofErr w:type="spellStart"/>
      <w:r w:rsidRPr="0068121C">
        <w:rPr>
          <w:rFonts w:cs="Arial"/>
          <w:color w:val="000000"/>
          <w:sz w:val="24"/>
          <w:szCs w:val="22"/>
        </w:rPr>
        <w:t>funciones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pueden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tener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parámetros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</w:t>
      </w:r>
      <w:proofErr w:type="spellStart"/>
      <w:r w:rsidRPr="0068121C">
        <w:rPr>
          <w:rFonts w:cs="Arial"/>
          <w:color w:val="000000"/>
          <w:sz w:val="24"/>
          <w:szCs w:val="22"/>
        </w:rPr>
        <w:t>cualquier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tipo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</w:t>
      </w:r>
      <w:proofErr w:type="spellStart"/>
      <w:r w:rsidRPr="0068121C">
        <w:rPr>
          <w:rFonts w:cs="Arial"/>
          <w:color w:val="000000"/>
          <w:sz w:val="24"/>
          <w:szCs w:val="22"/>
        </w:rPr>
        <w:t>dato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y son </w:t>
      </w:r>
      <w:proofErr w:type="spellStart"/>
      <w:r w:rsidRPr="0068121C">
        <w:rPr>
          <w:rFonts w:cs="Arial"/>
          <w:color w:val="000000"/>
          <w:sz w:val="24"/>
          <w:szCs w:val="22"/>
        </w:rPr>
        <w:t>utilizados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localmente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únicamente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. A </w:t>
      </w:r>
      <w:proofErr w:type="spellStart"/>
      <w:r w:rsidRPr="0068121C">
        <w:rPr>
          <w:rFonts w:cs="Arial"/>
          <w:color w:val="000000"/>
          <w:sz w:val="24"/>
          <w:szCs w:val="22"/>
        </w:rPr>
        <w:t>continuación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se </w:t>
      </w:r>
      <w:proofErr w:type="spellStart"/>
      <w:r w:rsidRPr="0068121C">
        <w:rPr>
          <w:rFonts w:cs="Arial"/>
          <w:color w:val="000000"/>
          <w:sz w:val="24"/>
          <w:szCs w:val="22"/>
        </w:rPr>
        <w:t>muestra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cómo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debe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ser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declarada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una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función</w:t>
      </w:r>
      <w:proofErr w:type="spellEnd"/>
      <w:r w:rsidRPr="0068121C">
        <w:rPr>
          <w:rFonts w:cs="Arial"/>
          <w:color w:val="000000"/>
          <w:sz w:val="24"/>
          <w:szCs w:val="22"/>
        </w:rPr>
        <w:t>:</w:t>
      </w:r>
    </w:p>
    <w:p w14:paraId="6FAB8442" w14:textId="77777777" w:rsidR="0068121C" w:rsidRPr="0068121C" w:rsidRDefault="0068121C" w:rsidP="0068121C">
      <w:pPr>
        <w:rPr>
          <w:rFonts w:eastAsia="Times New Roman" w:cs="Times New Roman"/>
          <w:sz w:val="21"/>
        </w:rPr>
      </w:pPr>
    </w:p>
    <w:p w14:paraId="21FDCAD8" w14:textId="77777777" w:rsidR="0068121C" w:rsidRPr="0068121C" w:rsidRDefault="0068121C" w:rsidP="0068121C">
      <w:pPr>
        <w:rPr>
          <w:rFonts w:cs="Times New Roman"/>
          <w:sz w:val="21"/>
        </w:rPr>
      </w:pPr>
      <w:r w:rsidRPr="00DD74C8">
        <w:rPr>
          <w:rFonts w:cs="Arial"/>
          <w:noProof/>
          <w:color w:val="000000"/>
          <w:sz w:val="24"/>
          <w:szCs w:val="22"/>
        </w:rPr>
        <w:drawing>
          <wp:inline distT="0" distB="0" distL="0" distR="0" wp14:anchorId="562F7174" wp14:editId="752046F4">
            <wp:extent cx="2667000" cy="1513205"/>
            <wp:effectExtent l="0" t="0" r="0" b="10795"/>
            <wp:docPr id="5" name="Picture 5" descr="https://lh4.googleusercontent.com/SBLv_KE6z8xovTxzU6wGlvRbiSQcyQ1-vx70s-WTW5UKN1s01fF8_zOFI4041BBMz-YZtewJZj5jGgCjr4wcMsZDiVIeXNXI0fn08bHK3hyT2l59qag6dnC87CzKpgiJ1UezRk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SBLv_KE6z8xovTxzU6wGlvRbiSQcyQ1-vx70s-WTW5UKN1s01fF8_zOFI4041BBMz-YZtewJZj5jGgCjr4wcMsZDiVIeXNXI0fn08bHK3hyT2l59qag6dnC87CzKpgiJ1UezRkK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B857B" w14:textId="77777777" w:rsidR="0068121C" w:rsidRPr="0068121C" w:rsidRDefault="0068121C" w:rsidP="0068121C">
      <w:pPr>
        <w:rPr>
          <w:rFonts w:eastAsia="Times New Roman" w:cs="Times New Roman"/>
          <w:sz w:val="21"/>
        </w:rPr>
      </w:pPr>
    </w:p>
    <w:p w14:paraId="721C7E52" w14:textId="77777777" w:rsidR="0068121C" w:rsidRPr="0068121C" w:rsidRDefault="0068121C" w:rsidP="0068121C">
      <w:pPr>
        <w:numPr>
          <w:ilvl w:val="0"/>
          <w:numId w:val="11"/>
        </w:numPr>
        <w:textAlignment w:val="baseline"/>
        <w:rPr>
          <w:rFonts w:cs="Arial"/>
          <w:color w:val="000000"/>
          <w:sz w:val="24"/>
          <w:szCs w:val="22"/>
        </w:rPr>
      </w:pPr>
      <w:r w:rsidRPr="0068121C">
        <w:rPr>
          <w:rFonts w:cs="Arial"/>
          <w:color w:val="000000"/>
          <w:sz w:val="24"/>
          <w:szCs w:val="22"/>
        </w:rPr>
        <w:t xml:space="preserve">Se </w:t>
      </w:r>
      <w:proofErr w:type="spellStart"/>
      <w:r w:rsidRPr="0068121C">
        <w:rPr>
          <w:rFonts w:cs="Arial"/>
          <w:color w:val="000000"/>
          <w:sz w:val="24"/>
          <w:szCs w:val="22"/>
        </w:rPr>
        <w:t>pueden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declarar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variables </w:t>
      </w:r>
      <w:proofErr w:type="spellStart"/>
      <w:r w:rsidRPr="0068121C">
        <w:rPr>
          <w:rFonts w:cs="Arial"/>
          <w:color w:val="000000"/>
          <w:sz w:val="24"/>
          <w:szCs w:val="22"/>
        </w:rPr>
        <w:t>dentro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la </w:t>
      </w:r>
      <w:proofErr w:type="spellStart"/>
      <w:r w:rsidRPr="0068121C">
        <w:rPr>
          <w:rFonts w:cs="Arial"/>
          <w:color w:val="000000"/>
          <w:sz w:val="24"/>
          <w:szCs w:val="22"/>
        </w:rPr>
        <w:t>función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las </w:t>
      </w:r>
      <w:proofErr w:type="spellStart"/>
      <w:r w:rsidRPr="0068121C">
        <w:rPr>
          <w:rFonts w:cs="Arial"/>
          <w:color w:val="000000"/>
          <w:sz w:val="24"/>
          <w:szCs w:val="22"/>
        </w:rPr>
        <w:t>cuales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únicamente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pueden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ser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accesadas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localmente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y </w:t>
      </w:r>
      <w:proofErr w:type="spellStart"/>
      <w:r w:rsidRPr="0068121C">
        <w:rPr>
          <w:rFonts w:cs="Arial"/>
          <w:color w:val="000000"/>
          <w:sz w:val="24"/>
          <w:szCs w:val="22"/>
        </w:rPr>
        <w:t>estas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deben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estar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al principio del </w:t>
      </w:r>
      <w:proofErr w:type="spellStart"/>
      <w:r w:rsidRPr="0068121C">
        <w:rPr>
          <w:rFonts w:cs="Arial"/>
          <w:color w:val="000000"/>
          <w:sz w:val="24"/>
          <w:szCs w:val="22"/>
        </w:rPr>
        <w:t>bloque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, </w:t>
      </w:r>
      <w:proofErr w:type="spellStart"/>
      <w:r w:rsidRPr="0068121C">
        <w:rPr>
          <w:rFonts w:cs="Arial"/>
          <w:color w:val="000000"/>
          <w:sz w:val="24"/>
          <w:szCs w:val="22"/>
        </w:rPr>
        <w:t>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muy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importante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esto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o de lo </w:t>
      </w:r>
      <w:proofErr w:type="spellStart"/>
      <w:r w:rsidRPr="0068121C">
        <w:rPr>
          <w:rFonts w:cs="Arial"/>
          <w:color w:val="000000"/>
          <w:sz w:val="24"/>
          <w:szCs w:val="22"/>
        </w:rPr>
        <w:t>contrario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el </w:t>
      </w:r>
      <w:proofErr w:type="spellStart"/>
      <w:r w:rsidRPr="0068121C">
        <w:rPr>
          <w:rFonts w:cs="Arial"/>
          <w:color w:val="000000"/>
          <w:sz w:val="24"/>
          <w:szCs w:val="22"/>
        </w:rPr>
        <w:t>programa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fallará</w:t>
      </w:r>
      <w:proofErr w:type="spellEnd"/>
      <w:r w:rsidRPr="0068121C">
        <w:rPr>
          <w:rFonts w:cs="Arial"/>
          <w:color w:val="000000"/>
          <w:sz w:val="24"/>
          <w:szCs w:val="22"/>
        </w:rPr>
        <w:t>.</w:t>
      </w:r>
    </w:p>
    <w:p w14:paraId="4A270A4C" w14:textId="77777777" w:rsidR="0068121C" w:rsidRPr="0068121C" w:rsidRDefault="0068121C" w:rsidP="0068121C">
      <w:pPr>
        <w:numPr>
          <w:ilvl w:val="0"/>
          <w:numId w:val="11"/>
        </w:numPr>
        <w:textAlignment w:val="baseline"/>
        <w:rPr>
          <w:rFonts w:cs="Arial"/>
          <w:color w:val="000000"/>
          <w:sz w:val="24"/>
          <w:szCs w:val="22"/>
        </w:rPr>
      </w:pPr>
      <w:r w:rsidRPr="0068121C">
        <w:rPr>
          <w:rFonts w:cs="Arial"/>
          <w:color w:val="000000"/>
          <w:sz w:val="24"/>
          <w:szCs w:val="22"/>
        </w:rPr>
        <w:t xml:space="preserve">El final de la </w:t>
      </w:r>
      <w:proofErr w:type="spellStart"/>
      <w:r w:rsidRPr="0068121C">
        <w:rPr>
          <w:rFonts w:cs="Arial"/>
          <w:color w:val="000000"/>
          <w:sz w:val="24"/>
          <w:szCs w:val="22"/>
        </w:rPr>
        <w:t>función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debe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contener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un “return” con </w:t>
      </w:r>
      <w:proofErr w:type="spellStart"/>
      <w:r w:rsidRPr="0068121C">
        <w:rPr>
          <w:rFonts w:cs="Arial"/>
          <w:color w:val="000000"/>
          <w:sz w:val="24"/>
          <w:szCs w:val="22"/>
        </w:rPr>
        <w:t>una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expresión</w:t>
      </w:r>
      <w:proofErr w:type="spellEnd"/>
      <w:r w:rsidRPr="0068121C">
        <w:rPr>
          <w:rFonts w:cs="Arial"/>
          <w:color w:val="000000"/>
          <w:sz w:val="24"/>
          <w:szCs w:val="22"/>
        </w:rPr>
        <w:t>.</w:t>
      </w:r>
    </w:p>
    <w:p w14:paraId="56C2DED9" w14:textId="77777777" w:rsidR="0068121C" w:rsidRPr="0068121C" w:rsidRDefault="0068121C" w:rsidP="0068121C">
      <w:pPr>
        <w:rPr>
          <w:rFonts w:eastAsia="Times New Roman" w:cs="Times New Roman"/>
        </w:rPr>
      </w:pPr>
    </w:p>
    <w:p w14:paraId="0CEC117D" w14:textId="77777777" w:rsidR="0068121C" w:rsidRPr="00FA6002" w:rsidRDefault="0068121C" w:rsidP="00FA6002">
      <w:pPr>
        <w:pStyle w:val="Heading1"/>
        <w:rPr>
          <w:rFonts w:cs="Times New Roman"/>
        </w:rPr>
      </w:pPr>
      <w:bookmarkStart w:id="12" w:name="_Toc467660379"/>
      <w:proofErr w:type="spellStart"/>
      <w:r w:rsidRPr="00FA6002">
        <w:t>Llamada</w:t>
      </w:r>
      <w:proofErr w:type="spellEnd"/>
      <w:r w:rsidRPr="00FA6002">
        <w:t xml:space="preserve"> de </w:t>
      </w:r>
      <w:proofErr w:type="spellStart"/>
      <w:r w:rsidRPr="00FA6002">
        <w:t>Funciones</w:t>
      </w:r>
      <w:bookmarkEnd w:id="12"/>
      <w:proofErr w:type="spellEnd"/>
    </w:p>
    <w:p w14:paraId="5767960A" w14:textId="77777777" w:rsidR="0068121C" w:rsidRPr="0068121C" w:rsidRDefault="0068121C" w:rsidP="0068121C">
      <w:pPr>
        <w:rPr>
          <w:rFonts w:eastAsia="Times New Roman" w:cs="Times New Roman"/>
        </w:rPr>
      </w:pPr>
    </w:p>
    <w:p w14:paraId="3BF3EF3A" w14:textId="77777777" w:rsidR="0068121C" w:rsidRPr="0068121C" w:rsidRDefault="0068121C" w:rsidP="0068121C">
      <w:pPr>
        <w:rPr>
          <w:rFonts w:cs="Times New Roman"/>
          <w:sz w:val="21"/>
        </w:rPr>
      </w:pPr>
      <w:r w:rsidRPr="0068121C">
        <w:rPr>
          <w:rFonts w:cs="Arial"/>
          <w:color w:val="000000"/>
          <w:sz w:val="24"/>
          <w:szCs w:val="22"/>
        </w:rPr>
        <w:t xml:space="preserve">Para </w:t>
      </w:r>
      <w:proofErr w:type="spellStart"/>
      <w:r w:rsidRPr="0068121C">
        <w:rPr>
          <w:rFonts w:cs="Arial"/>
          <w:color w:val="000000"/>
          <w:sz w:val="24"/>
          <w:szCs w:val="22"/>
        </w:rPr>
        <w:t>llamar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a </w:t>
      </w:r>
      <w:proofErr w:type="spellStart"/>
      <w:r w:rsidRPr="0068121C">
        <w:rPr>
          <w:rFonts w:cs="Arial"/>
          <w:color w:val="000000"/>
          <w:sz w:val="24"/>
          <w:szCs w:val="22"/>
        </w:rPr>
        <w:t>una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función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necesario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asignarle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a </w:t>
      </w:r>
      <w:proofErr w:type="spellStart"/>
      <w:r w:rsidRPr="0068121C">
        <w:rPr>
          <w:rFonts w:cs="Arial"/>
          <w:color w:val="000000"/>
          <w:sz w:val="24"/>
          <w:szCs w:val="22"/>
        </w:rPr>
        <w:t>una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variable </w:t>
      </w:r>
      <w:proofErr w:type="spellStart"/>
      <w:r w:rsidRPr="0068121C">
        <w:rPr>
          <w:rFonts w:cs="Arial"/>
          <w:color w:val="000000"/>
          <w:sz w:val="24"/>
          <w:szCs w:val="22"/>
        </w:rPr>
        <w:t>previamente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declarada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el valor de </w:t>
      </w:r>
      <w:proofErr w:type="spellStart"/>
      <w:r w:rsidRPr="0068121C">
        <w:rPr>
          <w:rFonts w:cs="Arial"/>
          <w:color w:val="000000"/>
          <w:sz w:val="24"/>
          <w:szCs w:val="22"/>
        </w:rPr>
        <w:t>retorno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</w:t>
      </w:r>
      <w:proofErr w:type="spellStart"/>
      <w:r w:rsidRPr="0068121C">
        <w:rPr>
          <w:rFonts w:cs="Arial"/>
          <w:color w:val="000000"/>
          <w:sz w:val="24"/>
          <w:szCs w:val="22"/>
        </w:rPr>
        <w:t>dicha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función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cuyo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tipo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debe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coincidir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con el </w:t>
      </w:r>
      <w:proofErr w:type="spellStart"/>
      <w:r w:rsidRPr="0068121C">
        <w:rPr>
          <w:rFonts w:cs="Arial"/>
          <w:color w:val="000000"/>
          <w:sz w:val="24"/>
          <w:szCs w:val="22"/>
        </w:rPr>
        <w:t>tipo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la variable. A </w:t>
      </w:r>
      <w:proofErr w:type="spellStart"/>
      <w:r w:rsidRPr="0068121C">
        <w:rPr>
          <w:rFonts w:cs="Arial"/>
          <w:color w:val="000000"/>
          <w:sz w:val="24"/>
          <w:szCs w:val="22"/>
        </w:rPr>
        <w:t>continuación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se </w:t>
      </w:r>
      <w:proofErr w:type="spellStart"/>
      <w:r w:rsidRPr="0068121C">
        <w:rPr>
          <w:rFonts w:cs="Arial"/>
          <w:color w:val="000000"/>
          <w:sz w:val="24"/>
          <w:szCs w:val="22"/>
        </w:rPr>
        <w:t>muestra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cómo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se llama a la </w:t>
      </w:r>
      <w:proofErr w:type="spellStart"/>
      <w:r w:rsidRPr="0068121C">
        <w:rPr>
          <w:rFonts w:cs="Arial"/>
          <w:color w:val="000000"/>
          <w:sz w:val="24"/>
          <w:szCs w:val="22"/>
        </w:rPr>
        <w:t>función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“fact” de la imagen anterior:</w:t>
      </w:r>
    </w:p>
    <w:p w14:paraId="182D45A3" w14:textId="77777777" w:rsidR="0068121C" w:rsidRPr="0068121C" w:rsidRDefault="0068121C" w:rsidP="0068121C">
      <w:pPr>
        <w:rPr>
          <w:rFonts w:eastAsia="Times New Roman" w:cs="Times New Roman"/>
          <w:sz w:val="21"/>
        </w:rPr>
      </w:pPr>
    </w:p>
    <w:p w14:paraId="1BD52F38" w14:textId="77777777" w:rsidR="0068121C" w:rsidRPr="0068121C" w:rsidRDefault="0068121C" w:rsidP="0068121C">
      <w:pPr>
        <w:rPr>
          <w:rFonts w:cs="Times New Roman"/>
          <w:sz w:val="21"/>
        </w:rPr>
      </w:pPr>
      <w:r w:rsidRPr="00DD74C8">
        <w:rPr>
          <w:rFonts w:cs="Arial"/>
          <w:noProof/>
          <w:color w:val="000000"/>
          <w:sz w:val="24"/>
          <w:szCs w:val="22"/>
        </w:rPr>
        <w:drawing>
          <wp:inline distT="0" distB="0" distL="0" distR="0" wp14:anchorId="724EFA58" wp14:editId="5AE6FDF9">
            <wp:extent cx="1720215" cy="522605"/>
            <wp:effectExtent l="0" t="0" r="6985" b="10795"/>
            <wp:docPr id="4" name="Picture 4" descr="https://lh3.googleusercontent.com/ZvhZV8McGLrIYOoOw7OwzZHVblSHceP8tQcHqcSzxX8rStN-YfmtksCbTx1yM1wRY8JB_nG649kPdF7A0lx2ouaDgd0Y6IRY-DPnGCzZcrGjQxw43-Yz6eq8ezeBSmwen89SUbx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ZvhZV8McGLrIYOoOw7OwzZHVblSHceP8tQcHqcSzxX8rStN-YfmtksCbTx1yM1wRY8JB_nG649kPdF7A0lx2ouaDgd0Y6IRY-DPnGCzZcrGjQxw43-Yz6eq8ezeBSmwen89SUbx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1493D" w14:textId="77777777" w:rsidR="0068121C" w:rsidRPr="0068121C" w:rsidRDefault="0068121C" w:rsidP="0068121C">
      <w:pPr>
        <w:rPr>
          <w:rFonts w:eastAsia="Times New Roman" w:cs="Times New Roman"/>
          <w:sz w:val="21"/>
        </w:rPr>
      </w:pPr>
    </w:p>
    <w:p w14:paraId="66E39774" w14:textId="77777777" w:rsidR="0068121C" w:rsidRPr="0068121C" w:rsidRDefault="0068121C" w:rsidP="0068121C">
      <w:pPr>
        <w:numPr>
          <w:ilvl w:val="0"/>
          <w:numId w:val="12"/>
        </w:numPr>
        <w:textAlignment w:val="baseline"/>
        <w:rPr>
          <w:rFonts w:cs="Arial"/>
          <w:color w:val="000000"/>
          <w:sz w:val="24"/>
          <w:szCs w:val="22"/>
        </w:rPr>
      </w:pPr>
      <w:proofErr w:type="spellStart"/>
      <w:r w:rsidRPr="0068121C">
        <w:rPr>
          <w:rFonts w:cs="Arial"/>
          <w:color w:val="000000"/>
          <w:sz w:val="24"/>
          <w:szCs w:val="22"/>
        </w:rPr>
        <w:t>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necesaria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la palabra “call” </w:t>
      </w:r>
      <w:proofErr w:type="spellStart"/>
      <w:r w:rsidRPr="0068121C">
        <w:rPr>
          <w:rFonts w:cs="Arial"/>
          <w:color w:val="000000"/>
          <w:sz w:val="24"/>
          <w:szCs w:val="22"/>
        </w:rPr>
        <w:t>seguida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“:” </w:t>
      </w:r>
      <w:proofErr w:type="spellStart"/>
      <w:r w:rsidRPr="0068121C">
        <w:rPr>
          <w:rFonts w:cs="Arial"/>
          <w:color w:val="000000"/>
          <w:sz w:val="24"/>
          <w:szCs w:val="22"/>
        </w:rPr>
        <w:t>seguida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del </w:t>
      </w:r>
      <w:proofErr w:type="spellStart"/>
      <w:r w:rsidRPr="0068121C">
        <w:rPr>
          <w:rFonts w:cs="Arial"/>
          <w:color w:val="000000"/>
          <w:sz w:val="24"/>
          <w:szCs w:val="22"/>
        </w:rPr>
        <w:t>nombre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la </w:t>
      </w:r>
      <w:proofErr w:type="spellStart"/>
      <w:r w:rsidRPr="0068121C">
        <w:rPr>
          <w:rFonts w:cs="Arial"/>
          <w:color w:val="000000"/>
          <w:sz w:val="24"/>
          <w:szCs w:val="22"/>
        </w:rPr>
        <w:t>función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y </w:t>
      </w:r>
      <w:proofErr w:type="spellStart"/>
      <w:r w:rsidRPr="0068121C">
        <w:rPr>
          <w:rFonts w:cs="Arial"/>
          <w:color w:val="000000"/>
          <w:sz w:val="24"/>
          <w:szCs w:val="22"/>
        </w:rPr>
        <w:t>sus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parámetros</w:t>
      </w:r>
      <w:proofErr w:type="spellEnd"/>
      <w:r w:rsidRPr="0068121C">
        <w:rPr>
          <w:rFonts w:cs="Arial"/>
          <w:color w:val="000000"/>
          <w:sz w:val="24"/>
          <w:szCs w:val="22"/>
        </w:rPr>
        <w:t>.</w:t>
      </w:r>
    </w:p>
    <w:p w14:paraId="4436255E" w14:textId="77777777" w:rsidR="0068121C" w:rsidRPr="0068121C" w:rsidRDefault="0068121C" w:rsidP="0068121C">
      <w:pPr>
        <w:rPr>
          <w:rFonts w:eastAsia="Times New Roman" w:cs="Times New Roman"/>
        </w:rPr>
      </w:pPr>
    </w:p>
    <w:p w14:paraId="6C445406" w14:textId="77777777" w:rsidR="0068121C" w:rsidRPr="00FA6002" w:rsidRDefault="0068121C" w:rsidP="00FA6002">
      <w:pPr>
        <w:pStyle w:val="Heading1"/>
        <w:rPr>
          <w:rFonts w:cs="Times New Roman"/>
        </w:rPr>
      </w:pPr>
      <w:bookmarkStart w:id="13" w:name="_Toc467660380"/>
      <w:proofErr w:type="spellStart"/>
      <w:r w:rsidRPr="00FA6002">
        <w:t>Escritura</w:t>
      </w:r>
      <w:proofErr w:type="spellEnd"/>
      <w:r w:rsidRPr="00FA6002">
        <w:t xml:space="preserve"> </w:t>
      </w:r>
      <w:proofErr w:type="spellStart"/>
      <w:r w:rsidRPr="00FA6002">
        <w:t>en</w:t>
      </w:r>
      <w:proofErr w:type="spellEnd"/>
      <w:r w:rsidRPr="00FA6002">
        <w:t xml:space="preserve"> </w:t>
      </w:r>
      <w:proofErr w:type="spellStart"/>
      <w:r w:rsidRPr="00FA6002">
        <w:t>pantalla</w:t>
      </w:r>
      <w:bookmarkEnd w:id="13"/>
      <w:proofErr w:type="spellEnd"/>
    </w:p>
    <w:p w14:paraId="145851F5" w14:textId="77777777" w:rsidR="0068121C" w:rsidRPr="0068121C" w:rsidRDefault="0068121C" w:rsidP="0068121C">
      <w:pPr>
        <w:rPr>
          <w:rFonts w:eastAsia="Times New Roman" w:cs="Times New Roman"/>
        </w:rPr>
      </w:pPr>
    </w:p>
    <w:p w14:paraId="1B4CED83" w14:textId="77777777" w:rsidR="0068121C" w:rsidRPr="0068121C" w:rsidRDefault="0068121C" w:rsidP="0068121C">
      <w:pPr>
        <w:rPr>
          <w:rFonts w:cs="Times New Roman"/>
          <w:sz w:val="21"/>
        </w:rPr>
      </w:pPr>
      <w:proofErr w:type="spellStart"/>
      <w:r w:rsidRPr="0068121C">
        <w:rPr>
          <w:rFonts w:cs="Arial"/>
          <w:color w:val="000000"/>
          <w:sz w:val="24"/>
          <w:szCs w:val="22"/>
        </w:rPr>
        <w:t>Esta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función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despliega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pantalla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el valor de </w:t>
      </w:r>
      <w:proofErr w:type="spellStart"/>
      <w:r w:rsidRPr="0068121C">
        <w:rPr>
          <w:rFonts w:cs="Arial"/>
          <w:color w:val="000000"/>
          <w:sz w:val="24"/>
          <w:szCs w:val="22"/>
        </w:rPr>
        <w:t>alguna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variable. A </w:t>
      </w:r>
      <w:proofErr w:type="spellStart"/>
      <w:r w:rsidRPr="0068121C">
        <w:rPr>
          <w:rFonts w:cs="Arial"/>
          <w:color w:val="000000"/>
          <w:sz w:val="24"/>
          <w:szCs w:val="22"/>
        </w:rPr>
        <w:t>continuación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se </w:t>
      </w:r>
      <w:proofErr w:type="spellStart"/>
      <w:r w:rsidRPr="0068121C">
        <w:rPr>
          <w:rFonts w:cs="Arial"/>
          <w:color w:val="000000"/>
          <w:sz w:val="24"/>
          <w:szCs w:val="22"/>
        </w:rPr>
        <w:t>muestra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cómo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se </w:t>
      </w:r>
      <w:proofErr w:type="spellStart"/>
      <w:r w:rsidRPr="0068121C">
        <w:rPr>
          <w:rFonts w:cs="Arial"/>
          <w:color w:val="000000"/>
          <w:sz w:val="24"/>
          <w:szCs w:val="22"/>
        </w:rPr>
        <w:t>debe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escribir</w:t>
      </w:r>
      <w:proofErr w:type="spellEnd"/>
      <w:r w:rsidRPr="0068121C">
        <w:rPr>
          <w:rFonts w:cs="Arial"/>
          <w:color w:val="000000"/>
          <w:sz w:val="24"/>
          <w:szCs w:val="22"/>
        </w:rPr>
        <w:t>.</w:t>
      </w:r>
    </w:p>
    <w:p w14:paraId="71407555" w14:textId="77777777" w:rsidR="0068121C" w:rsidRPr="0068121C" w:rsidRDefault="0068121C" w:rsidP="0068121C">
      <w:pPr>
        <w:rPr>
          <w:rFonts w:cs="Times New Roman"/>
          <w:sz w:val="21"/>
        </w:rPr>
      </w:pPr>
      <w:r w:rsidRPr="00DD74C8">
        <w:rPr>
          <w:rFonts w:cs="Arial"/>
          <w:noProof/>
          <w:color w:val="000000"/>
          <w:sz w:val="24"/>
          <w:szCs w:val="22"/>
        </w:rPr>
        <w:drawing>
          <wp:inline distT="0" distB="0" distL="0" distR="0" wp14:anchorId="6AAA2AF9" wp14:editId="1D3F736B">
            <wp:extent cx="1077595" cy="260985"/>
            <wp:effectExtent l="0" t="0" r="0" b="0"/>
            <wp:docPr id="3" name="Picture 3" descr="https://lh3.googleusercontent.com/QBbhDVmzX8UX-Ff0-Yylt73PHynHd0pPqwGC-lsmZjvrswDAaC__UFrsFEfEie2xQHXLh4mhv-jSmFkgUGdt1OFnQW6y5paKeRNTvZiyxT93PAFuVw4bNZg7Ngfh7Cnof314UNO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3.googleusercontent.com/QBbhDVmzX8UX-Ff0-Yylt73PHynHd0pPqwGC-lsmZjvrswDAaC__UFrsFEfEie2xQHXLh4mhv-jSmFkgUGdt1OFnQW6y5paKeRNTvZiyxT93PAFuVw4bNZg7Ngfh7Cnof314UNO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2274D" w14:textId="77777777" w:rsidR="0068121C" w:rsidRPr="0068121C" w:rsidRDefault="0068121C" w:rsidP="0068121C">
      <w:pPr>
        <w:rPr>
          <w:rFonts w:eastAsia="Times New Roman" w:cs="Times New Roman"/>
          <w:sz w:val="21"/>
        </w:rPr>
      </w:pPr>
    </w:p>
    <w:p w14:paraId="0F0AA4B2" w14:textId="77777777" w:rsidR="0068121C" w:rsidRPr="0068121C" w:rsidRDefault="0068121C" w:rsidP="0068121C">
      <w:pPr>
        <w:numPr>
          <w:ilvl w:val="0"/>
          <w:numId w:val="13"/>
        </w:numPr>
        <w:textAlignment w:val="baseline"/>
        <w:rPr>
          <w:rFonts w:cs="Arial"/>
          <w:color w:val="000000"/>
          <w:sz w:val="24"/>
          <w:szCs w:val="22"/>
        </w:rPr>
      </w:pPr>
      <w:proofErr w:type="spellStart"/>
      <w:r w:rsidRPr="0068121C">
        <w:rPr>
          <w:rFonts w:cs="Arial"/>
          <w:color w:val="000000"/>
          <w:sz w:val="24"/>
          <w:szCs w:val="22"/>
        </w:rPr>
        <w:t>Debe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tener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la palabra “print” al </w:t>
      </w:r>
      <w:proofErr w:type="spellStart"/>
      <w:r w:rsidRPr="0068121C">
        <w:rPr>
          <w:rFonts w:cs="Arial"/>
          <w:color w:val="000000"/>
          <w:sz w:val="24"/>
          <w:szCs w:val="22"/>
        </w:rPr>
        <w:t>inicio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y </w:t>
      </w:r>
      <w:proofErr w:type="spellStart"/>
      <w:r w:rsidRPr="0068121C">
        <w:rPr>
          <w:rFonts w:cs="Arial"/>
          <w:color w:val="000000"/>
          <w:sz w:val="24"/>
          <w:szCs w:val="22"/>
        </w:rPr>
        <w:t>seguida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</w:t>
      </w:r>
      <w:proofErr w:type="spellStart"/>
      <w:r w:rsidRPr="0068121C">
        <w:rPr>
          <w:rFonts w:cs="Arial"/>
          <w:color w:val="000000"/>
          <w:sz w:val="24"/>
          <w:szCs w:val="22"/>
        </w:rPr>
        <w:t>paréntesis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con </w:t>
      </w:r>
      <w:proofErr w:type="spellStart"/>
      <w:r w:rsidRPr="0068121C">
        <w:rPr>
          <w:rFonts w:cs="Arial"/>
          <w:color w:val="000000"/>
          <w:sz w:val="24"/>
          <w:szCs w:val="22"/>
        </w:rPr>
        <w:t>diferentes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valores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o </w:t>
      </w:r>
      <w:proofErr w:type="spellStart"/>
      <w:r w:rsidRPr="0068121C">
        <w:rPr>
          <w:rFonts w:cs="Arial"/>
          <w:color w:val="000000"/>
          <w:sz w:val="24"/>
          <w:szCs w:val="22"/>
        </w:rPr>
        <w:t>expresiones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separadas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por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comas.</w:t>
      </w:r>
    </w:p>
    <w:p w14:paraId="265CED79" w14:textId="77777777" w:rsidR="0068121C" w:rsidRPr="0068121C" w:rsidRDefault="0068121C" w:rsidP="0068121C">
      <w:pPr>
        <w:rPr>
          <w:rFonts w:eastAsia="Times New Roman" w:cs="Times New Roman"/>
        </w:rPr>
      </w:pPr>
    </w:p>
    <w:p w14:paraId="560F0642" w14:textId="77777777" w:rsidR="0068121C" w:rsidRPr="00FA6002" w:rsidRDefault="0068121C" w:rsidP="00FA6002">
      <w:pPr>
        <w:pStyle w:val="Heading1"/>
        <w:rPr>
          <w:rFonts w:cs="Times New Roman"/>
        </w:rPr>
      </w:pPr>
      <w:bookmarkStart w:id="14" w:name="_Toc467660381"/>
      <w:proofErr w:type="spellStart"/>
      <w:r w:rsidRPr="00FA6002">
        <w:t>Blockly</w:t>
      </w:r>
      <w:bookmarkEnd w:id="14"/>
      <w:proofErr w:type="spellEnd"/>
    </w:p>
    <w:p w14:paraId="197000E0" w14:textId="77777777" w:rsidR="0068121C" w:rsidRPr="0068121C" w:rsidRDefault="0068121C" w:rsidP="0068121C">
      <w:pPr>
        <w:rPr>
          <w:rFonts w:eastAsia="Times New Roman" w:cs="Times New Roman"/>
        </w:rPr>
      </w:pPr>
    </w:p>
    <w:p w14:paraId="78DE3E41" w14:textId="77777777" w:rsidR="0068121C" w:rsidRPr="0068121C" w:rsidRDefault="0068121C" w:rsidP="0068121C">
      <w:pPr>
        <w:rPr>
          <w:rFonts w:cs="Times New Roman"/>
          <w:sz w:val="21"/>
        </w:rPr>
      </w:pPr>
      <w:proofErr w:type="spellStart"/>
      <w:r w:rsidRPr="0068121C">
        <w:rPr>
          <w:rFonts w:cs="Arial"/>
          <w:color w:val="000000"/>
          <w:sz w:val="24"/>
          <w:szCs w:val="22"/>
        </w:rPr>
        <w:t>Blockly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la </w:t>
      </w:r>
      <w:proofErr w:type="spellStart"/>
      <w:r w:rsidRPr="0068121C">
        <w:rPr>
          <w:rFonts w:cs="Arial"/>
          <w:color w:val="000000"/>
          <w:sz w:val="24"/>
          <w:szCs w:val="22"/>
        </w:rPr>
        <w:t>herramienta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gráfica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utilizada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para </w:t>
      </w:r>
      <w:proofErr w:type="spellStart"/>
      <w:r w:rsidRPr="0068121C">
        <w:rPr>
          <w:rFonts w:cs="Arial"/>
          <w:color w:val="000000"/>
          <w:sz w:val="24"/>
          <w:szCs w:val="22"/>
        </w:rPr>
        <w:t>generar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código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Loopy. El </w:t>
      </w:r>
      <w:proofErr w:type="spellStart"/>
      <w:r w:rsidRPr="0068121C">
        <w:rPr>
          <w:rFonts w:cs="Arial"/>
          <w:color w:val="000000"/>
          <w:sz w:val="24"/>
          <w:szCs w:val="22"/>
        </w:rPr>
        <w:t>objetivo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</w:t>
      </w:r>
      <w:proofErr w:type="spellStart"/>
      <w:r w:rsidRPr="0068121C">
        <w:rPr>
          <w:rFonts w:cs="Arial"/>
          <w:color w:val="000000"/>
          <w:sz w:val="24"/>
          <w:szCs w:val="22"/>
        </w:rPr>
        <w:t>utilizar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Blockly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que </w:t>
      </w:r>
      <w:proofErr w:type="spellStart"/>
      <w:r w:rsidRPr="0068121C">
        <w:rPr>
          <w:rFonts w:cs="Arial"/>
          <w:color w:val="000000"/>
          <w:sz w:val="24"/>
          <w:szCs w:val="22"/>
        </w:rPr>
        <w:t>cualquier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programador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sin </w:t>
      </w:r>
      <w:proofErr w:type="spellStart"/>
      <w:r w:rsidRPr="0068121C">
        <w:rPr>
          <w:rFonts w:cs="Arial"/>
          <w:color w:val="000000"/>
          <w:sz w:val="24"/>
          <w:szCs w:val="22"/>
        </w:rPr>
        <w:t>conocer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la </w:t>
      </w:r>
      <w:proofErr w:type="spellStart"/>
      <w:r w:rsidRPr="0068121C">
        <w:rPr>
          <w:rFonts w:cs="Arial"/>
          <w:color w:val="000000"/>
          <w:sz w:val="24"/>
          <w:szCs w:val="22"/>
        </w:rPr>
        <w:t>sintaxis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Loopy </w:t>
      </w:r>
      <w:proofErr w:type="spellStart"/>
      <w:r w:rsidRPr="0068121C">
        <w:rPr>
          <w:rFonts w:cs="Arial"/>
          <w:color w:val="000000"/>
          <w:sz w:val="24"/>
          <w:szCs w:val="22"/>
        </w:rPr>
        <w:t>pueda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desarrollar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código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este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únicamente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teniendo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conocimientos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básicos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</w:t>
      </w:r>
      <w:proofErr w:type="spellStart"/>
      <w:r w:rsidRPr="0068121C">
        <w:rPr>
          <w:rFonts w:cs="Arial"/>
          <w:color w:val="000000"/>
          <w:sz w:val="24"/>
          <w:szCs w:val="22"/>
        </w:rPr>
        <w:t>programación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. A </w:t>
      </w:r>
      <w:proofErr w:type="spellStart"/>
      <w:r w:rsidRPr="0068121C">
        <w:rPr>
          <w:rFonts w:cs="Arial"/>
          <w:color w:val="000000"/>
          <w:sz w:val="24"/>
          <w:szCs w:val="22"/>
        </w:rPr>
        <w:t>continuación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se </w:t>
      </w:r>
      <w:proofErr w:type="spellStart"/>
      <w:r w:rsidRPr="0068121C">
        <w:rPr>
          <w:rFonts w:cs="Arial"/>
          <w:color w:val="000000"/>
          <w:sz w:val="24"/>
          <w:szCs w:val="22"/>
        </w:rPr>
        <w:t>muestran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pantallas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</w:t>
      </w:r>
      <w:proofErr w:type="spellStart"/>
      <w:r w:rsidRPr="0068121C">
        <w:rPr>
          <w:rFonts w:cs="Arial"/>
          <w:color w:val="000000"/>
          <w:sz w:val="24"/>
          <w:szCs w:val="22"/>
        </w:rPr>
        <w:t>cómo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construir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los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programas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por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medio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 </w:t>
      </w:r>
      <w:proofErr w:type="spellStart"/>
      <w:r w:rsidRPr="0068121C">
        <w:rPr>
          <w:rFonts w:cs="Arial"/>
          <w:color w:val="000000"/>
          <w:sz w:val="24"/>
          <w:szCs w:val="22"/>
        </w:rPr>
        <w:t>bloques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y el </w:t>
      </w:r>
      <w:proofErr w:type="spellStart"/>
      <w:r w:rsidRPr="0068121C">
        <w:rPr>
          <w:rFonts w:cs="Arial"/>
          <w:color w:val="000000"/>
          <w:sz w:val="24"/>
          <w:szCs w:val="22"/>
        </w:rPr>
        <w:t>código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que </w:t>
      </w:r>
      <w:proofErr w:type="spellStart"/>
      <w:r w:rsidRPr="0068121C">
        <w:rPr>
          <w:rFonts w:cs="Arial"/>
          <w:color w:val="000000"/>
          <w:sz w:val="24"/>
          <w:szCs w:val="22"/>
        </w:rPr>
        <w:t>generan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estos</w:t>
      </w:r>
      <w:proofErr w:type="spellEnd"/>
      <w:r w:rsidRPr="0068121C">
        <w:rPr>
          <w:rFonts w:cs="Arial"/>
          <w:color w:val="000000"/>
          <w:sz w:val="24"/>
          <w:szCs w:val="22"/>
        </w:rPr>
        <w:t>:</w:t>
      </w:r>
    </w:p>
    <w:p w14:paraId="01073C41" w14:textId="77777777" w:rsidR="0068121C" w:rsidRPr="0068121C" w:rsidRDefault="0068121C" w:rsidP="0068121C">
      <w:pPr>
        <w:rPr>
          <w:rFonts w:eastAsia="Times New Roman" w:cs="Times New Roman"/>
        </w:rPr>
      </w:pPr>
    </w:p>
    <w:p w14:paraId="0D9F27D0" w14:textId="77777777" w:rsidR="0068121C" w:rsidRPr="0068121C" w:rsidRDefault="0068121C" w:rsidP="0068121C">
      <w:pPr>
        <w:rPr>
          <w:rFonts w:cs="Times New Roman"/>
        </w:rPr>
      </w:pPr>
      <w:r w:rsidRPr="00FA6002">
        <w:rPr>
          <w:rFonts w:cs="Arial"/>
          <w:noProof/>
          <w:color w:val="000000"/>
          <w:sz w:val="22"/>
          <w:szCs w:val="22"/>
        </w:rPr>
        <w:drawing>
          <wp:inline distT="0" distB="0" distL="0" distR="0" wp14:anchorId="79178FC9" wp14:editId="17F3FDEB">
            <wp:extent cx="5018405" cy="3308985"/>
            <wp:effectExtent l="0" t="0" r="10795" b="0"/>
            <wp:docPr id="2" name="Picture 2" descr="https://lh6.googleusercontent.com/5TUYe83zefGYBSOKMj5eD4oRarMs9MxgEyoo5vZLCBBDakfSPuQGiE75vlqvbSLVQeKd6FNqiZL3-ByQRg43fqoB_P0foI9i--JGdDlfrU_ndQ8_ApeUrprZnbI9-OyOj-Sh-uO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5TUYe83zefGYBSOKMj5eD4oRarMs9MxgEyoo5vZLCBBDakfSPuQGiE75vlqvbSLVQeKd6FNqiZL3-ByQRg43fqoB_P0foI9i--JGdDlfrU_ndQ8_ApeUrprZnbI9-OyOj-Sh-uOz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711C2" w14:textId="77777777" w:rsidR="0068121C" w:rsidRPr="0068121C" w:rsidRDefault="0068121C" w:rsidP="0068121C">
      <w:pPr>
        <w:rPr>
          <w:rFonts w:eastAsia="Times New Roman" w:cs="Times New Roman"/>
        </w:rPr>
      </w:pPr>
    </w:p>
    <w:p w14:paraId="4901117C" w14:textId="77777777" w:rsidR="0068121C" w:rsidRPr="0068121C" w:rsidRDefault="0068121C" w:rsidP="0068121C">
      <w:pPr>
        <w:rPr>
          <w:rFonts w:cs="Times New Roman"/>
        </w:rPr>
      </w:pPr>
      <w:r w:rsidRPr="0068121C">
        <w:rPr>
          <w:rFonts w:cs="Arial"/>
          <w:color w:val="000000"/>
          <w:sz w:val="22"/>
          <w:szCs w:val="22"/>
        </w:rPr>
        <w:t xml:space="preserve">El </w:t>
      </w:r>
      <w:proofErr w:type="spellStart"/>
      <w:r w:rsidRPr="0068121C">
        <w:rPr>
          <w:rFonts w:cs="Arial"/>
          <w:color w:val="000000"/>
          <w:sz w:val="22"/>
          <w:szCs w:val="22"/>
        </w:rPr>
        <w:t>código</w:t>
      </w:r>
      <w:proofErr w:type="spellEnd"/>
      <w:r w:rsidRPr="0068121C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2"/>
          <w:szCs w:val="22"/>
        </w:rPr>
        <w:t>generado</w:t>
      </w:r>
      <w:proofErr w:type="spellEnd"/>
      <w:r w:rsidRPr="0068121C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2"/>
          <w:szCs w:val="22"/>
        </w:rPr>
        <w:t>es</w:t>
      </w:r>
      <w:proofErr w:type="spellEnd"/>
      <w:r w:rsidRPr="0068121C">
        <w:rPr>
          <w:rFonts w:cs="Arial"/>
          <w:color w:val="000000"/>
          <w:sz w:val="22"/>
          <w:szCs w:val="22"/>
        </w:rPr>
        <w:t xml:space="preserve"> el </w:t>
      </w:r>
      <w:proofErr w:type="spellStart"/>
      <w:r w:rsidRPr="0068121C">
        <w:rPr>
          <w:rFonts w:cs="Arial"/>
          <w:color w:val="000000"/>
          <w:sz w:val="22"/>
          <w:szCs w:val="22"/>
        </w:rPr>
        <w:t>siguiente</w:t>
      </w:r>
      <w:proofErr w:type="spellEnd"/>
      <w:r w:rsidRPr="0068121C">
        <w:rPr>
          <w:rFonts w:cs="Arial"/>
          <w:color w:val="000000"/>
          <w:sz w:val="22"/>
          <w:szCs w:val="22"/>
        </w:rPr>
        <w:t>:</w:t>
      </w:r>
    </w:p>
    <w:p w14:paraId="4908A79D" w14:textId="77777777" w:rsidR="0068121C" w:rsidRPr="0068121C" w:rsidRDefault="0068121C" w:rsidP="0068121C">
      <w:pPr>
        <w:rPr>
          <w:rFonts w:eastAsia="Times New Roman" w:cs="Times New Roman"/>
        </w:rPr>
      </w:pPr>
    </w:p>
    <w:p w14:paraId="6C1300DB" w14:textId="77777777" w:rsidR="0068121C" w:rsidRPr="0068121C" w:rsidRDefault="0068121C" w:rsidP="0068121C">
      <w:pPr>
        <w:rPr>
          <w:rFonts w:cs="Times New Roman"/>
        </w:rPr>
      </w:pPr>
      <w:r w:rsidRPr="00FA6002">
        <w:rPr>
          <w:rFonts w:cs="Arial"/>
          <w:noProof/>
          <w:color w:val="000000"/>
          <w:sz w:val="22"/>
          <w:szCs w:val="22"/>
        </w:rPr>
        <w:drawing>
          <wp:inline distT="0" distB="0" distL="0" distR="0" wp14:anchorId="0660E96E" wp14:editId="4EE7D842">
            <wp:extent cx="2275205" cy="1219200"/>
            <wp:effectExtent l="0" t="0" r="10795" b="0"/>
            <wp:docPr id="1" name="Picture 1" descr="https://lh4.googleusercontent.com/wv2W6UwsIwc8P4IxWDqKJAPZ1G1-PuZbKW3TUVSyX9tZKExL0lk3TT2T3aB7u9-sxnpucRk3DPZfaWDcnR86CpQDeM4c0c4awRjUE-VqYvYutuuzF4vmFCNfOe6acEDGgJ7PSN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wv2W6UwsIwc8P4IxWDqKJAPZ1G1-PuZbKW3TUVSyX9tZKExL0lk3TT2T3aB7u9-sxnpucRk3DPZfaWDcnR86CpQDeM4c0c4awRjUE-VqYvYutuuzF4vmFCNfOe6acEDGgJ7PSN2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4D50F" w14:textId="77777777" w:rsidR="0068121C" w:rsidRPr="0068121C" w:rsidRDefault="0068121C" w:rsidP="0068121C">
      <w:pPr>
        <w:rPr>
          <w:rFonts w:cs="Times New Roman"/>
          <w:sz w:val="21"/>
        </w:rPr>
      </w:pPr>
      <w:r w:rsidRPr="0068121C">
        <w:rPr>
          <w:rFonts w:cs="Arial"/>
          <w:color w:val="000000"/>
          <w:sz w:val="24"/>
          <w:szCs w:val="22"/>
        </w:rPr>
        <w:t xml:space="preserve">Como </w:t>
      </w:r>
      <w:proofErr w:type="spellStart"/>
      <w:r w:rsidRPr="0068121C">
        <w:rPr>
          <w:rFonts w:cs="Arial"/>
          <w:color w:val="000000"/>
          <w:sz w:val="24"/>
          <w:szCs w:val="22"/>
        </w:rPr>
        <w:t>podemos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observar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este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código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generado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del </w:t>
      </w:r>
      <w:proofErr w:type="spellStart"/>
      <w:r w:rsidRPr="0068121C">
        <w:rPr>
          <w:rFonts w:cs="Arial"/>
          <w:color w:val="000000"/>
          <w:sz w:val="24"/>
          <w:szCs w:val="22"/>
        </w:rPr>
        <w:t>lenguaje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Loopy. Una </w:t>
      </w:r>
      <w:proofErr w:type="spellStart"/>
      <w:r w:rsidRPr="0068121C">
        <w:rPr>
          <w:rFonts w:cs="Arial"/>
          <w:color w:val="000000"/>
          <w:sz w:val="24"/>
          <w:szCs w:val="22"/>
        </w:rPr>
        <w:t>vez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que </w:t>
      </w:r>
      <w:proofErr w:type="spellStart"/>
      <w:r w:rsidRPr="0068121C">
        <w:rPr>
          <w:rFonts w:cs="Arial"/>
          <w:color w:val="000000"/>
          <w:sz w:val="24"/>
          <w:szCs w:val="22"/>
        </w:rPr>
        <w:t>obtienes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este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código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puedes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compilarlo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y </w:t>
      </w:r>
      <w:proofErr w:type="spellStart"/>
      <w:r w:rsidRPr="0068121C">
        <w:rPr>
          <w:rFonts w:cs="Arial"/>
          <w:color w:val="000000"/>
          <w:sz w:val="24"/>
          <w:szCs w:val="22"/>
        </w:rPr>
        <w:t>obtener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 </w:t>
      </w:r>
      <w:proofErr w:type="spellStart"/>
      <w:r w:rsidRPr="0068121C">
        <w:rPr>
          <w:rFonts w:cs="Arial"/>
          <w:color w:val="000000"/>
          <w:sz w:val="24"/>
          <w:szCs w:val="22"/>
        </w:rPr>
        <w:t>resultados</w:t>
      </w:r>
      <w:proofErr w:type="spellEnd"/>
      <w:r w:rsidRPr="0068121C">
        <w:rPr>
          <w:rFonts w:cs="Arial"/>
          <w:color w:val="000000"/>
          <w:sz w:val="24"/>
          <w:szCs w:val="22"/>
        </w:rPr>
        <w:t xml:space="preserve">. </w:t>
      </w:r>
    </w:p>
    <w:p w14:paraId="2A3E71E6" w14:textId="77777777" w:rsidR="0068121C" w:rsidRPr="0068121C" w:rsidRDefault="0068121C" w:rsidP="0068121C">
      <w:pPr>
        <w:rPr>
          <w:rFonts w:eastAsia="Times New Roman" w:cs="Times New Roman"/>
        </w:rPr>
      </w:pPr>
      <w:bookmarkStart w:id="15" w:name="_GoBack"/>
      <w:bookmarkEnd w:id="15"/>
    </w:p>
    <w:p w14:paraId="38A4490A" w14:textId="77777777" w:rsidR="00E13B79" w:rsidRPr="00FA6002" w:rsidRDefault="00E13B79" w:rsidP="0068121C"/>
    <w:sectPr w:rsidR="00E13B79" w:rsidRPr="00FA6002" w:rsidSect="00953BCF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82590"/>
    <w:multiLevelType w:val="multilevel"/>
    <w:tmpl w:val="9FA8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772984"/>
    <w:multiLevelType w:val="multilevel"/>
    <w:tmpl w:val="F1C0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AF0965"/>
    <w:multiLevelType w:val="multilevel"/>
    <w:tmpl w:val="4D68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F95D3F"/>
    <w:multiLevelType w:val="multilevel"/>
    <w:tmpl w:val="E48E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D1692F"/>
    <w:multiLevelType w:val="multilevel"/>
    <w:tmpl w:val="D908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533689"/>
    <w:multiLevelType w:val="multilevel"/>
    <w:tmpl w:val="A908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305AC3"/>
    <w:multiLevelType w:val="multilevel"/>
    <w:tmpl w:val="6938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DB0767"/>
    <w:multiLevelType w:val="multilevel"/>
    <w:tmpl w:val="4620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8F527F"/>
    <w:multiLevelType w:val="multilevel"/>
    <w:tmpl w:val="35F2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4F5923"/>
    <w:multiLevelType w:val="multilevel"/>
    <w:tmpl w:val="B504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273DE8"/>
    <w:multiLevelType w:val="multilevel"/>
    <w:tmpl w:val="5690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5C19C1"/>
    <w:multiLevelType w:val="multilevel"/>
    <w:tmpl w:val="4CE4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ED0B10"/>
    <w:multiLevelType w:val="multilevel"/>
    <w:tmpl w:val="1078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0"/>
  </w:num>
  <w:num w:numId="10">
    <w:abstractNumId w:val="1"/>
  </w:num>
  <w:num w:numId="11">
    <w:abstractNumId w:val="11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BCF"/>
    <w:rsid w:val="000117A8"/>
    <w:rsid w:val="0068121C"/>
    <w:rsid w:val="006D04EF"/>
    <w:rsid w:val="006D09F0"/>
    <w:rsid w:val="00953BCF"/>
    <w:rsid w:val="00A53E3C"/>
    <w:rsid w:val="00DD74C8"/>
    <w:rsid w:val="00E13B79"/>
    <w:rsid w:val="00FA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2E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6002"/>
  </w:style>
  <w:style w:type="paragraph" w:styleId="Heading1">
    <w:name w:val="heading 1"/>
    <w:basedOn w:val="Normal"/>
    <w:next w:val="Normal"/>
    <w:link w:val="Heading1Char"/>
    <w:uiPriority w:val="9"/>
    <w:qFormat/>
    <w:rsid w:val="00FA600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00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00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00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002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002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002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002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002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FA60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A6002"/>
  </w:style>
  <w:style w:type="paragraph" w:styleId="NormalWeb">
    <w:name w:val="Normal (Web)"/>
    <w:basedOn w:val="Normal"/>
    <w:uiPriority w:val="99"/>
    <w:semiHidden/>
    <w:unhideWhenUsed/>
    <w:rsid w:val="0068121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A600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00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00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002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002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002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002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002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002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600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6002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A6002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00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A6002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A6002"/>
    <w:rPr>
      <w:b/>
      <w:color w:val="ED7D31" w:themeColor="accent2"/>
    </w:rPr>
  </w:style>
  <w:style w:type="character" w:styleId="Emphasis">
    <w:name w:val="Emphasis"/>
    <w:uiPriority w:val="20"/>
    <w:qFormat/>
    <w:rsid w:val="00FA6002"/>
    <w:rPr>
      <w:b/>
      <w:i/>
      <w:spacing w:val="10"/>
    </w:rPr>
  </w:style>
  <w:style w:type="paragraph" w:styleId="ListParagraph">
    <w:name w:val="List Paragraph"/>
    <w:basedOn w:val="Normal"/>
    <w:uiPriority w:val="34"/>
    <w:qFormat/>
    <w:rsid w:val="00FA60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600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A6002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002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002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FA6002"/>
    <w:rPr>
      <w:i/>
    </w:rPr>
  </w:style>
  <w:style w:type="character" w:styleId="IntenseEmphasis">
    <w:name w:val="Intense Emphasis"/>
    <w:uiPriority w:val="21"/>
    <w:qFormat/>
    <w:rsid w:val="00FA6002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FA6002"/>
    <w:rPr>
      <w:b/>
    </w:rPr>
  </w:style>
  <w:style w:type="character" w:styleId="IntenseReference">
    <w:name w:val="Intense Reference"/>
    <w:uiPriority w:val="32"/>
    <w:qFormat/>
    <w:rsid w:val="00FA600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A600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A600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6002"/>
    <w:pPr>
      <w:spacing w:before="120" w:after="0"/>
      <w:jc w:val="left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A6002"/>
    <w:pPr>
      <w:spacing w:after="0"/>
      <w:ind w:left="200"/>
      <w:jc w:val="left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A6002"/>
    <w:pPr>
      <w:spacing w:after="0"/>
      <w:ind w:left="400"/>
      <w:jc w:val="left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A6002"/>
    <w:pPr>
      <w:spacing w:after="0"/>
      <w:ind w:left="600"/>
      <w:jc w:val="left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A6002"/>
    <w:pPr>
      <w:spacing w:after="0"/>
      <w:ind w:left="800"/>
      <w:jc w:val="left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A6002"/>
    <w:pPr>
      <w:spacing w:after="0"/>
      <w:ind w:left="1000"/>
      <w:jc w:val="left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A6002"/>
    <w:pPr>
      <w:spacing w:after="0"/>
      <w:ind w:left="1200"/>
      <w:jc w:val="left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A6002"/>
    <w:pPr>
      <w:spacing w:after="0"/>
      <w:ind w:left="1400"/>
      <w:jc w:val="left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A6002"/>
    <w:pPr>
      <w:spacing w:after="0"/>
      <w:ind w:left="1600"/>
      <w:jc w:val="left"/>
    </w:pPr>
  </w:style>
  <w:style w:type="paragraph" w:customStyle="1" w:styleId="PersonalName">
    <w:name w:val="Personal Name"/>
    <w:basedOn w:val="Title"/>
    <w:rsid w:val="00FA6002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A60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7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fontTable" Target="fontTable.xml"/><Relationship Id="rId26" Type="http://schemas.openxmlformats.org/officeDocument/2006/relationships/glossaryDocument" Target="glossary/document.xml"/><Relationship Id="rId27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EDFB4EE2D61C44C8050A59F1C1CB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FD852-2CB1-C14F-A8F4-3B675DD2960C}"/>
      </w:docPartPr>
      <w:docPartBody>
        <w:p w:rsidR="00000000" w:rsidRDefault="00D2480F" w:rsidP="00D2480F">
          <w:pPr>
            <w:pStyle w:val="EEDFB4EE2D61C44C8050A59F1C1CB6A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0F"/>
    <w:rsid w:val="00954DE0"/>
    <w:rsid w:val="00D2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DFB4EE2D61C44C8050A59F1C1CB6AC">
    <w:name w:val="EEDFB4EE2D61C44C8050A59F1C1CB6AC"/>
    <w:rsid w:val="00D2480F"/>
  </w:style>
  <w:style w:type="paragraph" w:customStyle="1" w:styleId="942E07149C91BB4C9DE69D4A27E8D36B">
    <w:name w:val="942E07149C91BB4C9DE69D4A27E8D36B"/>
    <w:rsid w:val="00D248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NOVIEMBRE 23, 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B3D4DF-8C63-E14C-9A80-79D9B1DBC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1159</Words>
  <Characters>6611</Characters>
  <Application>Microsoft Macintosh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/>
      <vt:lpstr/>
      <vt:lpstr/>
      <vt:lpstr/>
      <vt:lpstr/>
      <vt:lpstr>Introducción</vt:lpstr>
      <vt:lpstr>Tipos de variables</vt:lpstr>
      <vt:lpstr>Operaciones en Loopy</vt:lpstr>
      <vt:lpstr>Declaración de variables</vt:lpstr>
      <vt:lpstr>Declaración de variables dimensionadas</vt:lpstr>
      <vt:lpstr>Asignación de variables</vt:lpstr>
      <vt:lpstr>Asignación de variables dimensionadas </vt:lpstr>
      <vt:lpstr>Operador de condición if / else</vt:lpstr>
      <vt:lpstr>Operador de ciclo while</vt:lpstr>
      <vt:lpstr>Operadores relacionales &lt;, &gt;, ==, &lt;=, &gt;=, !=.</vt:lpstr>
      <vt:lpstr>Operadores lógicos &amp;&amp;, ||</vt:lpstr>
      <vt:lpstr>Declaración de Funciones</vt:lpstr>
      <vt:lpstr>Llamada de Funciones</vt:lpstr>
      <vt:lpstr>Escritura en pantalla</vt:lpstr>
      <vt:lpstr>Blockly</vt:lpstr>
    </vt:vector>
  </TitlesOfParts>
  <Company>aNDRÉS ÁVILA MARTÍN DEL CAMPO / jESÚS NAVARRO MARÍN</Company>
  <LinksUpToDate>false</LinksUpToDate>
  <CharactersWithSpaces>7755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LOOPY</dc:title>
  <dc:subject>DISEÑO DE COMPILADORES</dc:subject>
  <dc:creator>Andres Avila</dc:creator>
  <cp:keywords/>
  <dc:description/>
  <cp:lastModifiedBy>Andres Avila</cp:lastModifiedBy>
  <cp:revision>1</cp:revision>
  <dcterms:created xsi:type="dcterms:W3CDTF">2016-11-23T12:58:00Z</dcterms:created>
  <dcterms:modified xsi:type="dcterms:W3CDTF">2016-11-23T16:36:00Z</dcterms:modified>
</cp:coreProperties>
</file>