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Release Notes - Version ProCo PMS 1.25.4.0.7</w:t>
      </w:r>
    </w:p>
    <w:p>
      <w:pPr>
        <w:pStyle w:val="Heading1"/>
      </w:pPr>
      <w:r>
        <w:t>Features</w:t>
      </w:r>
    </w:p>
    <w:p>
      <w:pPr>
        <w:pStyle w:val="Heading2"/>
      </w:pPr>
      <w:r>
        <w:t>TNG4-8497</w:t>
      </w:r>
    </w:p>
    <w:p>
      <w:r>
        <w:t>Title: ProCo PMS - Profiles exchange for TNG4</w:t>
      </w:r>
    </w:p>
    <w:p>
      <w:r>
        <w:t>Summary: ```json</w:t>
        <w:br/>
        <w:t>{</w:t>
        <w:br/>
        <w:t xml:space="preserve">  "key": "TNG4-8497",</w:t>
        <w:br/>
        <w:t xml:space="preserve">  "title": "ProCo PMS - Profiles exchange for TNG4",</w:t>
        <w:br/>
        <w:t xml:space="preserve">  "release_note": "This ticket addresses the duplication of profiles created in TNG3 to Sonata, outlining necessary discussions and potential solutions for the implementation.",</w:t>
        <w:br/>
        <w:t xml:space="preserve">  "key_features": [</w:t>
        <w:br/>
        <w:t xml:space="preserve">    "Facilitates synchronization of profiles between TNG3 and Sonata.",</w:t>
        <w:br/>
        <w:t xml:space="preserve">    "Identifies need for discussions with TNG3 team for effective implementation.",</w:t>
        <w:br/>
        <w:t xml:space="preserve">    "Explores options for Field Value Mapping between TNG4 and TNG3, including potential hardcoding solutions."</w:t>
        <w:br/>
        <w:t xml:space="preserve">  ]</w:t>
        <w:br/>
        <w:t>}</w:t>
        <w:br/>
        <w:t>```</w:t>
      </w:r>
    </w:p>
    <w:p>
      <w:pPr>
        <w:pStyle w:val="Heading1"/>
      </w:pPr>
      <w:r>
        <w:t>Bug Fixes</w:t>
      </w:r>
    </w:p>
    <w:p>
      <w:pPr>
        <w:pStyle w:val="Heading2"/>
      </w:pPr>
      <w:r>
        <w:t>TNG4-10791</w:t>
      </w:r>
    </w:p>
    <w:p>
      <w:r>
        <w:t>Title: Integration - TNG3 PMSInfo - CurrencyISO fallback for v1</w:t>
      </w:r>
    </w:p>
    <w:p>
      <w:r>
        <w:t>Summary: ```json</w:t>
        <w:br/>
        <w:t>{</w:t>
        <w:br/>
        <w:t xml:space="preserve">  "key": "TNG4-10791",</w:t>
        <w:br/>
        <w:t xml:space="preserve">  "title": "Integration - TNG3 PMSInfo - CurrencyISO fallback for v1",</w:t>
        <w:br/>
        <w:t xml:space="preserve">  "release_note": "This update addresses an issue with the TNG3 PMSInfo integration by implementing a fallback for the CurrencyISO parameter, enabling successful posting to the ProCoPMS v1 endpoint.",</w:t>
        <w:br/>
        <w:t xml:space="preserve">  "key_features": [</w:t>
        <w:br/>
        <w:t xml:space="preserve">    "Implemented CurrencyISO fallback for v1 endpoint",</w:t>
        <w:br/>
        <w:t xml:space="preserve">    "Ensured successful posting for the example transaction to ProCoPMS",</w:t>
        <w:br/>
        <w:t xml:space="preserve">    "Enhanced integration reliability between TNG3 and PMS systems"</w:t>
        <w:br/>
        <w:t xml:space="preserve">  ]</w:t>
        <w:br/>
        <w:t>}</w:t>
        <w:br/>
        <w:t>```</w:t>
      </w:r>
    </w:p>
    <w:p>
      <w:pPr>
        <w:pStyle w:val="Heading1"/>
      </w:pPr>
      <w:r>
        <w:t>Improvements</w:t>
      </w:r>
    </w:p>
    <w:p>
      <w:pPr>
        <w:pStyle w:val="Heading2"/>
      </w:pPr>
      <w:r>
        <w:t>TNG4-10560</w:t>
      </w:r>
    </w:p>
    <w:p>
      <w:r>
        <w:t xml:space="preserve">Title: [BE]Proco-PMS - enhance Profile gender parsing </w:t>
      </w:r>
    </w:p>
    <w:p>
      <w:r>
        <w:t>Summary: ```json</w:t>
        <w:br/>
        <w:t>{</w:t>
        <w:br/>
        <w:t xml:space="preserve">  "key": "TNG4-10560",</w:t>
        <w:br/>
        <w:t xml:space="preserve">  "title": "[BE]Proco-PMS - enhance Profile gender parsing",</w:t>
        <w:br/>
        <w:t xml:space="preserve">  "release_note": "This update enhances the Profile gender parsing functionality by allowing the system to intelligently interpret gender values from Opera, improving accuracy in gender representation.",</w:t>
        <w:br/>
        <w:t xml:space="preserve">  "key_features": [</w:t>
        <w:br/>
        <w:t xml:space="preserve">    "Improved parsing of gender values such as {{M}} and {{Male}}.",</w:t>
        <w:br/>
        <w:t xml:space="preserve">    "Support for additional values including {{F}} / {{Female}} and {{U}} / {{Unknown}}.",</w:t>
        <w:br/>
        <w:t xml:space="preserve">    "Smarter parsing logic to enhance user profile accuracy."</w:t>
        <w:br/>
        <w:t xml:space="preserve">  ]</w:t>
        <w:br/>
        <w:t>}</w:t>
        <w:br/>
        <w:t>```</w:t>
      </w:r>
    </w:p>
    <w:p>
      <w:pPr>
        <w:pStyle w:val="Heading2"/>
      </w:pPr>
      <w:r>
        <w:t>TNG4-10606</w:t>
      </w:r>
    </w:p>
    <w:p>
      <w:r>
        <w:t>Title: [BE] Proco-PMS - Enhance the logic on Proco side for parsing the request from Opera</w:t>
      </w:r>
    </w:p>
    <w:p>
      <w:r>
        <w:t>Summary: ```json</w:t>
        <w:br/>
        <w:t>{</w:t>
        <w:br/>
        <w:t xml:space="preserve">  "key": "TNG4-10606",</w:t>
        <w:br/>
        <w:t xml:space="preserve">  "title": "[BE] Proco-PMS - Enhance the logic on Proco side for parsing the request from Opera",</w:t>
        <w:br/>
        <w:t xml:space="preserve">  "release_note": "Enhanced the logic on the Proco side to preprocess gender values sent from Opera, ensuring consistent responses by converting 'M' to 'Male', 'F' to 'Female', and 'U' to 'Unknown'.",</w:t>
        <w:br/>
        <w:t xml:space="preserve">  "key_features": [</w:t>
        <w:br/>
        <w:t xml:space="preserve">    "Improved handling of gender values in API responses.",</w:t>
        <w:br/>
        <w:t xml:space="preserve">    "Standardized gender values for consistency across systems.",</w:t>
        <w:br/>
        <w:t xml:space="preserve">    "Preprocessing logic implemented for enhanced data integrity."</w:t>
        <w:br/>
        <w:t xml:space="preserve">  ]</w:t>
        <w:br/>
        <w:t>}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