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Formato para el backlog</w:t>
      </w:r>
    </w:p>
    <w:p w:rsidR="00000000" w:rsidDel="00000000" w:rsidP="00000000" w:rsidRDefault="00000000" w:rsidRPr="00000000" w14:paraId="00000002">
      <w:pPr>
        <w:spacing w:after="0" w:lineRule="auto"/>
        <w:jc w:val="both"/>
        <w:rPr>
          <w:b w:val="1"/>
          <w:sz w:val="28"/>
          <w:szCs w:val="28"/>
        </w:rPr>
      </w:pPr>
      <w:r w:rsidDel="00000000" w:rsidR="00000000" w:rsidRPr="00000000">
        <w:rPr>
          <w:b w:val="1"/>
          <w:sz w:val="28"/>
          <w:szCs w:val="28"/>
          <w:rtl w:val="0"/>
        </w:rPr>
        <w:t xml:space="preserve">Product backlog: Sistema Integral de Entrega Recepción (SIER)</w:t>
      </w:r>
    </w:p>
    <w:p w:rsidR="00000000" w:rsidDel="00000000" w:rsidP="00000000" w:rsidRDefault="00000000" w:rsidRPr="00000000" w14:paraId="00000003">
      <w:pPr>
        <w:spacing w:after="0" w:lineRule="auto"/>
        <w:jc w:val="both"/>
        <w:rPr>
          <w:b w:val="1"/>
          <w:color w:val="2f5496"/>
          <w:sz w:val="28"/>
          <w:szCs w:val="28"/>
        </w:rPr>
      </w:pPr>
      <w:r w:rsidDel="00000000" w:rsidR="00000000" w:rsidRPr="00000000">
        <w:rPr>
          <w:b w:val="1"/>
          <w:color w:val="2f5496"/>
          <w:sz w:val="28"/>
          <w:szCs w:val="28"/>
          <w:rtl w:val="0"/>
        </w:rPr>
        <w:t xml:space="preserve">Elaborado por: Andres Espinoza</w:t>
      </w:r>
    </w:p>
    <w:p w:rsidR="00000000" w:rsidDel="00000000" w:rsidP="00000000" w:rsidRDefault="00000000" w:rsidRPr="00000000" w14:paraId="00000004">
      <w:pPr>
        <w:spacing w:after="0" w:lineRule="auto"/>
        <w:jc w:val="both"/>
        <w:rPr>
          <w:b w:val="1"/>
          <w:sz w:val="28"/>
          <w:szCs w:val="28"/>
        </w:rPr>
      </w:pPr>
      <w:r w:rsidDel="00000000" w:rsidR="00000000" w:rsidRPr="00000000">
        <w:rPr>
          <w:rtl w:val="0"/>
        </w:rPr>
      </w:r>
    </w:p>
    <w:tbl>
      <w:tblPr>
        <w:tblStyle w:val="Table1"/>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1"/>
        <w:gridCol w:w="2864"/>
        <w:gridCol w:w="1742"/>
        <w:gridCol w:w="1264"/>
        <w:gridCol w:w="1881"/>
        <w:gridCol w:w="1268"/>
        <w:gridCol w:w="1096"/>
        <w:gridCol w:w="1520"/>
        <w:tblGridChange w:id="0">
          <w:tblGrid>
            <w:gridCol w:w="1361"/>
            <w:gridCol w:w="2864"/>
            <w:gridCol w:w="1742"/>
            <w:gridCol w:w="1264"/>
            <w:gridCol w:w="1881"/>
            <w:gridCol w:w="1268"/>
            <w:gridCol w:w="1096"/>
            <w:gridCol w:w="1520"/>
          </w:tblGrid>
        </w:tblGridChange>
      </w:tblGrid>
      <w:tr>
        <w:trPr>
          <w:cantSplit w:val="0"/>
          <w:tblHeader w:val="0"/>
        </w:trPr>
        <w:tc>
          <w:tcPr>
            <w:shd w:fill="2f5496" w:val="clear"/>
          </w:tcPr>
          <w:p w:rsidR="00000000" w:rsidDel="00000000" w:rsidP="00000000" w:rsidRDefault="00000000" w:rsidRPr="00000000" w14:paraId="00000005">
            <w:pPr>
              <w:jc w:val="center"/>
              <w:rPr>
                <w:color w:val="ffffff"/>
              </w:rPr>
            </w:pPr>
            <w:r w:rsidDel="00000000" w:rsidR="00000000" w:rsidRPr="00000000">
              <w:rPr>
                <w:color w:val="ffffff"/>
                <w:rtl w:val="0"/>
              </w:rPr>
              <w:t xml:space="preserve">Identificador (ID) de la Historia</w:t>
            </w:r>
          </w:p>
        </w:tc>
        <w:tc>
          <w:tcPr>
            <w:shd w:fill="2f5496" w:val="clear"/>
          </w:tcPr>
          <w:p w:rsidR="00000000" w:rsidDel="00000000" w:rsidP="00000000" w:rsidRDefault="00000000" w:rsidRPr="00000000" w14:paraId="00000006">
            <w:pPr>
              <w:jc w:val="center"/>
              <w:rPr>
                <w:color w:val="ffffff"/>
              </w:rPr>
            </w:pPr>
            <w:r w:rsidDel="00000000" w:rsidR="00000000" w:rsidRPr="00000000">
              <w:rPr>
                <w:color w:val="ffffff"/>
                <w:rtl w:val="0"/>
              </w:rPr>
              <w:t xml:space="preserve">Enunciado de la Historia</w:t>
            </w:r>
          </w:p>
        </w:tc>
        <w:tc>
          <w:tcPr>
            <w:shd w:fill="2f5496" w:val="clear"/>
          </w:tcPr>
          <w:p w:rsidR="00000000" w:rsidDel="00000000" w:rsidP="00000000" w:rsidRDefault="00000000" w:rsidRPr="00000000" w14:paraId="00000007">
            <w:pPr>
              <w:jc w:val="center"/>
              <w:rPr>
                <w:color w:val="ffffff"/>
              </w:rPr>
            </w:pPr>
            <w:r w:rsidDel="00000000" w:rsidR="00000000" w:rsidRPr="00000000">
              <w:rPr>
                <w:color w:val="ffffff"/>
                <w:rtl w:val="0"/>
              </w:rPr>
              <w:t xml:space="preserve">Alias</w:t>
            </w:r>
          </w:p>
        </w:tc>
        <w:tc>
          <w:tcPr>
            <w:shd w:fill="2f5496" w:val="clear"/>
          </w:tcPr>
          <w:p w:rsidR="00000000" w:rsidDel="00000000" w:rsidP="00000000" w:rsidRDefault="00000000" w:rsidRPr="00000000" w14:paraId="00000008">
            <w:pPr>
              <w:jc w:val="center"/>
              <w:rPr>
                <w:color w:val="ffffff"/>
              </w:rPr>
            </w:pPr>
            <w:r w:rsidDel="00000000" w:rsidR="00000000" w:rsidRPr="00000000">
              <w:rPr>
                <w:color w:val="ffffff"/>
                <w:rtl w:val="0"/>
              </w:rPr>
              <w:t xml:space="preserve">Estado</w:t>
            </w:r>
          </w:p>
        </w:tc>
        <w:tc>
          <w:tcPr>
            <w:shd w:fill="2f5496" w:val="clear"/>
          </w:tcPr>
          <w:p w:rsidR="00000000" w:rsidDel="00000000" w:rsidP="00000000" w:rsidRDefault="00000000" w:rsidRPr="00000000" w14:paraId="00000009">
            <w:pPr>
              <w:jc w:val="center"/>
              <w:rPr>
                <w:color w:val="ffffff"/>
              </w:rPr>
            </w:pPr>
            <w:r w:rsidDel="00000000" w:rsidR="00000000" w:rsidRPr="00000000">
              <w:rPr>
                <w:color w:val="ffffff"/>
                <w:rtl w:val="0"/>
              </w:rPr>
              <w:t xml:space="preserve">Dimensión/ Esfuerzo</w:t>
            </w:r>
          </w:p>
        </w:tc>
        <w:tc>
          <w:tcPr>
            <w:shd w:fill="2f5496" w:val="clear"/>
          </w:tcPr>
          <w:p w:rsidR="00000000" w:rsidDel="00000000" w:rsidP="00000000" w:rsidRDefault="00000000" w:rsidRPr="00000000" w14:paraId="0000000A">
            <w:pPr>
              <w:jc w:val="center"/>
              <w:rPr>
                <w:color w:val="ffffff"/>
              </w:rPr>
            </w:pPr>
            <w:r w:rsidDel="00000000" w:rsidR="00000000" w:rsidRPr="00000000">
              <w:rPr>
                <w:color w:val="ffffff"/>
                <w:rtl w:val="0"/>
              </w:rPr>
              <w:t xml:space="preserve">Interacción (Sprint)</w:t>
            </w:r>
          </w:p>
        </w:tc>
        <w:tc>
          <w:tcPr>
            <w:shd w:fill="2f5496" w:val="clear"/>
          </w:tcPr>
          <w:p w:rsidR="00000000" w:rsidDel="00000000" w:rsidP="00000000" w:rsidRDefault="00000000" w:rsidRPr="00000000" w14:paraId="0000000B">
            <w:pPr>
              <w:jc w:val="center"/>
              <w:rPr>
                <w:color w:val="ffffff"/>
              </w:rPr>
            </w:pPr>
            <w:r w:rsidDel="00000000" w:rsidR="00000000" w:rsidRPr="00000000">
              <w:rPr>
                <w:color w:val="ffffff"/>
                <w:rtl w:val="0"/>
              </w:rPr>
              <w:t xml:space="preserve">Prioridad</w:t>
            </w:r>
          </w:p>
        </w:tc>
        <w:tc>
          <w:tcPr>
            <w:shd w:fill="2f5496" w:val="clear"/>
          </w:tcPr>
          <w:p w:rsidR="00000000" w:rsidDel="00000000" w:rsidP="00000000" w:rsidRDefault="00000000" w:rsidRPr="00000000" w14:paraId="0000000C">
            <w:pPr>
              <w:jc w:val="center"/>
              <w:rPr>
                <w:color w:val="ffffff"/>
              </w:rPr>
            </w:pPr>
            <w:r w:rsidDel="00000000" w:rsidR="00000000" w:rsidRPr="00000000">
              <w:rPr>
                <w:color w:val="ffffff"/>
                <w:rtl w:val="0"/>
              </w:rPr>
              <w:t xml:space="preserve">Comentarios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SIER-001</w:t>
            </w:r>
          </w:p>
        </w:tc>
        <w:tc>
          <w:tcPr/>
          <w:p w:rsidR="00000000" w:rsidDel="00000000" w:rsidP="00000000" w:rsidRDefault="00000000" w:rsidRPr="00000000" w14:paraId="0000000E">
            <w:pPr>
              <w:jc w:val="both"/>
              <w:rPr/>
            </w:pPr>
            <w:r w:rsidDel="00000000" w:rsidR="00000000" w:rsidRPr="00000000">
              <w:rPr>
                <w:rtl w:val="0"/>
              </w:rPr>
              <w:t xml:space="preserve">Investigar las cualidades y mejoras que puede tener la migración del proyecto a React, Investigación.</w:t>
            </w:r>
          </w:p>
        </w:tc>
        <w:tc>
          <w:tcPr/>
          <w:p w:rsidR="00000000" w:rsidDel="00000000" w:rsidP="00000000" w:rsidRDefault="00000000" w:rsidRPr="00000000" w14:paraId="0000000F">
            <w:pPr>
              <w:jc w:val="both"/>
              <w:rPr/>
            </w:pPr>
            <w:r w:rsidDel="00000000" w:rsidR="00000000" w:rsidRPr="00000000">
              <w:rPr>
                <w:rtl w:val="0"/>
              </w:rPr>
              <w:t xml:space="preserve">Investigación</w:t>
            </w:r>
          </w:p>
        </w:tc>
        <w:tc>
          <w:tcPr/>
          <w:p w:rsidR="00000000" w:rsidDel="00000000" w:rsidP="00000000" w:rsidRDefault="00000000" w:rsidRPr="00000000" w14:paraId="00000010">
            <w:pPr>
              <w:jc w:val="both"/>
              <w:rPr/>
            </w:pPr>
            <w:r w:rsidDel="00000000" w:rsidR="00000000" w:rsidRPr="00000000">
              <w:rPr>
                <w:rtl w:val="0"/>
              </w:rPr>
              <w:t xml:space="preserve">Terminado</w:t>
            </w:r>
          </w:p>
        </w:tc>
        <w:tc>
          <w:tcPr/>
          <w:p w:rsidR="00000000" w:rsidDel="00000000" w:rsidP="00000000" w:rsidRDefault="00000000" w:rsidRPr="00000000" w14:paraId="00000011">
            <w:pPr>
              <w:jc w:val="both"/>
              <w:rPr/>
            </w:pPr>
            <w:r w:rsidDel="00000000" w:rsidR="00000000" w:rsidRPr="00000000">
              <w:rPr>
                <w:rtl w:val="0"/>
              </w:rPr>
              <w:t xml:space="preserve">5 puntos</w:t>
            </w:r>
          </w:p>
        </w:tc>
        <w:tc>
          <w:tcPr/>
          <w:p w:rsidR="00000000" w:rsidDel="00000000" w:rsidP="00000000" w:rsidRDefault="00000000" w:rsidRPr="00000000" w14:paraId="00000012">
            <w:pPr>
              <w:jc w:val="both"/>
              <w:rPr/>
            </w:pPr>
            <w:r w:rsidDel="00000000" w:rsidR="00000000" w:rsidRPr="00000000">
              <w:rPr>
                <w:rtl w:val="0"/>
              </w:rPr>
              <w:t xml:space="preserve">Sprint 1</w:t>
            </w:r>
          </w:p>
        </w:tc>
        <w:tc>
          <w:tcPr/>
          <w:p w:rsidR="00000000" w:rsidDel="00000000" w:rsidP="00000000" w:rsidRDefault="00000000" w:rsidRPr="00000000" w14:paraId="00000013">
            <w:pPr>
              <w:jc w:val="both"/>
              <w:rPr/>
            </w:pPr>
            <w:r w:rsidDel="00000000" w:rsidR="00000000" w:rsidRPr="00000000">
              <w:rPr>
                <w:rtl w:val="0"/>
              </w:rPr>
              <w:t xml:space="preserve">Alta</w:t>
            </w:r>
          </w:p>
        </w:tc>
        <w:tc>
          <w:tcPr/>
          <w:p w:rsidR="00000000" w:rsidDel="00000000" w:rsidP="00000000" w:rsidRDefault="00000000" w:rsidRPr="00000000" w14:paraId="0000001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SIER-002</w:t>
            </w:r>
          </w:p>
        </w:tc>
        <w:tc>
          <w:tcPr/>
          <w:p w:rsidR="00000000" w:rsidDel="00000000" w:rsidP="00000000" w:rsidRDefault="00000000" w:rsidRPr="00000000" w14:paraId="00000016">
            <w:pPr>
              <w:jc w:val="both"/>
              <w:rPr/>
            </w:pPr>
            <w:r w:rsidDel="00000000" w:rsidR="00000000" w:rsidRPr="00000000">
              <w:rPr>
                <w:rtl w:val="0"/>
              </w:rPr>
              <w:t xml:space="preserve">Identificación de etapas para migrar el proyecto por módulos para tener un mejor control de la migración </w:t>
            </w:r>
          </w:p>
        </w:tc>
        <w:tc>
          <w:tcPr/>
          <w:p w:rsidR="00000000" w:rsidDel="00000000" w:rsidP="00000000" w:rsidRDefault="00000000" w:rsidRPr="00000000" w14:paraId="00000017">
            <w:pPr>
              <w:jc w:val="both"/>
              <w:rPr/>
            </w:pPr>
            <w:r w:rsidDel="00000000" w:rsidR="00000000" w:rsidRPr="00000000">
              <w:rPr>
                <w:rtl w:val="0"/>
              </w:rPr>
              <w:t xml:space="preserve">Separación por etapas</w:t>
            </w:r>
          </w:p>
        </w:tc>
        <w:tc>
          <w:tcPr/>
          <w:p w:rsidR="00000000" w:rsidDel="00000000" w:rsidP="00000000" w:rsidRDefault="00000000" w:rsidRPr="00000000" w14:paraId="00000018">
            <w:pPr>
              <w:jc w:val="both"/>
              <w:rPr/>
            </w:pPr>
            <w:r w:rsidDel="00000000" w:rsidR="00000000" w:rsidRPr="00000000">
              <w:rPr>
                <w:rtl w:val="0"/>
              </w:rPr>
              <w:t xml:space="preserve">Terminado </w:t>
            </w:r>
          </w:p>
        </w:tc>
        <w:tc>
          <w:tcPr/>
          <w:p w:rsidR="00000000" w:rsidDel="00000000" w:rsidP="00000000" w:rsidRDefault="00000000" w:rsidRPr="00000000" w14:paraId="00000019">
            <w:pPr>
              <w:jc w:val="both"/>
              <w:rPr/>
            </w:pPr>
            <w:r w:rsidDel="00000000" w:rsidR="00000000" w:rsidRPr="00000000">
              <w:rPr>
                <w:rtl w:val="0"/>
              </w:rPr>
              <w:t xml:space="preserve">2 puntos</w:t>
            </w:r>
          </w:p>
        </w:tc>
        <w:tc>
          <w:tcPr/>
          <w:p w:rsidR="00000000" w:rsidDel="00000000" w:rsidP="00000000" w:rsidRDefault="00000000" w:rsidRPr="00000000" w14:paraId="0000001A">
            <w:pPr>
              <w:jc w:val="both"/>
              <w:rPr/>
            </w:pPr>
            <w:r w:rsidDel="00000000" w:rsidR="00000000" w:rsidRPr="00000000">
              <w:rPr>
                <w:rtl w:val="0"/>
              </w:rPr>
              <w:t xml:space="preserve">Sprint 1</w:t>
            </w:r>
          </w:p>
        </w:tc>
        <w:tc>
          <w:tcPr/>
          <w:p w:rsidR="00000000" w:rsidDel="00000000" w:rsidP="00000000" w:rsidRDefault="00000000" w:rsidRPr="00000000" w14:paraId="0000001B">
            <w:pPr>
              <w:jc w:val="both"/>
              <w:rPr/>
            </w:pPr>
            <w:r w:rsidDel="00000000" w:rsidR="00000000" w:rsidRPr="00000000">
              <w:rPr>
                <w:rtl w:val="0"/>
              </w:rPr>
              <w:t xml:space="preserve">Alta</w:t>
            </w:r>
          </w:p>
        </w:tc>
        <w:tc>
          <w:tcPr/>
          <w:p w:rsidR="00000000" w:rsidDel="00000000" w:rsidP="00000000" w:rsidRDefault="00000000" w:rsidRPr="00000000" w14:paraId="0000001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t xml:space="preserve">SIER-003</w:t>
            </w:r>
          </w:p>
        </w:tc>
        <w:tc>
          <w:tcPr/>
          <w:p w:rsidR="00000000" w:rsidDel="00000000" w:rsidP="00000000" w:rsidRDefault="00000000" w:rsidRPr="00000000" w14:paraId="0000001E">
            <w:pPr>
              <w:jc w:val="both"/>
              <w:rPr/>
            </w:pPr>
            <w:r w:rsidDel="00000000" w:rsidR="00000000" w:rsidRPr="00000000">
              <w:rPr>
                <w:rtl w:val="0"/>
              </w:rPr>
              <w:t xml:space="preserve">Desarrollar efectivamente el cascarón del proyecto en reactividad, utilizando herramientas con las que se automatiza este proceso.</w:t>
            </w:r>
          </w:p>
        </w:tc>
        <w:tc>
          <w:tcPr/>
          <w:p w:rsidR="00000000" w:rsidDel="00000000" w:rsidP="00000000" w:rsidRDefault="00000000" w:rsidRPr="00000000" w14:paraId="0000001F">
            <w:pPr>
              <w:jc w:val="both"/>
              <w:rPr/>
            </w:pPr>
            <w:r w:rsidDel="00000000" w:rsidR="00000000" w:rsidRPr="00000000">
              <w:rPr>
                <w:rtl w:val="0"/>
              </w:rPr>
              <w:t xml:space="preserve">Desarrollo esqueleto React</w:t>
            </w:r>
          </w:p>
        </w:tc>
        <w:tc>
          <w:tcPr/>
          <w:p w:rsidR="00000000" w:rsidDel="00000000" w:rsidP="00000000" w:rsidRDefault="00000000" w:rsidRPr="00000000" w14:paraId="00000020">
            <w:pPr>
              <w:jc w:val="both"/>
              <w:rPr/>
            </w:pPr>
            <w:r w:rsidDel="00000000" w:rsidR="00000000" w:rsidRPr="00000000">
              <w:rPr>
                <w:rtl w:val="0"/>
              </w:rPr>
              <w:t xml:space="preserve">Terminado </w:t>
            </w:r>
          </w:p>
        </w:tc>
        <w:tc>
          <w:tcPr/>
          <w:p w:rsidR="00000000" w:rsidDel="00000000" w:rsidP="00000000" w:rsidRDefault="00000000" w:rsidRPr="00000000" w14:paraId="00000021">
            <w:pPr>
              <w:jc w:val="both"/>
              <w:rPr/>
            </w:pPr>
            <w:r w:rsidDel="00000000" w:rsidR="00000000" w:rsidRPr="00000000">
              <w:rPr>
                <w:rtl w:val="0"/>
              </w:rPr>
              <w:t xml:space="preserve">4 puntos</w:t>
            </w:r>
          </w:p>
        </w:tc>
        <w:tc>
          <w:tcPr/>
          <w:p w:rsidR="00000000" w:rsidDel="00000000" w:rsidP="00000000" w:rsidRDefault="00000000" w:rsidRPr="00000000" w14:paraId="00000022">
            <w:pPr>
              <w:jc w:val="both"/>
              <w:rPr/>
            </w:pPr>
            <w:r w:rsidDel="00000000" w:rsidR="00000000" w:rsidRPr="00000000">
              <w:rPr>
                <w:rtl w:val="0"/>
              </w:rPr>
              <w:t xml:space="preserve">Sprint 1</w:t>
            </w:r>
          </w:p>
        </w:tc>
        <w:tc>
          <w:tcPr/>
          <w:p w:rsidR="00000000" w:rsidDel="00000000" w:rsidP="00000000" w:rsidRDefault="00000000" w:rsidRPr="00000000" w14:paraId="00000023">
            <w:pPr>
              <w:jc w:val="both"/>
              <w:rPr/>
            </w:pPr>
            <w:r w:rsidDel="00000000" w:rsidR="00000000" w:rsidRPr="00000000">
              <w:rPr>
                <w:rtl w:val="0"/>
              </w:rPr>
              <w:t xml:space="preserve">Alta</w:t>
            </w:r>
          </w:p>
        </w:tc>
        <w:tc>
          <w:tcPr/>
          <w:p w:rsidR="00000000" w:rsidDel="00000000" w:rsidP="00000000" w:rsidRDefault="00000000" w:rsidRPr="00000000" w14:paraId="0000002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SIER-004</w:t>
            </w:r>
          </w:p>
        </w:tc>
        <w:tc>
          <w:tcPr/>
          <w:p w:rsidR="00000000" w:rsidDel="00000000" w:rsidP="00000000" w:rsidRDefault="00000000" w:rsidRPr="00000000" w14:paraId="00000026">
            <w:pPr>
              <w:jc w:val="both"/>
              <w:rPr/>
            </w:pPr>
            <w:r w:rsidDel="00000000" w:rsidR="00000000" w:rsidRPr="00000000">
              <w:rPr>
                <w:rtl w:val="0"/>
              </w:rPr>
              <w:t xml:space="preserve">Migración de la Página de Home, sin acciones, incluir las preguntas frecuentes, presentación, contactos y todo lo necesario para este primer paso.</w:t>
            </w:r>
          </w:p>
        </w:tc>
        <w:tc>
          <w:tcPr/>
          <w:p w:rsidR="00000000" w:rsidDel="00000000" w:rsidP="00000000" w:rsidRDefault="00000000" w:rsidRPr="00000000" w14:paraId="00000027">
            <w:pPr>
              <w:jc w:val="both"/>
              <w:rPr/>
            </w:pPr>
            <w:r w:rsidDel="00000000" w:rsidR="00000000" w:rsidRPr="00000000">
              <w:rPr>
                <w:rtl w:val="0"/>
              </w:rPr>
              <w:t xml:space="preserve">Migrar Home</w:t>
            </w:r>
          </w:p>
        </w:tc>
        <w:tc>
          <w:tcPr/>
          <w:p w:rsidR="00000000" w:rsidDel="00000000" w:rsidP="00000000" w:rsidRDefault="00000000" w:rsidRPr="00000000" w14:paraId="00000028">
            <w:pPr>
              <w:jc w:val="both"/>
              <w:rPr/>
            </w:pPr>
            <w:r w:rsidDel="00000000" w:rsidR="00000000" w:rsidRPr="00000000">
              <w:rPr>
                <w:rtl w:val="0"/>
              </w:rPr>
              <w:t xml:space="preserve">En proceso </w:t>
            </w:r>
          </w:p>
        </w:tc>
        <w:tc>
          <w:tcPr/>
          <w:p w:rsidR="00000000" w:rsidDel="00000000" w:rsidP="00000000" w:rsidRDefault="00000000" w:rsidRPr="00000000" w14:paraId="00000029">
            <w:pPr>
              <w:jc w:val="both"/>
              <w:rPr/>
            </w:pPr>
            <w:r w:rsidDel="00000000" w:rsidR="00000000" w:rsidRPr="00000000">
              <w:rPr>
                <w:rtl w:val="0"/>
              </w:rPr>
              <w:t xml:space="preserve">3 puntos</w:t>
            </w:r>
          </w:p>
        </w:tc>
        <w:tc>
          <w:tcPr/>
          <w:p w:rsidR="00000000" w:rsidDel="00000000" w:rsidP="00000000" w:rsidRDefault="00000000" w:rsidRPr="00000000" w14:paraId="0000002A">
            <w:pPr>
              <w:jc w:val="both"/>
              <w:rPr/>
            </w:pPr>
            <w:r w:rsidDel="00000000" w:rsidR="00000000" w:rsidRPr="00000000">
              <w:rPr>
                <w:rtl w:val="0"/>
              </w:rPr>
              <w:t xml:space="preserve">Sprint 1</w:t>
            </w:r>
          </w:p>
        </w:tc>
        <w:tc>
          <w:tcPr/>
          <w:p w:rsidR="00000000" w:rsidDel="00000000" w:rsidP="00000000" w:rsidRDefault="00000000" w:rsidRPr="00000000" w14:paraId="0000002B">
            <w:pPr>
              <w:jc w:val="both"/>
              <w:rPr/>
            </w:pPr>
            <w:r w:rsidDel="00000000" w:rsidR="00000000" w:rsidRPr="00000000">
              <w:rPr>
                <w:rtl w:val="0"/>
              </w:rPr>
              <w:t xml:space="preserve">Alta</w:t>
            </w:r>
          </w:p>
        </w:tc>
        <w:tc>
          <w:tcPr/>
          <w:p w:rsidR="00000000" w:rsidDel="00000000" w:rsidP="00000000" w:rsidRDefault="00000000" w:rsidRPr="00000000" w14:paraId="0000002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D">
            <w:pPr>
              <w:jc w:val="both"/>
              <w:rPr/>
            </w:pPr>
            <w:r w:rsidDel="00000000" w:rsidR="00000000" w:rsidRPr="00000000">
              <w:rPr>
                <w:rtl w:val="0"/>
              </w:rPr>
              <w:t xml:space="preserve">SIER-005</w:t>
            </w:r>
          </w:p>
        </w:tc>
        <w:tc>
          <w:tcPr/>
          <w:p w:rsidR="00000000" w:rsidDel="00000000" w:rsidP="00000000" w:rsidRDefault="00000000" w:rsidRPr="00000000" w14:paraId="0000002E">
            <w:pPr>
              <w:jc w:val="both"/>
              <w:rPr/>
            </w:pPr>
            <w:r w:rsidDel="00000000" w:rsidR="00000000" w:rsidRPr="00000000">
              <w:rPr>
                <w:rtl w:val="0"/>
              </w:rPr>
              <w:t xml:space="preserve">Dando inicio al Primer paso de la elaboración de las actas, validar que aceptaron los términos y condiciones, por usuario, en otras palabras, cambiar la aceptación de los términos y condiciones a dentro de la sesión y que solo aparezca una vez o hasta que pongan la palomita de aceptados. </w:t>
            </w:r>
          </w:p>
        </w:tc>
        <w:tc>
          <w:tcPr/>
          <w:p w:rsidR="00000000" w:rsidDel="00000000" w:rsidP="00000000" w:rsidRDefault="00000000" w:rsidRPr="00000000" w14:paraId="0000002F">
            <w:pPr>
              <w:jc w:val="both"/>
              <w:rPr/>
            </w:pPr>
            <w:r w:rsidDel="00000000" w:rsidR="00000000" w:rsidRPr="00000000">
              <w:rPr>
                <w:rtl w:val="0"/>
              </w:rPr>
              <w:t xml:space="preserve">Terminos y condiciones </w:t>
            </w:r>
          </w:p>
        </w:tc>
        <w:tc>
          <w:tcPr/>
          <w:p w:rsidR="00000000" w:rsidDel="00000000" w:rsidP="00000000" w:rsidRDefault="00000000" w:rsidRPr="00000000" w14:paraId="00000030">
            <w:pPr>
              <w:jc w:val="both"/>
              <w:rPr/>
            </w:pPr>
            <w:r w:rsidDel="00000000" w:rsidR="00000000" w:rsidRPr="00000000">
              <w:rPr>
                <w:rtl w:val="0"/>
              </w:rPr>
              <w:t xml:space="preserve">Por hacer</w:t>
            </w:r>
          </w:p>
        </w:tc>
        <w:tc>
          <w:tcPr/>
          <w:p w:rsidR="00000000" w:rsidDel="00000000" w:rsidP="00000000" w:rsidRDefault="00000000" w:rsidRPr="00000000" w14:paraId="00000031">
            <w:pPr>
              <w:jc w:val="both"/>
              <w:rPr/>
            </w:pPr>
            <w:r w:rsidDel="00000000" w:rsidR="00000000" w:rsidRPr="00000000">
              <w:rPr>
                <w:rtl w:val="0"/>
              </w:rPr>
              <w:t xml:space="preserve">6 puntos</w:t>
            </w:r>
          </w:p>
        </w:tc>
        <w:tc>
          <w:tcPr/>
          <w:p w:rsidR="00000000" w:rsidDel="00000000" w:rsidP="00000000" w:rsidRDefault="00000000" w:rsidRPr="00000000" w14:paraId="00000032">
            <w:pPr>
              <w:jc w:val="both"/>
              <w:rPr/>
            </w:pPr>
            <w:r w:rsidDel="00000000" w:rsidR="00000000" w:rsidRPr="00000000">
              <w:rPr>
                <w:rtl w:val="0"/>
              </w:rPr>
              <w:t xml:space="preserve">Sprint 2</w:t>
            </w:r>
          </w:p>
        </w:tc>
        <w:tc>
          <w:tcPr/>
          <w:p w:rsidR="00000000" w:rsidDel="00000000" w:rsidP="00000000" w:rsidRDefault="00000000" w:rsidRPr="00000000" w14:paraId="00000033">
            <w:pPr>
              <w:jc w:val="both"/>
              <w:rPr/>
            </w:pPr>
            <w:r w:rsidDel="00000000" w:rsidR="00000000" w:rsidRPr="00000000">
              <w:rPr>
                <w:rtl w:val="0"/>
              </w:rPr>
              <w:t xml:space="preserve">Alta</w:t>
            </w:r>
          </w:p>
        </w:tc>
        <w:tc>
          <w:tcPr/>
          <w:p w:rsidR="00000000" w:rsidDel="00000000" w:rsidP="00000000" w:rsidRDefault="00000000" w:rsidRPr="00000000" w14:paraId="0000003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5">
            <w:pPr>
              <w:jc w:val="both"/>
              <w:rPr/>
            </w:pPr>
            <w:r w:rsidDel="00000000" w:rsidR="00000000" w:rsidRPr="00000000">
              <w:rPr>
                <w:rtl w:val="0"/>
              </w:rPr>
              <w:t xml:space="preserve">SIER-006</w:t>
            </w:r>
          </w:p>
        </w:tc>
        <w:tc>
          <w:tcPr/>
          <w:p w:rsidR="00000000" w:rsidDel="00000000" w:rsidP="00000000" w:rsidRDefault="00000000" w:rsidRPr="00000000" w14:paraId="00000036">
            <w:pPr>
              <w:jc w:val="both"/>
              <w:rPr/>
            </w:pPr>
            <w:r w:rsidDel="00000000" w:rsidR="00000000" w:rsidRPr="00000000">
              <w:rPr>
                <w:rtl w:val="0"/>
              </w:rPr>
              <w:t xml:space="preserve">Desarrollo medio de autentificación, o en su caso, migrar el que se tiene actualmente. Así como el registro de usuarios, se deberán registrar con Correo, RFC, Nombre completo y contraseña, agregar opción para olvidó de credenciales.</w:t>
            </w:r>
          </w:p>
        </w:tc>
        <w:tc>
          <w:tcPr/>
          <w:p w:rsidR="00000000" w:rsidDel="00000000" w:rsidP="00000000" w:rsidRDefault="00000000" w:rsidRPr="00000000" w14:paraId="00000037">
            <w:pPr>
              <w:jc w:val="both"/>
              <w:rPr/>
            </w:pPr>
            <w:r w:rsidDel="00000000" w:rsidR="00000000" w:rsidRPr="00000000">
              <w:rPr>
                <w:rtl w:val="0"/>
              </w:rPr>
              <w:t xml:space="preserve">Login</w:t>
            </w:r>
          </w:p>
        </w:tc>
        <w:tc>
          <w:tcPr/>
          <w:p w:rsidR="00000000" w:rsidDel="00000000" w:rsidP="00000000" w:rsidRDefault="00000000" w:rsidRPr="00000000" w14:paraId="00000038">
            <w:pPr>
              <w:jc w:val="both"/>
              <w:rPr/>
            </w:pPr>
            <w:r w:rsidDel="00000000" w:rsidR="00000000" w:rsidRPr="00000000">
              <w:rPr>
                <w:rtl w:val="0"/>
              </w:rPr>
              <w:t xml:space="preserve">Por hacer</w:t>
            </w:r>
          </w:p>
        </w:tc>
        <w:tc>
          <w:tcPr/>
          <w:p w:rsidR="00000000" w:rsidDel="00000000" w:rsidP="00000000" w:rsidRDefault="00000000" w:rsidRPr="00000000" w14:paraId="00000039">
            <w:pPr>
              <w:jc w:val="both"/>
              <w:rPr/>
            </w:pPr>
            <w:r w:rsidDel="00000000" w:rsidR="00000000" w:rsidRPr="00000000">
              <w:rPr>
                <w:rtl w:val="0"/>
              </w:rPr>
              <w:t xml:space="preserve">7 puntos</w:t>
            </w:r>
          </w:p>
        </w:tc>
        <w:tc>
          <w:tcPr/>
          <w:p w:rsidR="00000000" w:rsidDel="00000000" w:rsidP="00000000" w:rsidRDefault="00000000" w:rsidRPr="00000000" w14:paraId="0000003A">
            <w:pPr>
              <w:jc w:val="both"/>
              <w:rPr/>
            </w:pPr>
            <w:r w:rsidDel="00000000" w:rsidR="00000000" w:rsidRPr="00000000">
              <w:rPr>
                <w:rtl w:val="0"/>
              </w:rPr>
              <w:t xml:space="preserve">Sprint 2</w:t>
            </w:r>
          </w:p>
        </w:tc>
        <w:tc>
          <w:tcPr/>
          <w:p w:rsidR="00000000" w:rsidDel="00000000" w:rsidP="00000000" w:rsidRDefault="00000000" w:rsidRPr="00000000" w14:paraId="0000003B">
            <w:pPr>
              <w:jc w:val="both"/>
              <w:rPr/>
            </w:pPr>
            <w:r w:rsidDel="00000000" w:rsidR="00000000" w:rsidRPr="00000000">
              <w:rPr>
                <w:rtl w:val="0"/>
              </w:rPr>
              <w:t xml:space="preserve">Media</w:t>
            </w:r>
          </w:p>
        </w:tc>
        <w:tc>
          <w:tcPr/>
          <w:p w:rsidR="00000000" w:rsidDel="00000000" w:rsidP="00000000" w:rsidRDefault="00000000" w:rsidRPr="00000000" w14:paraId="0000003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pPr>
            <w:r w:rsidDel="00000000" w:rsidR="00000000" w:rsidRPr="00000000">
              <w:rPr>
                <w:rtl w:val="0"/>
              </w:rPr>
              <w:t xml:space="preserve">SIER-007</w:t>
            </w:r>
          </w:p>
        </w:tc>
        <w:tc>
          <w:tcPr/>
          <w:p w:rsidR="00000000" w:rsidDel="00000000" w:rsidP="00000000" w:rsidRDefault="00000000" w:rsidRPr="00000000" w14:paraId="0000003E">
            <w:pPr>
              <w:jc w:val="both"/>
              <w:rPr/>
            </w:pPr>
            <w:r w:rsidDel="00000000" w:rsidR="00000000" w:rsidRPr="00000000">
              <w:rPr>
                <w:rtl w:val="0"/>
              </w:rPr>
              <w:t xml:space="preserve">Migración de cada uno de los módulos del llenado de acta pon todas las condiciones que se tienen. El usuario podrá sustituir el acta de invitación solo si se le pide y activa un permiso para esto. </w:t>
            </w:r>
          </w:p>
        </w:tc>
        <w:tc>
          <w:tcPr/>
          <w:p w:rsidR="00000000" w:rsidDel="00000000" w:rsidP="00000000" w:rsidRDefault="00000000" w:rsidRPr="00000000" w14:paraId="0000003F">
            <w:pPr>
              <w:jc w:val="both"/>
              <w:rPr/>
            </w:pPr>
            <w:r w:rsidDel="00000000" w:rsidR="00000000" w:rsidRPr="00000000">
              <w:rPr>
                <w:rtl w:val="0"/>
              </w:rPr>
              <w:t xml:space="preserve">Módulos del acta</w:t>
            </w:r>
          </w:p>
        </w:tc>
        <w:tc>
          <w:tcPr/>
          <w:p w:rsidR="00000000" w:rsidDel="00000000" w:rsidP="00000000" w:rsidRDefault="00000000" w:rsidRPr="00000000" w14:paraId="00000040">
            <w:pPr>
              <w:jc w:val="both"/>
              <w:rPr/>
            </w:pPr>
            <w:r w:rsidDel="00000000" w:rsidR="00000000" w:rsidRPr="00000000">
              <w:rPr>
                <w:rtl w:val="0"/>
              </w:rPr>
              <w:t xml:space="preserve">Por hacer</w:t>
            </w:r>
          </w:p>
        </w:tc>
        <w:tc>
          <w:tcPr/>
          <w:p w:rsidR="00000000" w:rsidDel="00000000" w:rsidP="00000000" w:rsidRDefault="00000000" w:rsidRPr="00000000" w14:paraId="00000041">
            <w:pPr>
              <w:jc w:val="both"/>
              <w:rPr/>
            </w:pPr>
            <w:r w:rsidDel="00000000" w:rsidR="00000000" w:rsidRPr="00000000">
              <w:rPr>
                <w:rtl w:val="0"/>
              </w:rPr>
              <w:t xml:space="preserve">15 puntos</w:t>
            </w:r>
          </w:p>
        </w:tc>
        <w:tc>
          <w:tcPr/>
          <w:p w:rsidR="00000000" w:rsidDel="00000000" w:rsidP="00000000" w:rsidRDefault="00000000" w:rsidRPr="00000000" w14:paraId="00000042">
            <w:pPr>
              <w:jc w:val="both"/>
              <w:rPr/>
            </w:pPr>
            <w:r w:rsidDel="00000000" w:rsidR="00000000" w:rsidRPr="00000000">
              <w:rPr>
                <w:rtl w:val="0"/>
              </w:rPr>
              <w:t xml:space="preserve">Sprint 3</w:t>
            </w:r>
          </w:p>
        </w:tc>
        <w:tc>
          <w:tcPr/>
          <w:p w:rsidR="00000000" w:rsidDel="00000000" w:rsidP="00000000" w:rsidRDefault="00000000" w:rsidRPr="00000000" w14:paraId="00000043">
            <w:pPr>
              <w:jc w:val="both"/>
              <w:rPr/>
            </w:pPr>
            <w:r w:rsidDel="00000000" w:rsidR="00000000" w:rsidRPr="00000000">
              <w:rPr>
                <w:rtl w:val="0"/>
              </w:rPr>
              <w:t xml:space="preserve">Alta</w:t>
            </w:r>
          </w:p>
        </w:tc>
        <w:tc>
          <w:tcPr/>
          <w:p w:rsidR="00000000" w:rsidDel="00000000" w:rsidP="00000000" w:rsidRDefault="00000000" w:rsidRPr="00000000" w14:paraId="0000004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SIER-008</w:t>
            </w:r>
          </w:p>
        </w:tc>
        <w:tc>
          <w:tcPr/>
          <w:p w:rsidR="00000000" w:rsidDel="00000000" w:rsidP="00000000" w:rsidRDefault="00000000" w:rsidRPr="00000000" w14:paraId="00000046">
            <w:pPr>
              <w:jc w:val="both"/>
              <w:rPr/>
            </w:pPr>
            <w:r w:rsidDel="00000000" w:rsidR="00000000" w:rsidRPr="00000000">
              <w:rPr>
                <w:rtl w:val="0"/>
              </w:rPr>
              <w:t xml:space="preserve">Migrar los módulos de autorización y de supervisión o acompañamiento, para estos, se tendrá que incluir la mensajería entre usuario y el supervisor que tenga asignado el mismo.</w:t>
            </w:r>
          </w:p>
        </w:tc>
        <w:tc>
          <w:tcPr/>
          <w:p w:rsidR="00000000" w:rsidDel="00000000" w:rsidP="00000000" w:rsidRDefault="00000000" w:rsidRPr="00000000" w14:paraId="00000047">
            <w:pPr>
              <w:jc w:val="both"/>
              <w:rPr/>
            </w:pPr>
            <w:r w:rsidDel="00000000" w:rsidR="00000000" w:rsidRPr="00000000">
              <w:rPr>
                <w:rtl w:val="0"/>
              </w:rPr>
              <w:t xml:space="preserve">Autorización y seguimiento </w:t>
            </w:r>
          </w:p>
        </w:tc>
        <w:tc>
          <w:tcPr/>
          <w:p w:rsidR="00000000" w:rsidDel="00000000" w:rsidP="00000000" w:rsidRDefault="00000000" w:rsidRPr="00000000" w14:paraId="00000048">
            <w:pPr>
              <w:jc w:val="both"/>
              <w:rPr/>
            </w:pPr>
            <w:r w:rsidDel="00000000" w:rsidR="00000000" w:rsidRPr="00000000">
              <w:rPr>
                <w:rtl w:val="0"/>
              </w:rPr>
              <w:t xml:space="preserve">Por hacer</w:t>
            </w:r>
          </w:p>
        </w:tc>
        <w:tc>
          <w:tcPr/>
          <w:p w:rsidR="00000000" w:rsidDel="00000000" w:rsidP="00000000" w:rsidRDefault="00000000" w:rsidRPr="00000000" w14:paraId="00000049">
            <w:pPr>
              <w:jc w:val="both"/>
              <w:rPr/>
            </w:pPr>
            <w:r w:rsidDel="00000000" w:rsidR="00000000" w:rsidRPr="00000000">
              <w:rPr>
                <w:rtl w:val="0"/>
              </w:rPr>
              <w:t xml:space="preserve">6 puntos</w:t>
            </w:r>
          </w:p>
        </w:tc>
        <w:tc>
          <w:tcPr/>
          <w:p w:rsidR="00000000" w:rsidDel="00000000" w:rsidP="00000000" w:rsidRDefault="00000000" w:rsidRPr="00000000" w14:paraId="0000004A">
            <w:pPr>
              <w:jc w:val="both"/>
              <w:rPr/>
            </w:pPr>
            <w:r w:rsidDel="00000000" w:rsidR="00000000" w:rsidRPr="00000000">
              <w:rPr>
                <w:rtl w:val="0"/>
              </w:rPr>
              <w:t xml:space="preserve">Sprint 4</w:t>
            </w:r>
          </w:p>
        </w:tc>
        <w:tc>
          <w:tcPr/>
          <w:p w:rsidR="00000000" w:rsidDel="00000000" w:rsidP="00000000" w:rsidRDefault="00000000" w:rsidRPr="00000000" w14:paraId="0000004B">
            <w:pPr>
              <w:jc w:val="both"/>
              <w:rPr/>
            </w:pPr>
            <w:r w:rsidDel="00000000" w:rsidR="00000000" w:rsidRPr="00000000">
              <w:rPr>
                <w:rtl w:val="0"/>
              </w:rPr>
              <w:t xml:space="preserve">Alta</w:t>
            </w:r>
          </w:p>
        </w:tc>
        <w:tc>
          <w:tcPr/>
          <w:p w:rsidR="00000000" w:rsidDel="00000000" w:rsidP="00000000" w:rsidRDefault="00000000" w:rsidRPr="00000000" w14:paraId="0000004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SIER-009</w:t>
            </w:r>
          </w:p>
        </w:tc>
        <w:tc>
          <w:tcPr/>
          <w:p w:rsidR="00000000" w:rsidDel="00000000" w:rsidP="00000000" w:rsidRDefault="00000000" w:rsidRPr="00000000" w14:paraId="0000004E">
            <w:pPr>
              <w:jc w:val="both"/>
              <w:rPr/>
            </w:pPr>
            <w:r w:rsidDel="00000000" w:rsidR="00000000" w:rsidRPr="00000000">
              <w:rPr>
                <w:rtl w:val="0"/>
              </w:rPr>
              <w:t xml:space="preserve">Migración del proyecto de Acta pdf y su vista previa con sus respectivas condiciones y agregar una opción de firma digital, que si se activa tendrá la leyenda de, Firmas digitales en la siguiente hoja. Esta leyenda tendrá que aparecer en el lugar de las líneas para firmas y al final de la hoja.</w:t>
            </w:r>
          </w:p>
        </w:tc>
        <w:tc>
          <w:tcPr/>
          <w:p w:rsidR="00000000" w:rsidDel="00000000" w:rsidP="00000000" w:rsidRDefault="00000000" w:rsidRPr="00000000" w14:paraId="0000004F">
            <w:pPr>
              <w:jc w:val="both"/>
              <w:rPr/>
            </w:pPr>
            <w:r w:rsidDel="00000000" w:rsidR="00000000" w:rsidRPr="00000000">
              <w:rPr>
                <w:rtl w:val="0"/>
              </w:rPr>
              <w:t xml:space="preserve">Vista y Corrección Acta</w:t>
            </w:r>
          </w:p>
        </w:tc>
        <w:tc>
          <w:tcPr/>
          <w:p w:rsidR="00000000" w:rsidDel="00000000" w:rsidP="00000000" w:rsidRDefault="00000000" w:rsidRPr="00000000" w14:paraId="00000050">
            <w:pPr>
              <w:jc w:val="both"/>
              <w:rPr/>
            </w:pPr>
            <w:r w:rsidDel="00000000" w:rsidR="00000000" w:rsidRPr="00000000">
              <w:rPr>
                <w:rtl w:val="0"/>
              </w:rPr>
              <w:t xml:space="preserve">Por hacer</w:t>
            </w:r>
          </w:p>
        </w:tc>
        <w:tc>
          <w:tcPr/>
          <w:p w:rsidR="00000000" w:rsidDel="00000000" w:rsidP="00000000" w:rsidRDefault="00000000" w:rsidRPr="00000000" w14:paraId="00000051">
            <w:pPr>
              <w:jc w:val="both"/>
              <w:rPr/>
            </w:pPr>
            <w:r w:rsidDel="00000000" w:rsidR="00000000" w:rsidRPr="00000000">
              <w:rPr>
                <w:rtl w:val="0"/>
              </w:rPr>
              <w:t xml:space="preserve">5 puntos</w:t>
            </w:r>
          </w:p>
        </w:tc>
        <w:tc>
          <w:tcPr/>
          <w:p w:rsidR="00000000" w:rsidDel="00000000" w:rsidP="00000000" w:rsidRDefault="00000000" w:rsidRPr="00000000" w14:paraId="00000052">
            <w:pPr>
              <w:jc w:val="both"/>
              <w:rPr/>
            </w:pPr>
            <w:r w:rsidDel="00000000" w:rsidR="00000000" w:rsidRPr="00000000">
              <w:rPr>
                <w:rtl w:val="0"/>
              </w:rPr>
              <w:t xml:space="preserve">Sprint 5</w:t>
            </w:r>
          </w:p>
        </w:tc>
        <w:tc>
          <w:tcPr/>
          <w:p w:rsidR="00000000" w:rsidDel="00000000" w:rsidP="00000000" w:rsidRDefault="00000000" w:rsidRPr="00000000" w14:paraId="00000053">
            <w:pPr>
              <w:jc w:val="both"/>
              <w:rPr/>
            </w:pPr>
            <w:r w:rsidDel="00000000" w:rsidR="00000000" w:rsidRPr="00000000">
              <w:rPr>
                <w:rtl w:val="0"/>
              </w:rPr>
              <w:t xml:space="preserve">Media</w:t>
            </w:r>
          </w:p>
        </w:tc>
        <w:tc>
          <w:tcPr/>
          <w:p w:rsidR="00000000" w:rsidDel="00000000" w:rsidP="00000000" w:rsidRDefault="00000000" w:rsidRPr="00000000" w14:paraId="0000005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t xml:space="preserve">SIER-010</w:t>
            </w:r>
          </w:p>
        </w:tc>
        <w:tc>
          <w:tcPr/>
          <w:p w:rsidR="00000000" w:rsidDel="00000000" w:rsidP="00000000" w:rsidRDefault="00000000" w:rsidRPr="00000000" w14:paraId="00000056">
            <w:pPr>
              <w:jc w:val="both"/>
              <w:rPr/>
            </w:pPr>
            <w:r w:rsidDel="00000000" w:rsidR="00000000" w:rsidRPr="00000000">
              <w:rPr>
                <w:rtl w:val="0"/>
              </w:rPr>
              <w:t xml:space="preserve">Automatizar recordatorios para la re-subida del acta firmada y verificar firmas al re-subir el documento</w:t>
            </w:r>
          </w:p>
        </w:tc>
        <w:tc>
          <w:tcPr/>
          <w:p w:rsidR="00000000" w:rsidDel="00000000" w:rsidP="00000000" w:rsidRDefault="00000000" w:rsidRPr="00000000" w14:paraId="00000057">
            <w:pPr>
              <w:jc w:val="both"/>
              <w:rPr/>
            </w:pPr>
            <w:r w:rsidDel="00000000" w:rsidR="00000000" w:rsidRPr="00000000">
              <w:rPr>
                <w:rtl w:val="0"/>
              </w:rPr>
              <w:t xml:space="preserve">Recordatorios y Verificación Firmas</w:t>
            </w:r>
          </w:p>
        </w:tc>
        <w:tc>
          <w:tcPr/>
          <w:p w:rsidR="00000000" w:rsidDel="00000000" w:rsidP="00000000" w:rsidRDefault="00000000" w:rsidRPr="00000000" w14:paraId="00000058">
            <w:pPr>
              <w:jc w:val="both"/>
              <w:rPr/>
            </w:pPr>
            <w:r w:rsidDel="00000000" w:rsidR="00000000" w:rsidRPr="00000000">
              <w:rPr>
                <w:rtl w:val="0"/>
              </w:rPr>
              <w:t xml:space="preserve">Por hacer</w:t>
            </w:r>
          </w:p>
        </w:tc>
        <w:tc>
          <w:tcPr/>
          <w:p w:rsidR="00000000" w:rsidDel="00000000" w:rsidP="00000000" w:rsidRDefault="00000000" w:rsidRPr="00000000" w14:paraId="00000059">
            <w:pPr>
              <w:jc w:val="both"/>
              <w:rPr/>
            </w:pPr>
            <w:r w:rsidDel="00000000" w:rsidR="00000000" w:rsidRPr="00000000">
              <w:rPr>
                <w:rtl w:val="0"/>
              </w:rPr>
              <w:t xml:space="preserve">7 puntos</w:t>
            </w:r>
          </w:p>
        </w:tc>
        <w:tc>
          <w:tcPr/>
          <w:p w:rsidR="00000000" w:rsidDel="00000000" w:rsidP="00000000" w:rsidRDefault="00000000" w:rsidRPr="00000000" w14:paraId="0000005A">
            <w:pPr>
              <w:jc w:val="both"/>
              <w:rPr/>
            </w:pPr>
            <w:r w:rsidDel="00000000" w:rsidR="00000000" w:rsidRPr="00000000">
              <w:rPr>
                <w:rtl w:val="0"/>
              </w:rPr>
              <w:t xml:space="preserve">Sprint 5</w:t>
            </w:r>
          </w:p>
        </w:tc>
        <w:tc>
          <w:tcPr/>
          <w:p w:rsidR="00000000" w:rsidDel="00000000" w:rsidP="00000000" w:rsidRDefault="00000000" w:rsidRPr="00000000" w14:paraId="0000005B">
            <w:pPr>
              <w:jc w:val="both"/>
              <w:rPr/>
            </w:pPr>
            <w:r w:rsidDel="00000000" w:rsidR="00000000" w:rsidRPr="00000000">
              <w:rPr>
                <w:rtl w:val="0"/>
              </w:rPr>
              <w:t xml:space="preserve">Alta</w:t>
            </w:r>
          </w:p>
        </w:tc>
        <w:tc>
          <w:tcPr/>
          <w:p w:rsidR="00000000" w:rsidDel="00000000" w:rsidP="00000000" w:rsidRDefault="00000000" w:rsidRPr="00000000" w14:paraId="0000005C">
            <w:pPr>
              <w:jc w:val="both"/>
              <w:rPr/>
            </w:pPr>
            <w:r w:rsidDel="00000000" w:rsidR="00000000" w:rsidRPr="00000000">
              <w:rPr>
                <w:rtl w:val="0"/>
              </w:rPr>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Para este momento se ha logrado un avance en los tres primeros puntos, y para el cuarto (SIER-004) que es ya la portada del sitio, continúa en proceso la investigación y método de aplicación.</w:t>
      </w:r>
    </w:p>
    <w:p w:rsidR="00000000" w:rsidDel="00000000" w:rsidP="00000000" w:rsidRDefault="00000000" w:rsidRPr="00000000" w14:paraId="0000005F">
      <w:pPr>
        <w:jc w:val="both"/>
        <w:rPr/>
      </w:pPr>
      <w:r w:rsidDel="00000000" w:rsidR="00000000" w:rsidRPr="00000000">
        <w:rPr>
          <w:rtl w:val="0"/>
        </w:rPr>
        <w:t xml:space="preserve">Los enunciados de Historia se adecuaron con los comentarios de los compañeros, ya que originalmente estos estaban enfocados a mejoras en el sistema que se podían hacer al momento de migrar el proyecto, pero ahora están enfocados en primero migrar el proyecto, con algunas mejoras si, pero mínimas, para una vez que esté listo, comenzar con las mejoras importantes.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Enlace a Github para acceder al proyecto</w:t>
      </w:r>
    </w:p>
    <w:p w:rsidR="00000000" w:rsidDel="00000000" w:rsidP="00000000" w:rsidRDefault="00000000" w:rsidRPr="00000000" w14:paraId="00000063">
      <w:pPr>
        <w:rPr/>
      </w:pPr>
      <w:hyperlink r:id="rId7">
        <w:r w:rsidDel="00000000" w:rsidR="00000000" w:rsidRPr="00000000">
          <w:rPr>
            <w:color w:val="0563c1"/>
            <w:u w:val="single"/>
            <w:rtl w:val="0"/>
          </w:rPr>
          <w:t xml:space="preserve">https://github.com/AndresCalamar/sier_react.git</w:t>
        </w:r>
      </w:hyperlink>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0A03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9B72D2"/>
    <w:rPr>
      <w:color w:val="0563c1" w:themeColor="hyperlink"/>
      <w:u w:val="single"/>
    </w:rPr>
  </w:style>
  <w:style w:type="character" w:styleId="Mencinsinresolver">
    <w:name w:val="Unresolved Mention"/>
    <w:basedOn w:val="Fuentedeprrafopredeter"/>
    <w:uiPriority w:val="99"/>
    <w:semiHidden w:val="1"/>
    <w:unhideWhenUsed w:val="1"/>
    <w:rsid w:val="009B72D2"/>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dresCalamar/sier_react.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FJuGy4XubBPvKh9iGpESKY9Gg==">CgMxLjA4AHIhMXR6VTZoRWk0cC1WVmUxVUwxMmRmZTI4em56Q2JNeGNm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2024-10-02T00:11:00Z</dcterms:created>
  <dc:creator>LAURA</dc:creator>
</cp:coreProperties>
</file>