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jc w:val="left"/>
      </w:pPr>
    </w:p>
    <w:p>
      <w:pPr>
        <w:spacing w:line="480" w:lineRule="auto" w:before="0" w:after="0"/>
        <w:jc w:val="left"/>
      </w:pPr>
    </w:p>
    <w:p>
      <w:pPr>
        <w:spacing w:line="480" w:lineRule="auto" w:before="0" w:after="0"/>
        <w:jc w:val="left"/>
      </w:pPr>
    </w:p>
    <w:p>
      <w:pPr>
        <w:spacing w:line="480" w:lineRule="auto" w:before="0" w:after="0"/>
        <w:jc w:val="left"/>
      </w:pPr>
    </w:p>
    <w:p>
      <w:pPr>
        <w:spacing w:line="480" w:lineRule="auto" w:before="0" w:after="0"/>
        <w:jc w:val="center"/>
      </w:pPr>
      <w:r>
        <w:rPr>
          <w:rFonts w:ascii="Times New Roman" w:hAnsi="Times New Roman"/>
          <w:b w:val="0"/>
          <w:i w:val="0"/>
          <w:color w:val="000000"/>
          <w:sz w:val="24"/>
        </w:rPr>
        <w:t>Universidad del Valle</w:t>
      </w:r>
    </w:p>
    <w:p>
      <w:pPr>
        <w:spacing w:line="480" w:lineRule="auto" w:before="0" w:after="0"/>
        <w:jc w:val="center"/>
      </w:pPr>
      <w:r>
        <w:rPr>
          <w:rFonts w:ascii="Times New Roman" w:hAnsi="Times New Roman"/>
          <w:b w:val="0"/>
          <w:i w:val="0"/>
          <w:color w:val="000000"/>
          <w:sz w:val="24"/>
        </w:rPr>
        <w:t>Facultad de Ingeniería — Ingeniería de Sistemas</w:t>
      </w:r>
    </w:p>
    <w:p>
      <w:pPr>
        <w:spacing w:line="480" w:lineRule="auto" w:before="0" w:after="0"/>
        <w:jc w:val="left"/>
      </w:pPr>
    </w:p>
    <w:p>
      <w:pPr>
        <w:spacing w:line="480" w:lineRule="auto" w:before="0" w:after="0"/>
        <w:jc w:val="left"/>
      </w:pPr>
    </w:p>
    <w:p>
      <w:pPr>
        <w:spacing w:line="480" w:lineRule="auto" w:before="0" w:after="0"/>
        <w:jc w:val="left"/>
      </w:pPr>
    </w:p>
    <w:p>
      <w:pPr>
        <w:spacing w:line="480" w:lineRule="auto" w:before="0" w:after="0"/>
        <w:jc w:val="center"/>
      </w:pPr>
      <w:r>
        <w:rPr>
          <w:rFonts w:ascii="Times New Roman" w:hAnsi="Times New Roman"/>
          <w:b/>
          <w:i w:val="0"/>
          <w:color w:val="000000"/>
          <w:sz w:val="28"/>
        </w:rPr>
        <w:t>Manual de Usuario del Sistema WayRoute</w:t>
      </w:r>
    </w:p>
    <w:p>
      <w:pPr>
        <w:spacing w:line="480" w:lineRule="auto" w:before="0" w:after="0"/>
        <w:jc w:val="left"/>
      </w:pPr>
    </w:p>
    <w:p>
      <w:pPr>
        <w:spacing w:line="480" w:lineRule="auto" w:before="0" w:after="0"/>
        <w:jc w:val="center"/>
      </w:pPr>
      <w:r>
        <w:rPr>
          <w:rFonts w:ascii="Times New Roman" w:hAnsi="Times New Roman"/>
          <w:b w:val="0"/>
          <w:i w:val="0"/>
          <w:color w:val="000000"/>
          <w:sz w:val="24"/>
        </w:rPr>
        <w:t>Sistema de Consulta de Transporte Público Tradicional</w:t>
      </w:r>
    </w:p>
    <w:p>
      <w:pPr>
        <w:spacing w:line="480" w:lineRule="auto" w:before="0" w:after="0"/>
        <w:jc w:val="center"/>
      </w:pPr>
      <w:r>
        <w:rPr>
          <w:rFonts w:ascii="Times New Roman" w:hAnsi="Times New Roman"/>
          <w:b w:val="0"/>
          <w:i w:val="0"/>
          <w:color w:val="000000"/>
          <w:sz w:val="24"/>
        </w:rPr>
        <w:t>Santiago de Cali</w:t>
      </w:r>
    </w:p>
    <w:p>
      <w:pPr>
        <w:spacing w:line="480" w:lineRule="auto" w:before="0" w:after="0"/>
        <w:jc w:val="left"/>
      </w:pPr>
    </w:p>
    <w:p>
      <w:pPr>
        <w:spacing w:line="480" w:lineRule="auto" w:before="0" w:after="0"/>
        <w:jc w:val="left"/>
      </w:pPr>
    </w:p>
    <w:p>
      <w:pPr>
        <w:spacing w:line="480" w:lineRule="auto" w:before="0" w:after="0"/>
        <w:jc w:val="left"/>
      </w:pPr>
    </w:p>
    <w:p>
      <w:pPr>
        <w:spacing w:line="480" w:lineRule="auto" w:before="0" w:after="0"/>
        <w:jc w:val="left"/>
      </w:pPr>
    </w:p>
    <w:p>
      <w:pPr>
        <w:spacing w:line="480" w:lineRule="auto" w:before="0" w:after="0"/>
        <w:jc w:val="left"/>
      </w:pPr>
    </w:p>
    <w:p>
      <w:pPr>
        <w:spacing w:line="480" w:lineRule="auto" w:before="0" w:after="0"/>
        <w:jc w:val="center"/>
      </w:pPr>
      <w:r>
        <w:rPr>
          <w:rFonts w:ascii="Times New Roman" w:hAnsi="Times New Roman"/>
          <w:b w:val="0"/>
          <w:i w:val="0"/>
          <w:color w:val="000000"/>
          <w:sz w:val="24"/>
        </w:rPr>
        <w:t>Proyecto de Grado — Ingeniería de Sistemas</w:t>
      </w:r>
    </w:p>
    <w:p>
      <w:pPr>
        <w:spacing w:line="480" w:lineRule="auto" w:before="0" w:after="0"/>
        <w:jc w:val="left"/>
      </w:pPr>
    </w:p>
    <w:p>
      <w:pPr>
        <w:spacing w:line="480" w:lineRule="auto" w:before="0" w:after="0"/>
        <w:jc w:val="center"/>
      </w:pPr>
      <w:r>
        <w:rPr>
          <w:rFonts w:ascii="Times New Roman" w:hAnsi="Times New Roman"/>
          <w:b w:val="0"/>
          <w:i w:val="0"/>
          <w:color w:val="000000"/>
          <w:sz w:val="24"/>
        </w:rPr>
        <w:t>Secretaría de Movilidad de Cali</w:t>
      </w:r>
    </w:p>
    <w:p>
      <w:pPr>
        <w:spacing w:line="480" w:lineRule="auto" w:before="0" w:after="0"/>
        <w:jc w:val="left"/>
      </w:pPr>
    </w:p>
    <w:p>
      <w:pPr>
        <w:spacing w:line="480" w:lineRule="auto" w:before="0" w:after="0"/>
        <w:jc w:val="left"/>
      </w:pPr>
    </w:p>
    <w:p>
      <w:pPr>
        <w:spacing w:line="480" w:lineRule="auto" w:before="0" w:after="0"/>
        <w:jc w:val="left"/>
      </w:pPr>
    </w:p>
    <w:p>
      <w:pPr>
        <w:spacing w:line="480" w:lineRule="auto" w:before="0" w:after="0"/>
        <w:jc w:val="center"/>
      </w:pPr>
      <w:r>
        <w:rPr>
          <w:rFonts w:ascii="Times New Roman" w:hAnsi="Times New Roman"/>
          <w:b w:val="0"/>
          <w:i w:val="0"/>
          <w:color w:val="000000"/>
          <w:sz w:val="24"/>
        </w:rPr>
        <w:t>2026</w:t>
      </w:r>
    </w:p>
    <w:p>
      <w:r>
        <w:br w:type="page"/>
      </w:r>
    </w:p>
    <w:p>
      <w:pPr>
        <w:spacing w:line="480" w:lineRule="auto" w:before="240" w:after="0"/>
        <w:jc w:val="center"/>
      </w:pPr>
      <w:r>
        <w:rPr>
          <w:rFonts w:ascii="Times New Roman" w:hAnsi="Times New Roman"/>
          <w:b/>
          <w:i w:val="0"/>
          <w:color w:val="000000"/>
          <w:sz w:val="24"/>
        </w:rPr>
        <w:t>Tabla de Contenido</w:t>
      </w:r>
    </w:p>
    <w:p>
      <w:pPr>
        <w:spacing w:line="480" w:lineRule="auto" w:before="0" w:after="0"/>
        <w:jc w:val="left"/>
      </w:pPr>
    </w:p>
    <w:p>
      <w:pPr>
        <w:tabs>
          <w:tab w:pos="7937" w:val="right" w:leader="dot"/>
        </w:tabs>
        <w:spacing w:line="240" w:lineRule="auto" w:before="60" w:after="60"/>
        <w:jc w:val="left"/>
      </w:pPr>
      <w:r>
        <w:rPr>
          <w:rFonts w:ascii="Times New Roman" w:hAnsi="Times New Roman"/>
          <w:color w:val="000000"/>
          <w:sz w:val="24"/>
        </w:rPr>
        <w:t>Introducción</w:t>
        <w:tab/>
        <w:t>3</w:t>
      </w:r>
    </w:p>
    <w:p>
      <w:pPr>
        <w:tabs>
          <w:tab w:pos="7937" w:val="right" w:leader="dot"/>
        </w:tabs>
        <w:spacing w:line="240" w:lineRule="auto" w:before="60" w:after="60"/>
        <w:jc w:val="left"/>
      </w:pPr>
      <w:r>
        <w:rPr>
          <w:rFonts w:ascii="Times New Roman" w:hAnsi="Times New Roman"/>
          <w:color w:val="000000"/>
          <w:sz w:val="24"/>
        </w:rPr>
        <w:t>1. Acceso al Sistema</w:t>
        <w:tab/>
        <w:t>4</w:t>
      </w:r>
    </w:p>
    <w:p>
      <w:pPr>
        <w:tabs>
          <w:tab w:pos="7937" w:val="right" w:leader="dot"/>
        </w:tabs>
        <w:spacing w:line="240" w:lineRule="auto" w:before="60" w:after="60"/>
        <w:jc w:val="left"/>
      </w:pPr>
      <w:r>
        <w:rPr>
          <w:rFonts w:ascii="Times New Roman" w:hAnsi="Times New Roman"/>
          <w:color w:val="000000"/>
          <w:sz w:val="24"/>
        </w:rPr>
        <w:t xml:space="preserve">    1.1 Requisitos previos</w:t>
        <w:tab/>
        <w:t>4</w:t>
      </w:r>
    </w:p>
    <w:p>
      <w:pPr>
        <w:tabs>
          <w:tab w:pos="7937" w:val="right" w:leader="dot"/>
        </w:tabs>
        <w:spacing w:line="240" w:lineRule="auto" w:before="60" w:after="60"/>
        <w:jc w:val="left"/>
      </w:pPr>
      <w:r>
        <w:rPr>
          <w:rFonts w:ascii="Times New Roman" w:hAnsi="Times New Roman"/>
          <w:color w:val="000000"/>
          <w:sz w:val="24"/>
        </w:rPr>
        <w:t xml:space="preserve">    1.2 Inicio de sesión</w:t>
        <w:tab/>
        <w:t>4</w:t>
      </w:r>
    </w:p>
    <w:p>
      <w:pPr>
        <w:tabs>
          <w:tab w:pos="7937" w:val="right" w:leader="dot"/>
        </w:tabs>
        <w:spacing w:line="240" w:lineRule="auto" w:before="60" w:after="60"/>
        <w:jc w:val="left"/>
      </w:pPr>
      <w:r>
        <w:rPr>
          <w:rFonts w:ascii="Times New Roman" w:hAnsi="Times New Roman"/>
          <w:color w:val="000000"/>
          <w:sz w:val="24"/>
        </w:rPr>
        <w:t xml:space="preserve">    1.3 Recuperación de contraseña</w:t>
        <w:tab/>
        <w:t>5</w:t>
      </w:r>
    </w:p>
    <w:p>
      <w:pPr>
        <w:tabs>
          <w:tab w:pos="7937" w:val="right" w:leader="dot"/>
        </w:tabs>
        <w:spacing w:line="240" w:lineRule="auto" w:before="60" w:after="60"/>
        <w:jc w:val="left"/>
      </w:pPr>
      <w:r>
        <w:rPr>
          <w:rFonts w:ascii="Times New Roman" w:hAnsi="Times New Roman"/>
          <w:color w:val="000000"/>
          <w:sz w:val="24"/>
        </w:rPr>
        <w:t>2. Panel del Pasajero</w:t>
        <w:tab/>
        <w:t>6</w:t>
      </w:r>
    </w:p>
    <w:p>
      <w:pPr>
        <w:tabs>
          <w:tab w:pos="7937" w:val="right" w:leader="dot"/>
        </w:tabs>
        <w:spacing w:line="240" w:lineRule="auto" w:before="60" w:after="60"/>
        <w:jc w:val="left"/>
      </w:pPr>
      <w:r>
        <w:rPr>
          <w:rFonts w:ascii="Times New Roman" w:hAnsi="Times New Roman"/>
          <w:color w:val="000000"/>
          <w:sz w:val="24"/>
        </w:rPr>
        <w:t xml:space="preserve">    2.1 Pantalla de inicio</w:t>
        <w:tab/>
        <w:t>6</w:t>
      </w:r>
    </w:p>
    <w:p>
      <w:pPr>
        <w:tabs>
          <w:tab w:pos="7937" w:val="right" w:leader="dot"/>
        </w:tabs>
        <w:spacing w:line="240" w:lineRule="auto" w:before="60" w:after="60"/>
        <w:jc w:val="left"/>
      </w:pPr>
      <w:r>
        <w:rPr>
          <w:rFonts w:ascii="Times New Roman" w:hAnsi="Times New Roman"/>
          <w:color w:val="000000"/>
          <w:sz w:val="24"/>
        </w:rPr>
        <w:t xml:space="preserve">    2.2 Consulta de rutas disponibles</w:t>
        <w:tab/>
        <w:t>7</w:t>
      </w:r>
    </w:p>
    <w:p>
      <w:pPr>
        <w:tabs>
          <w:tab w:pos="7937" w:val="right" w:leader="dot"/>
        </w:tabs>
        <w:spacing w:line="240" w:lineRule="auto" w:before="60" w:after="60"/>
        <w:jc w:val="left"/>
      </w:pPr>
      <w:r>
        <w:rPr>
          <w:rFonts w:ascii="Times New Roman" w:hAnsi="Times New Roman"/>
          <w:color w:val="000000"/>
          <w:sz w:val="24"/>
        </w:rPr>
        <w:t xml:space="preserve">    2.3 Estimado de costo del viaje</w:t>
        <w:tab/>
        <w:t>7</w:t>
      </w:r>
    </w:p>
    <w:p>
      <w:pPr>
        <w:tabs>
          <w:tab w:pos="7937" w:val="right" w:leader="dot"/>
        </w:tabs>
        <w:spacing w:line="240" w:lineRule="auto" w:before="60" w:after="60"/>
        <w:jc w:val="left"/>
      </w:pPr>
      <w:r>
        <w:rPr>
          <w:rFonts w:ascii="Times New Roman" w:hAnsi="Times New Roman"/>
          <w:color w:val="000000"/>
          <w:sz w:val="24"/>
        </w:rPr>
        <w:t xml:space="preserve">    2.4 Alertas en tiempo real</w:t>
        <w:tab/>
        <w:t>8</w:t>
      </w:r>
    </w:p>
    <w:p>
      <w:pPr>
        <w:tabs>
          <w:tab w:pos="7937" w:val="right" w:leader="dot"/>
        </w:tabs>
        <w:spacing w:line="240" w:lineRule="auto" w:before="60" w:after="60"/>
        <w:jc w:val="left"/>
      </w:pPr>
      <w:r>
        <w:rPr>
          <w:rFonts w:ascii="Times New Roman" w:hAnsi="Times New Roman"/>
          <w:color w:val="000000"/>
          <w:sz w:val="24"/>
        </w:rPr>
        <w:t xml:space="preserve">    2.5 Registro de viaje</w:t>
        <w:tab/>
        <w:t>9</w:t>
      </w:r>
    </w:p>
    <w:p>
      <w:pPr>
        <w:tabs>
          <w:tab w:pos="7937" w:val="right" w:leader="dot"/>
        </w:tabs>
        <w:spacing w:line="240" w:lineRule="auto" w:before="60" w:after="60"/>
        <w:jc w:val="left"/>
      </w:pPr>
      <w:r>
        <w:rPr>
          <w:rFonts w:ascii="Times New Roman" w:hAnsi="Times New Roman"/>
          <w:color w:val="000000"/>
          <w:sz w:val="24"/>
        </w:rPr>
        <w:t xml:space="preserve">    2.6 Historial de viajes</w:t>
        <w:tab/>
        <w:t>10</w:t>
      </w:r>
    </w:p>
    <w:p>
      <w:pPr>
        <w:tabs>
          <w:tab w:pos="7937" w:val="right" w:leader="dot"/>
        </w:tabs>
        <w:spacing w:line="240" w:lineRule="auto" w:before="60" w:after="60"/>
        <w:jc w:val="left"/>
      </w:pPr>
      <w:r>
        <w:rPr>
          <w:rFonts w:ascii="Times New Roman" w:hAnsi="Times New Roman"/>
          <w:color w:val="000000"/>
          <w:sz w:val="24"/>
        </w:rPr>
        <w:t xml:space="preserve">    2.7 Seguridad asistida</w:t>
        <w:tab/>
        <w:t>11</w:t>
      </w:r>
    </w:p>
    <w:p>
      <w:pPr>
        <w:tabs>
          <w:tab w:pos="7937" w:val="right" w:leader="dot"/>
        </w:tabs>
        <w:spacing w:line="240" w:lineRule="auto" w:before="60" w:after="60"/>
        <w:jc w:val="left"/>
      </w:pPr>
      <w:r>
        <w:rPr>
          <w:rFonts w:ascii="Times New Roman" w:hAnsi="Times New Roman"/>
          <w:color w:val="000000"/>
          <w:sz w:val="24"/>
        </w:rPr>
        <w:t xml:space="preserve">    2.8 Asistente inteligente WayAI</w:t>
        <w:tab/>
        <w:t>13</w:t>
      </w:r>
    </w:p>
    <w:p>
      <w:pPr>
        <w:tabs>
          <w:tab w:pos="7937" w:val="right" w:leader="dot"/>
        </w:tabs>
        <w:spacing w:line="240" w:lineRule="auto" w:before="60" w:after="60"/>
        <w:jc w:val="left"/>
      </w:pPr>
      <w:r>
        <w:rPr>
          <w:rFonts w:ascii="Times New Roman" w:hAnsi="Times New Roman"/>
          <w:color w:val="000000"/>
          <w:sz w:val="24"/>
        </w:rPr>
        <w:t>3. Panel del Conductor</w:t>
        <w:tab/>
        <w:t>14</w:t>
      </w:r>
    </w:p>
    <w:p>
      <w:pPr>
        <w:tabs>
          <w:tab w:pos="7937" w:val="right" w:leader="dot"/>
        </w:tabs>
        <w:spacing w:line="240" w:lineRule="auto" w:before="60" w:after="60"/>
        <w:jc w:val="left"/>
      </w:pPr>
      <w:r>
        <w:rPr>
          <w:rFonts w:ascii="Times New Roman" w:hAnsi="Times New Roman"/>
          <w:color w:val="000000"/>
          <w:sz w:val="24"/>
        </w:rPr>
        <w:t xml:space="preserve">    3.1 Pantalla de inicio y turno activo</w:t>
        <w:tab/>
        <w:t>14</w:t>
      </w:r>
    </w:p>
    <w:p>
      <w:pPr>
        <w:tabs>
          <w:tab w:pos="7937" w:val="right" w:leader="dot"/>
        </w:tabs>
        <w:spacing w:line="240" w:lineRule="auto" w:before="60" w:after="60"/>
        <w:jc w:val="left"/>
      </w:pPr>
      <w:r>
        <w:rPr>
          <w:rFonts w:ascii="Times New Roman" w:hAnsi="Times New Roman"/>
          <w:color w:val="000000"/>
          <w:sz w:val="24"/>
        </w:rPr>
        <w:t xml:space="preserve">    3.2 Reporte rápido de incidentes</w:t>
        <w:tab/>
        <w:t>15</w:t>
      </w:r>
    </w:p>
    <w:p>
      <w:pPr>
        <w:tabs>
          <w:tab w:pos="7937" w:val="right" w:leader="dot"/>
        </w:tabs>
        <w:spacing w:line="240" w:lineRule="auto" w:before="60" w:after="60"/>
        <w:jc w:val="left"/>
      </w:pPr>
      <w:r>
        <w:rPr>
          <w:rFonts w:ascii="Times New Roman" w:hAnsi="Times New Roman"/>
          <w:color w:val="000000"/>
          <w:sz w:val="24"/>
        </w:rPr>
        <w:t xml:space="preserve">    3.3 Registro detallado de incidentes</w:t>
        <w:tab/>
        <w:t>15</w:t>
      </w:r>
    </w:p>
    <w:p>
      <w:pPr>
        <w:tabs>
          <w:tab w:pos="7937" w:val="right" w:leader="dot"/>
        </w:tabs>
        <w:spacing w:line="240" w:lineRule="auto" w:before="60" w:after="60"/>
        <w:jc w:val="left"/>
      </w:pPr>
      <w:r>
        <w:rPr>
          <w:rFonts w:ascii="Times New Roman" w:hAnsi="Times New Roman"/>
          <w:color w:val="000000"/>
          <w:sz w:val="24"/>
        </w:rPr>
        <w:t xml:space="preserve">    3.4 Alertas de bloqueos viales</w:t>
        <w:tab/>
        <w:t>17</w:t>
      </w:r>
    </w:p>
    <w:p>
      <w:pPr>
        <w:tabs>
          <w:tab w:pos="7937" w:val="right" w:leader="dot"/>
        </w:tabs>
        <w:spacing w:line="240" w:lineRule="auto" w:before="60" w:after="60"/>
        <w:jc w:val="left"/>
      </w:pPr>
      <w:r>
        <w:rPr>
          <w:rFonts w:ascii="Times New Roman" w:hAnsi="Times New Roman"/>
          <w:color w:val="000000"/>
          <w:sz w:val="24"/>
        </w:rPr>
        <w:t xml:space="preserve">    3.5 Historial de turnos</w:t>
        <w:tab/>
        <w:t>18</w:t>
      </w:r>
    </w:p>
    <w:p>
      <w:pPr>
        <w:tabs>
          <w:tab w:pos="7937" w:val="right" w:leader="dot"/>
        </w:tabs>
        <w:spacing w:line="240" w:lineRule="auto" w:before="60" w:after="60"/>
        <w:jc w:val="left"/>
      </w:pPr>
      <w:r>
        <w:rPr>
          <w:rFonts w:ascii="Times New Roman" w:hAnsi="Times New Roman"/>
          <w:color w:val="000000"/>
          <w:sz w:val="24"/>
        </w:rPr>
        <w:t xml:space="preserve">    3.6 Perfil del conductor</w:t>
        <w:tab/>
        <w:t>19</w:t>
      </w:r>
    </w:p>
    <w:p>
      <w:pPr>
        <w:tabs>
          <w:tab w:pos="7937" w:val="right" w:leader="dot"/>
        </w:tabs>
        <w:spacing w:line="240" w:lineRule="auto" w:before="60" w:after="60"/>
        <w:jc w:val="left"/>
      </w:pPr>
      <w:r>
        <w:rPr>
          <w:rFonts w:ascii="Times New Roman" w:hAnsi="Times New Roman"/>
          <w:color w:val="000000"/>
          <w:sz w:val="24"/>
        </w:rPr>
        <w:t>4. Panel del Administrador</w:t>
        <w:tab/>
        <w:t>20</w:t>
      </w:r>
    </w:p>
    <w:p>
      <w:pPr>
        <w:tabs>
          <w:tab w:pos="7937" w:val="right" w:leader="dot"/>
        </w:tabs>
        <w:spacing w:line="240" w:lineRule="auto" w:before="60" w:after="60"/>
        <w:jc w:val="left"/>
      </w:pPr>
      <w:r>
        <w:rPr>
          <w:rFonts w:ascii="Times New Roman" w:hAnsi="Times New Roman"/>
          <w:color w:val="000000"/>
          <w:sz w:val="24"/>
        </w:rPr>
        <w:t xml:space="preserve">    4.1 Dashboard principal</w:t>
        <w:tab/>
        <w:t>20</w:t>
      </w:r>
    </w:p>
    <w:p>
      <w:pPr>
        <w:tabs>
          <w:tab w:pos="7937" w:val="right" w:leader="dot"/>
        </w:tabs>
        <w:spacing w:line="240" w:lineRule="auto" w:before="60" w:after="60"/>
        <w:jc w:val="left"/>
      </w:pPr>
      <w:r>
        <w:rPr>
          <w:rFonts w:ascii="Times New Roman" w:hAnsi="Times New Roman"/>
          <w:color w:val="000000"/>
          <w:sz w:val="24"/>
        </w:rPr>
        <w:t xml:space="preserve">    4.2 Gestión de reportes</w:t>
        <w:tab/>
        <w:t>21</w:t>
      </w:r>
    </w:p>
    <w:p>
      <w:pPr>
        <w:tabs>
          <w:tab w:pos="7937" w:val="right" w:leader="dot"/>
        </w:tabs>
        <w:spacing w:line="240" w:lineRule="auto" w:before="60" w:after="60"/>
        <w:jc w:val="left"/>
      </w:pPr>
      <w:r>
        <w:rPr>
          <w:rFonts w:ascii="Times New Roman" w:hAnsi="Times New Roman"/>
          <w:color w:val="000000"/>
          <w:sz w:val="24"/>
        </w:rPr>
        <w:t xml:space="preserve">    4.3 Alertas activas del sistema</w:t>
        <w:tab/>
        <w:t>23</w:t>
      </w:r>
    </w:p>
    <w:p>
      <w:pPr>
        <w:tabs>
          <w:tab w:pos="7937" w:val="right" w:leader="dot"/>
        </w:tabs>
        <w:spacing w:line="240" w:lineRule="auto" w:before="60" w:after="60"/>
        <w:jc w:val="left"/>
      </w:pPr>
      <w:r>
        <w:rPr>
          <w:rFonts w:ascii="Times New Roman" w:hAnsi="Times New Roman"/>
          <w:color w:val="000000"/>
          <w:sz w:val="24"/>
        </w:rPr>
        <w:t xml:space="preserve">    4.4 Gestión de usuarios</w:t>
        <w:tab/>
        <w:t>24</w:t>
      </w:r>
    </w:p>
    <w:p>
      <w:pPr>
        <w:tabs>
          <w:tab w:pos="7937" w:val="right" w:leader="dot"/>
        </w:tabs>
        <w:spacing w:line="240" w:lineRule="auto" w:before="60" w:after="60"/>
        <w:jc w:val="left"/>
      </w:pPr>
      <w:r>
        <w:rPr>
          <w:rFonts w:ascii="Times New Roman" w:hAnsi="Times New Roman"/>
          <w:color w:val="000000"/>
          <w:sz w:val="24"/>
        </w:rPr>
        <w:t xml:space="preserve">    4.5 Gestión de conductores</w:t>
        <w:tab/>
        <w:t>25</w:t>
      </w:r>
    </w:p>
    <w:p>
      <w:pPr>
        <w:tabs>
          <w:tab w:pos="7937" w:val="right" w:leader="dot"/>
        </w:tabs>
        <w:spacing w:line="240" w:lineRule="auto" w:before="60" w:after="60"/>
        <w:jc w:val="left"/>
      </w:pPr>
      <w:r>
        <w:rPr>
          <w:rFonts w:ascii="Times New Roman" w:hAnsi="Times New Roman"/>
          <w:color w:val="000000"/>
          <w:sz w:val="24"/>
        </w:rPr>
        <w:t xml:space="preserve">    4.6 Empresas y rutas</w:t>
        <w:tab/>
        <w:t>26</w:t>
      </w:r>
    </w:p>
    <w:p>
      <w:pPr>
        <w:tabs>
          <w:tab w:pos="7937" w:val="right" w:leader="dot"/>
        </w:tabs>
        <w:spacing w:line="240" w:lineRule="auto" w:before="60" w:after="60"/>
        <w:jc w:val="left"/>
      </w:pPr>
      <w:r>
        <w:rPr>
          <w:rFonts w:ascii="Times New Roman" w:hAnsi="Times New Roman"/>
          <w:color w:val="000000"/>
          <w:sz w:val="24"/>
        </w:rPr>
        <w:t xml:space="preserve">    4.7 Configuración del sistema</w:t>
        <w:tab/>
        <w:t>27</w:t>
      </w:r>
    </w:p>
    <w:p>
      <w:pPr>
        <w:tabs>
          <w:tab w:pos="7937" w:val="right" w:leader="dot"/>
        </w:tabs>
        <w:spacing w:line="240" w:lineRule="auto" w:before="60" w:after="60"/>
        <w:jc w:val="left"/>
      </w:pPr>
      <w:r>
        <w:rPr>
          <w:rFonts w:ascii="Times New Roman" w:hAnsi="Times New Roman"/>
          <w:color w:val="000000"/>
          <w:sz w:val="24"/>
        </w:rPr>
        <w:t>5. Preguntas frecuentes</w:t>
        <w:tab/>
        <w:t>28</w:t>
      </w:r>
    </w:p>
    <w:p>
      <w:r>
        <w:br w:type="page"/>
      </w:r>
    </w:p>
    <w:p>
      <w:pPr>
        <w:spacing w:line="480" w:lineRule="auto" w:before="240" w:after="0"/>
        <w:jc w:val="center"/>
      </w:pPr>
      <w:r>
        <w:rPr>
          <w:rFonts w:ascii="Times New Roman" w:hAnsi="Times New Roman"/>
          <w:b/>
          <w:i w:val="0"/>
          <w:color w:val="000000"/>
          <w:sz w:val="24"/>
        </w:rPr>
        <w:t>Introducción</w:t>
      </w:r>
    </w:p>
    <w:p>
      <w:pPr>
        <w:spacing w:line="480" w:lineRule="auto" w:before="0" w:after="0"/>
        <w:jc w:val="left"/>
      </w:pPr>
    </w:p>
    <w:p>
      <w:pPr>
        <w:spacing w:line="480" w:lineRule="auto" w:before="0" w:after="0"/>
        <w:ind w:firstLine="720"/>
        <w:jc w:val="left"/>
      </w:pPr>
      <w:r>
        <w:rPr>
          <w:rFonts w:ascii="Times New Roman" w:hAnsi="Times New Roman"/>
          <w:b w:val="0"/>
          <w:i w:val="0"/>
          <w:color w:val="000000"/>
          <w:sz w:val="24"/>
        </w:rPr>
        <w:t>El presente manual tiene como propósito orientar a los usuarios del sistema WayRoute en el correcto uso de todas las funcionalidades disponibles en la plataforma. WayRoute es un sistema digital de consulta de transporte público tradicional diseñado para la ciudad de Santiago de Cali, que permite a pasajeros, conductores y administradores interactuar con información en tiempo real sobre rutas, incidentes y movilidad urbana.</w:t>
      </w:r>
    </w:p>
    <w:p>
      <w:pPr>
        <w:spacing w:line="480" w:lineRule="auto" w:before="0" w:after="0"/>
        <w:jc w:val="left"/>
      </w:pPr>
    </w:p>
    <w:p>
      <w:pPr>
        <w:spacing w:line="480" w:lineRule="auto" w:before="0" w:after="0"/>
        <w:ind w:firstLine="720"/>
        <w:jc w:val="left"/>
      </w:pPr>
      <w:r>
        <w:rPr>
          <w:rFonts w:ascii="Times New Roman" w:hAnsi="Times New Roman"/>
          <w:b w:val="0"/>
          <w:i w:val="0"/>
          <w:color w:val="000000"/>
          <w:sz w:val="24"/>
        </w:rPr>
        <w:t>El sistema está dirigido a tres tipos de usuarios: el pasajero, quien puede consultar rutas, conocer el costo estimado de su viaje, recibir alertas sobre incidentes en la vía y hacer uso de herramientas de seguridad personal; el conductor, quien puede registrar incidentes ocurridos durante su turno, visualizar alertas de otros vehículos y gestionar su información personal; y el administrador, quien supervisa el funcionamiento general del sistema, valida los reportes enviados y gestiona los datos de usuarios, conductores y empresas operadoras.</w:t>
      </w:r>
    </w:p>
    <w:p>
      <w:pPr>
        <w:spacing w:line="480" w:lineRule="auto" w:before="0" w:after="0"/>
        <w:jc w:val="left"/>
      </w:pPr>
    </w:p>
    <w:p>
      <w:pPr>
        <w:spacing w:line="480" w:lineRule="auto" w:before="0" w:after="0"/>
        <w:ind w:firstLine="720"/>
        <w:jc w:val="left"/>
      </w:pPr>
      <w:r>
        <w:rPr>
          <w:rFonts w:ascii="Times New Roman" w:hAnsi="Times New Roman"/>
          <w:b w:val="0"/>
          <w:i w:val="0"/>
          <w:color w:val="000000"/>
          <w:sz w:val="24"/>
        </w:rPr>
        <w:t>Este manual está redactado de forma clara y detallada para que cualquier persona, independientemente de su nivel de experiencia con sistemas informáticos, pueda comprender y utilizar WayRoute sin dificultad. Se recomienda leer cada sección correspondiente al rol asignado antes de comenzar a operar la plataforma.</w:t>
      </w:r>
    </w:p>
    <w:p>
      <w:pPr>
        <w:spacing w:line="480" w:lineRule="auto" w:before="0" w:after="0"/>
        <w:jc w:val="left"/>
      </w:pPr>
    </w:p>
    <w:p>
      <w:pPr>
        <w:spacing w:line="480" w:lineRule="auto" w:before="0" w:after="0"/>
        <w:ind w:firstLine="720"/>
        <w:jc w:val="left"/>
      </w:pPr>
      <w:r>
        <w:rPr>
          <w:rFonts w:ascii="Times New Roman" w:hAnsi="Times New Roman"/>
          <w:b w:val="0"/>
          <w:i w:val="0"/>
          <w:color w:val="000000"/>
          <w:sz w:val="24"/>
        </w:rPr>
        <w:t>Para el uso del sistema solo se requiere un dispositivo con acceso a internet y un navegador web actualizado (Google Chrome, Mozilla Firefox o Microsoft Edge). No es necesario instalar ningún programa adicional.</w:t>
      </w:r>
    </w:p>
    <w:p>
      <w:r>
        <w:br w:type="page"/>
      </w:r>
    </w:p>
    <w:p>
      <w:pPr>
        <w:spacing w:line="480" w:lineRule="auto" w:before="240" w:after="0"/>
        <w:jc w:val="center"/>
      </w:pPr>
      <w:r>
        <w:rPr>
          <w:rFonts w:ascii="Times New Roman" w:hAnsi="Times New Roman"/>
          <w:b/>
          <w:i w:val="0"/>
          <w:color w:val="000000"/>
          <w:sz w:val="24"/>
        </w:rPr>
        <w:t>1. Acceso al Sistema</w:t>
      </w:r>
    </w:p>
    <w:p>
      <w:pPr>
        <w:spacing w:line="480" w:lineRule="auto" w:before="0" w:after="0"/>
        <w:jc w:val="left"/>
      </w:pPr>
    </w:p>
    <w:p>
      <w:pPr>
        <w:spacing w:line="480" w:lineRule="auto" w:before="0" w:after="0"/>
        <w:ind w:firstLine="720"/>
        <w:jc w:val="left"/>
      </w:pPr>
      <w:r>
        <w:rPr>
          <w:rFonts w:ascii="Times New Roman" w:hAnsi="Times New Roman"/>
          <w:b w:val="0"/>
          <w:i w:val="0"/>
          <w:color w:val="000000"/>
          <w:sz w:val="24"/>
        </w:rPr>
        <w:t>Esta sección describe el proceso de ingreso a WayRoute. Todos los usuarios, sin importar su rol, utilizan la misma pantalla de inicio de sesión para acceder a la plataforma.</w:t>
      </w:r>
    </w:p>
    <w:p>
      <w:pPr>
        <w:spacing w:line="480" w:lineRule="auto" w:before="0" w:after="0"/>
        <w:jc w:val="left"/>
      </w:pPr>
    </w:p>
    <w:p>
      <w:pPr>
        <w:spacing w:line="480" w:lineRule="auto" w:before="120" w:after="0"/>
        <w:jc w:val="left"/>
      </w:pPr>
      <w:r>
        <w:rPr>
          <w:rFonts w:ascii="Times New Roman" w:hAnsi="Times New Roman"/>
          <w:b/>
          <w:i w:val="0"/>
          <w:color w:val="000000"/>
          <w:sz w:val="24"/>
        </w:rPr>
        <w:t>1.1 Requisitos Previos</w:t>
      </w:r>
    </w:p>
    <w:p>
      <w:pPr>
        <w:spacing w:line="480" w:lineRule="auto" w:before="0" w:after="0"/>
        <w:jc w:val="left"/>
      </w:pPr>
    </w:p>
    <w:p>
      <w:pPr>
        <w:spacing w:line="480" w:lineRule="auto" w:before="0" w:after="0"/>
        <w:ind w:firstLine="720"/>
        <w:jc w:val="left"/>
      </w:pPr>
      <w:r>
        <w:rPr>
          <w:rFonts w:ascii="Times New Roman" w:hAnsi="Times New Roman"/>
          <w:b w:val="0"/>
          <w:i w:val="0"/>
          <w:color w:val="000000"/>
          <w:sz w:val="24"/>
        </w:rPr>
        <w:t>Antes de ingresar al sistema, el usuario debe verificar que cuenta con lo siguiente:</w:t>
      </w:r>
    </w:p>
    <w:p>
      <w:pPr>
        <w:spacing w:line="480" w:lineRule="auto" w:before="0" w:after="0"/>
        <w:jc w:val="left"/>
      </w:pPr>
    </w:p>
    <w:p>
      <w:pPr>
        <w:spacing w:line="480" w:lineRule="auto" w:before="0" w:after="0"/>
        <w:ind w:left="720" w:hanging="360"/>
        <w:jc w:val="left"/>
      </w:pPr>
      <w:r>
        <w:rPr>
          <w:rFonts w:ascii="Times New Roman" w:hAnsi="Times New Roman"/>
          <w:color w:val="000000"/>
          <w:sz w:val="24"/>
        </w:rPr>
        <w:t>1.</w:t>
        <w:tab/>
        <w:t>Un dispositivo con conexión a internet (computador, tableta o teléfono inteligente).</w:t>
      </w:r>
    </w:p>
    <w:p>
      <w:pPr>
        <w:spacing w:line="480" w:lineRule="auto" w:before="0" w:after="0"/>
        <w:ind w:left="720" w:hanging="360"/>
        <w:jc w:val="left"/>
      </w:pPr>
      <w:r>
        <w:rPr>
          <w:rFonts w:ascii="Times New Roman" w:hAnsi="Times New Roman"/>
          <w:color w:val="000000"/>
          <w:sz w:val="24"/>
        </w:rPr>
        <w:t>2.</w:t>
        <w:tab/>
        <w:t>Un navegador web actualizado: Google Chrome versión 90 o superior, Mozilla Firefox versión 88 o superior, o Microsoft Edge versión 90 o superior.</w:t>
      </w:r>
    </w:p>
    <w:p>
      <w:pPr>
        <w:spacing w:line="480" w:lineRule="auto" w:before="0" w:after="0"/>
        <w:ind w:left="720" w:hanging="360"/>
        <w:jc w:val="left"/>
      </w:pPr>
      <w:r>
        <w:rPr>
          <w:rFonts w:ascii="Times New Roman" w:hAnsi="Times New Roman"/>
          <w:color w:val="000000"/>
          <w:sz w:val="24"/>
        </w:rPr>
        <w:t>3.</w:t>
        <w:tab/>
        <w:t>Un correo electrónico y una contraseña registrados previamente en el sistema por parte del administrador.</w:t>
      </w:r>
    </w:p>
    <w:p>
      <w:pPr>
        <w:spacing w:line="480" w:lineRule="auto" w:before="0" w:after="0"/>
        <w:jc w:val="left"/>
      </w:pPr>
    </w:p>
    <w:p>
      <w:pPr>
        <w:spacing w:line="480" w:lineRule="auto" w:before="120" w:after="0"/>
        <w:jc w:val="left"/>
      </w:pPr>
      <w:r>
        <w:rPr>
          <w:rFonts w:ascii="Times New Roman" w:hAnsi="Times New Roman"/>
          <w:b/>
          <w:i w:val="0"/>
          <w:color w:val="000000"/>
          <w:sz w:val="24"/>
        </w:rPr>
        <w:t>1.2 Inicio de Sesión</w:t>
      </w:r>
    </w:p>
    <w:p>
      <w:pPr>
        <w:spacing w:line="480" w:lineRule="auto" w:before="0" w:after="0"/>
        <w:jc w:val="left"/>
      </w:pPr>
    </w:p>
    <w:p>
      <w:pPr>
        <w:spacing w:line="480" w:lineRule="auto" w:before="0" w:after="0"/>
        <w:ind w:firstLine="720"/>
        <w:jc w:val="left"/>
      </w:pPr>
      <w:r>
        <w:rPr>
          <w:rFonts w:ascii="Times New Roman" w:hAnsi="Times New Roman"/>
          <w:b w:val="0"/>
          <w:i w:val="0"/>
          <w:color w:val="000000"/>
          <w:sz w:val="24"/>
        </w:rPr>
        <w:t>Para ingresar al sistema WayRoute, el usuario debe seguir los pasos que se describen a continuación:</w:t>
      </w:r>
    </w:p>
    <w:p>
      <w:pPr>
        <w:spacing w:line="480" w:lineRule="auto" w:before="0" w:after="0"/>
        <w:jc w:val="left"/>
      </w:pPr>
    </w:p>
    <w:p>
      <w:pPr>
        <w:spacing w:line="480" w:lineRule="auto" w:before="0" w:after="0"/>
        <w:ind w:firstLine="720"/>
        <w:jc w:val="left"/>
      </w:pPr>
      <w:r>
        <w:rPr>
          <w:rFonts w:ascii="Times New Roman" w:hAnsi="Times New Roman"/>
          <w:b/>
          <w:i/>
          <w:color w:val="000000"/>
          <w:sz w:val="24"/>
        </w:rPr>
        <w:t>Paso 1. Abrir la aplicación en el navegador.</w:t>
      </w:r>
    </w:p>
    <w:p>
      <w:pPr>
        <w:spacing w:line="480" w:lineRule="auto" w:before="0" w:after="0"/>
        <w:jc w:val="left"/>
      </w:pPr>
    </w:p>
    <w:p>
      <w:pPr>
        <w:spacing w:line="480" w:lineRule="auto" w:before="0" w:after="0"/>
        <w:ind w:firstLine="720"/>
        <w:jc w:val="left"/>
      </w:pPr>
      <w:r>
        <w:rPr>
          <w:rFonts w:ascii="Times New Roman" w:hAnsi="Times New Roman"/>
          <w:b w:val="0"/>
          <w:i w:val="0"/>
          <w:color w:val="000000"/>
          <w:sz w:val="24"/>
        </w:rPr>
        <w:t>Ingresar la dirección web de WayRoute en la barra de direcciones del navegador y presionar la tecla Enter. La pantalla que aparecerá mostrará un panel informativo del sistema al lado izquierdo y el formulario de inicio de sesión al lado derecho.</w:t>
      </w:r>
    </w:p>
    <w:p>
      <w:pPr>
        <w:spacing w:line="480" w:lineRule="auto" w:before="0" w:after="0"/>
        <w:jc w:val="left"/>
      </w:pPr>
    </w:p>
    <w:p>
      <w:pPr>
        <w:spacing w:before="240" w:after="0" w:line="240" w:lineRule="auto"/>
        <w:jc w:val="center"/>
      </w:pPr>
    </w:p>
    <w:tbl>
      <w:tblPr>
        <w:tblStyle w:val="TableGrid"/>
        <w:tblW w:type="auto" w:w="0"/>
        <w:jc w:val="center"/>
        <w:tblLook w:firstColumn="1" w:firstRow="1" w:lastColumn="0" w:lastRow="0" w:noHBand="0" w:noVBand="1" w:val="04A0"/>
      </w:tblPr>
      <w:tblGrid>
        <w:gridCol w:w="9360"/>
      </w:tblGrid>
      <w:tr>
        <w:tc>
          <w:tcPr>
            <w:tcW w:type="dxa" w:w="7937"/>
          </w:tcPr>
          <w:p>
            <w:pPr>
              <w:spacing w:before="480" w:after="80" w:line="240" w:lineRule="auto"/>
              <w:jc w:val="center"/>
            </w:pPr>
            <w:r>
              <w:rPr>
                <w:rFonts w:ascii="Times New Roman" w:hAnsi="Times New Roman"/>
                <w:i/>
                <w:color w:val="606060"/>
                <w:sz w:val="22"/>
              </w:rPr>
              <w:t>[INSERTAR IMAGEN AQUÍ]</w:t>
            </w:r>
          </w:p>
          <w:p>
            <w:pPr>
              <w:spacing w:before="80" w:after="80" w:line="240" w:lineRule="auto"/>
              <w:jc w:val="center"/>
            </w:pPr>
            <w:r>
              <w:rPr>
                <w:rFonts w:ascii="Times New Roman" w:hAnsi="Times New Roman"/>
                <w:color w:val="404040"/>
                <w:sz w:val="18"/>
              </w:rPr>
              <w:t>Dónde tomar la captura: Abrir la dirección web del sistema en el navegador → capturar la pantalla completa mostrando tanto el panel izquierdo como el formulario de ingreso</w:t>
            </w:r>
          </w:p>
          <w:p>
            <w:pPr>
              <w:spacing w:before="80" w:after="360" w:line="240" w:lineRule="auto"/>
              <w:jc w:val="center"/>
            </w:pPr>
            <w:r>
              <w:rPr>
                <w:rFonts w:ascii="Times New Roman" w:hAnsi="Times New Roman"/>
                <w:i/>
                <w:color w:val="000000"/>
                <w:sz w:val="20"/>
              </w:rPr>
              <w:t>Figura 1. Pantalla principal de inicio de sesión de WayRoute.</w:t>
            </w:r>
          </w:p>
        </w:tc>
      </w:tr>
    </w:tbl>
    <w:p>
      <w:pPr>
        <w:spacing w:after="120" w:line="240" w:lineRule="auto"/>
      </w:pPr>
    </w:p>
    <w:p>
      <w:pPr>
        <w:spacing w:line="240" w:lineRule="auto" w:before="0" w:after="240"/>
        <w:ind w:left="0"/>
        <w:jc w:val="left"/>
      </w:pPr>
      <w:r>
        <w:rPr>
          <w:rFonts w:ascii="Times New Roman" w:hAnsi="Times New Roman"/>
          <w:i/>
          <w:color w:val="000000"/>
          <w:sz w:val="20"/>
        </w:rPr>
        <w:t xml:space="preserve">Nota. </w:t>
      </w:r>
      <w:r>
        <w:rPr>
          <w:rFonts w:ascii="Times New Roman" w:hAnsi="Times New Roman"/>
          <w:color w:val="000000"/>
          <w:sz w:val="20"/>
        </w:rPr>
        <w:t>La pantalla de inicio de sesión es el punto de entrada único para todos los usuarios del sistema.</w:t>
      </w:r>
    </w:p>
    <w:p>
      <w:pPr>
        <w:spacing w:line="480" w:lineRule="auto" w:before="0" w:after="0"/>
        <w:jc w:val="left"/>
      </w:pPr>
    </w:p>
    <w:p>
      <w:pPr>
        <w:spacing w:line="480" w:lineRule="auto" w:before="0" w:after="0"/>
        <w:ind w:firstLine="720"/>
        <w:jc w:val="left"/>
      </w:pPr>
      <w:r>
        <w:rPr>
          <w:rFonts w:ascii="Times New Roman" w:hAnsi="Times New Roman"/>
          <w:b/>
          <w:i/>
          <w:color w:val="000000"/>
          <w:sz w:val="24"/>
        </w:rPr>
        <w:t>Paso 2. Seleccionar el tipo de usuario.</w:t>
      </w:r>
    </w:p>
    <w:p>
      <w:pPr>
        <w:spacing w:line="480" w:lineRule="auto" w:before="0" w:after="0"/>
        <w:jc w:val="left"/>
      </w:pPr>
    </w:p>
    <w:p>
      <w:pPr>
        <w:spacing w:line="480" w:lineRule="auto" w:before="0" w:after="0"/>
        <w:ind w:firstLine="720"/>
        <w:jc w:val="left"/>
      </w:pPr>
      <w:r>
        <w:rPr>
          <w:rFonts w:ascii="Times New Roman" w:hAnsi="Times New Roman"/>
          <w:b w:val="0"/>
          <w:i w:val="0"/>
          <w:color w:val="000000"/>
          <w:sz w:val="24"/>
        </w:rPr>
        <w:t>En la parte superior del formulario se encuentran tres botones que representan los tipos de usuario disponibles: Pasajero, Conductor y Administrador. El usuario debe hacer clic sobre el botón que corresponda a su rol dentro del sistema. El botón seleccionado cambiará de apariencia para indicar que está activo.</w:t>
      </w:r>
    </w:p>
    <w:p>
      <w:pPr>
        <w:spacing w:line="480" w:lineRule="auto" w:before="0" w:after="0"/>
        <w:jc w:val="left"/>
      </w:pPr>
    </w:p>
    <w:p>
      <w:pPr>
        <w:spacing w:before="240" w:after="0" w:line="240" w:lineRule="auto"/>
        <w:jc w:val="center"/>
      </w:pPr>
    </w:p>
    <w:tbl>
      <w:tblPr>
        <w:tblStyle w:val="TableGrid"/>
        <w:tblW w:type="auto" w:w="0"/>
        <w:jc w:val="center"/>
        <w:tblLook w:firstColumn="1" w:firstRow="1" w:lastColumn="0" w:lastRow="0" w:noHBand="0" w:noVBand="1" w:val="04A0"/>
      </w:tblPr>
      <w:tblGrid>
        <w:gridCol w:w="9360"/>
      </w:tblGrid>
      <w:tr>
        <w:tc>
          <w:tcPr>
            <w:tcW w:type="dxa" w:w="7937"/>
          </w:tcPr>
          <w:p>
            <w:pPr>
              <w:spacing w:before="480" w:after="80" w:line="240" w:lineRule="auto"/>
              <w:jc w:val="center"/>
            </w:pPr>
            <w:r>
              <w:rPr>
                <w:rFonts w:ascii="Times New Roman" w:hAnsi="Times New Roman"/>
                <w:i/>
                <w:color w:val="606060"/>
                <w:sz w:val="22"/>
              </w:rPr>
              <w:t>[INSERTAR IMAGEN AQUÍ]</w:t>
            </w:r>
          </w:p>
          <w:p>
            <w:pPr>
              <w:spacing w:before="80" w:after="80" w:line="240" w:lineRule="auto"/>
              <w:jc w:val="center"/>
            </w:pPr>
            <w:r>
              <w:rPr>
                <w:rFonts w:ascii="Times New Roman" w:hAnsi="Times New Roman"/>
                <w:color w:val="404040"/>
                <w:sz w:val="18"/>
              </w:rPr>
              <w:t>Dónde tomar la captura: En la pantalla de login → hacer clic en el botón "Pasajero" hasta que quede resaltado → capturar únicamente el área del selector de tres botones</w:t>
            </w:r>
          </w:p>
          <w:p>
            <w:pPr>
              <w:spacing w:before="80" w:after="360" w:line="240" w:lineRule="auto"/>
              <w:jc w:val="center"/>
            </w:pPr>
            <w:r>
              <w:rPr>
                <w:rFonts w:ascii="Times New Roman" w:hAnsi="Times New Roman"/>
                <w:i/>
                <w:color w:val="000000"/>
                <w:sz w:val="20"/>
              </w:rPr>
              <w:t>Figura 2. Selector de tipo de usuario con el rol Pasajero activo.</w:t>
            </w:r>
          </w:p>
        </w:tc>
      </w:tr>
    </w:tbl>
    <w:p>
      <w:pPr>
        <w:spacing w:after="120" w:line="240" w:lineRule="auto"/>
      </w:pPr>
    </w:p>
    <w:p>
      <w:pPr>
        <w:spacing w:line="240" w:lineRule="auto" w:before="0" w:after="240"/>
        <w:ind w:left="0"/>
        <w:jc w:val="left"/>
      </w:pPr>
      <w:r>
        <w:rPr>
          <w:rFonts w:ascii="Times New Roman" w:hAnsi="Times New Roman"/>
          <w:i/>
          <w:color w:val="000000"/>
          <w:sz w:val="20"/>
        </w:rPr>
        <w:t xml:space="preserve">Nota. </w:t>
      </w:r>
      <w:r>
        <w:rPr>
          <w:rFonts w:ascii="Times New Roman" w:hAnsi="Times New Roman"/>
          <w:color w:val="000000"/>
          <w:sz w:val="20"/>
        </w:rPr>
        <w:t>Es importante seleccionar el rol correcto antes de ingresar las credenciales. Si el rol no coincide con el registrado en el sistema, el acceso será denegado y se mostrará un mensaje de error.</w:t>
      </w:r>
    </w:p>
    <w:p>
      <w:pPr>
        <w:spacing w:line="480" w:lineRule="auto" w:before="0" w:after="0"/>
        <w:jc w:val="left"/>
      </w:pPr>
    </w:p>
    <w:p>
      <w:pPr>
        <w:spacing w:line="480" w:lineRule="auto" w:before="0" w:after="0"/>
        <w:ind w:firstLine="720"/>
        <w:jc w:val="left"/>
      </w:pPr>
      <w:r>
        <w:rPr>
          <w:rFonts w:ascii="Times New Roman" w:hAnsi="Times New Roman"/>
          <w:b/>
          <w:i/>
          <w:color w:val="000000"/>
          <w:sz w:val="24"/>
        </w:rPr>
        <w:t>Paso 3. Ingresar las credenciales.</w:t>
      </w:r>
    </w:p>
    <w:p>
      <w:pPr>
        <w:spacing w:line="480" w:lineRule="auto" w:before="0" w:after="0"/>
        <w:jc w:val="left"/>
      </w:pPr>
    </w:p>
    <w:p>
      <w:pPr>
        <w:spacing w:line="480" w:lineRule="auto" w:before="0" w:after="0"/>
        <w:ind w:firstLine="720"/>
        <w:jc w:val="left"/>
      </w:pPr>
      <w:r>
        <w:rPr>
          <w:rFonts w:ascii="Times New Roman" w:hAnsi="Times New Roman"/>
          <w:b w:val="0"/>
          <w:i w:val="0"/>
          <w:color w:val="000000"/>
          <w:sz w:val="24"/>
        </w:rPr>
        <w:t>Una vez seleccionado el rol, el usuario debe escribir su correo electrónico en el campo "Correo electrónico" y su contraseña en el campo "Contraseña". La contraseña puede mostrarse u ocultarse haciendo clic en el ícono de ojo ubicado al lado derecho del campo.</w:t>
      </w:r>
    </w:p>
    <w:p>
      <w:pPr>
        <w:spacing w:line="480" w:lineRule="auto" w:before="0" w:after="0"/>
        <w:jc w:val="left"/>
      </w:pPr>
    </w:p>
    <w:p>
      <w:pPr>
        <w:spacing w:line="480" w:lineRule="auto" w:before="0" w:after="0"/>
        <w:ind w:firstLine="720"/>
        <w:jc w:val="left"/>
      </w:pPr>
      <w:r>
        <w:rPr>
          <w:rFonts w:ascii="Times New Roman" w:hAnsi="Times New Roman"/>
          <w:b/>
          <w:i/>
          <w:color w:val="000000"/>
          <w:sz w:val="24"/>
        </w:rPr>
        <w:t>Paso 4. Confirmar el ingreso.</w:t>
      </w:r>
    </w:p>
    <w:p>
      <w:pPr>
        <w:spacing w:line="480" w:lineRule="auto" w:before="0" w:after="0"/>
        <w:jc w:val="left"/>
      </w:pPr>
    </w:p>
    <w:p>
      <w:pPr>
        <w:spacing w:line="480" w:lineRule="auto" w:before="0" w:after="0"/>
        <w:ind w:firstLine="720"/>
        <w:jc w:val="left"/>
      </w:pPr>
      <w:r>
        <w:rPr>
          <w:rFonts w:ascii="Times New Roman" w:hAnsi="Times New Roman"/>
          <w:b w:val="0"/>
          <w:i w:val="0"/>
          <w:color w:val="000000"/>
          <w:sz w:val="24"/>
        </w:rPr>
        <w:t>Con las credenciales ingresadas, el usuario debe hacer clic en el botón "Ingresar al sistema →". El sistema verificará los datos y, si son correctos, redirigirá automáticamente al panel correspondiente según el rol seleccionado. Si los datos son incorrectos, aparecerá un mensaje de error indicando el problema.</w:t>
      </w:r>
    </w:p>
    <w:p>
      <w:pPr>
        <w:spacing w:line="480" w:lineRule="auto" w:before="0" w:after="0"/>
        <w:jc w:val="left"/>
      </w:pPr>
    </w:p>
    <w:p>
      <w:pPr>
        <w:spacing w:before="240" w:after="0" w:line="240" w:lineRule="auto"/>
        <w:jc w:val="center"/>
      </w:pPr>
    </w:p>
    <w:tbl>
      <w:tblPr>
        <w:tblStyle w:val="TableGrid"/>
        <w:tblW w:type="auto" w:w="0"/>
        <w:jc w:val="center"/>
        <w:tblLook w:firstColumn="1" w:firstRow="1" w:lastColumn="0" w:lastRow="0" w:noHBand="0" w:noVBand="1" w:val="04A0"/>
      </w:tblPr>
      <w:tblGrid>
        <w:gridCol w:w="9360"/>
      </w:tblGrid>
      <w:tr>
        <w:tc>
          <w:tcPr>
            <w:tcW w:type="dxa" w:w="7937"/>
          </w:tcPr>
          <w:p>
            <w:pPr>
              <w:spacing w:before="480" w:after="80" w:line="240" w:lineRule="auto"/>
              <w:jc w:val="center"/>
            </w:pPr>
            <w:r>
              <w:rPr>
                <w:rFonts w:ascii="Times New Roman" w:hAnsi="Times New Roman"/>
                <w:i/>
                <w:color w:val="606060"/>
                <w:sz w:val="22"/>
              </w:rPr>
              <w:t>[INSERTAR IMAGEN AQUÍ]</w:t>
            </w:r>
          </w:p>
          <w:p>
            <w:pPr>
              <w:spacing w:before="80" w:after="80" w:line="240" w:lineRule="auto"/>
              <w:jc w:val="center"/>
            </w:pPr>
            <w:r>
              <w:rPr>
                <w:rFonts w:ascii="Times New Roman" w:hAnsi="Times New Roman"/>
                <w:color w:val="404040"/>
                <w:sz w:val="18"/>
              </w:rPr>
              <w:t>Dónde tomar la captura: En la pantalla de login → ingresar datos incorrectos y presionar el botón de ingreso → capturar la alerta de error que aparece en rojo</w:t>
            </w:r>
          </w:p>
          <w:p>
            <w:pPr>
              <w:spacing w:before="80" w:after="360" w:line="240" w:lineRule="auto"/>
              <w:jc w:val="center"/>
            </w:pPr>
            <w:r>
              <w:rPr>
                <w:rFonts w:ascii="Times New Roman" w:hAnsi="Times New Roman"/>
                <w:i/>
                <w:color w:val="000000"/>
                <w:sz w:val="20"/>
              </w:rPr>
              <w:t>Figura 3. Mensaje de error al ingresar credenciales incorrectas.</w:t>
            </w:r>
          </w:p>
        </w:tc>
      </w:tr>
    </w:tbl>
    <w:p>
      <w:pPr>
        <w:spacing w:after="120" w:line="240" w:lineRule="auto"/>
      </w:pPr>
    </w:p>
    <w:p>
      <w:pPr>
        <w:spacing w:line="240" w:lineRule="auto" w:before="0" w:after="240"/>
        <w:ind w:left="0"/>
        <w:jc w:val="left"/>
      </w:pPr>
      <w:r>
        <w:rPr>
          <w:rFonts w:ascii="Times New Roman" w:hAnsi="Times New Roman"/>
          <w:i/>
          <w:color w:val="000000"/>
          <w:sz w:val="20"/>
        </w:rPr>
        <w:t xml:space="preserve">Nota. </w:t>
      </w:r>
      <w:r>
        <w:rPr>
          <w:rFonts w:ascii="Times New Roman" w:hAnsi="Times New Roman"/>
          <w:color w:val="000000"/>
          <w:sz w:val="20"/>
        </w:rPr>
        <w:t>Si el usuario no recuerda su contraseña, puede utilizar la opción de recuperación descrita en la sección 1.3.</w:t>
      </w:r>
    </w:p>
    <w:p>
      <w:pPr>
        <w:spacing w:line="480" w:lineRule="auto" w:before="0" w:after="0"/>
        <w:jc w:val="left"/>
      </w:pPr>
    </w:p>
    <w:p>
      <w:pPr>
        <w:spacing w:line="480" w:lineRule="auto" w:before="120" w:after="0"/>
        <w:jc w:val="left"/>
      </w:pPr>
      <w:r>
        <w:rPr>
          <w:rFonts w:ascii="Times New Roman" w:hAnsi="Times New Roman"/>
          <w:b/>
          <w:i w:val="0"/>
          <w:color w:val="000000"/>
          <w:sz w:val="24"/>
        </w:rPr>
        <w:t>1.3 Recuperación de Contraseña</w:t>
      </w:r>
    </w:p>
    <w:p>
      <w:pPr>
        <w:spacing w:line="480" w:lineRule="auto" w:before="0" w:after="0"/>
        <w:jc w:val="left"/>
      </w:pPr>
    </w:p>
    <w:p>
      <w:pPr>
        <w:spacing w:line="480" w:lineRule="auto" w:before="0" w:after="0"/>
        <w:ind w:firstLine="720"/>
        <w:jc w:val="left"/>
      </w:pPr>
      <w:r>
        <w:rPr>
          <w:rFonts w:ascii="Times New Roman" w:hAnsi="Times New Roman"/>
          <w:b w:val="0"/>
          <w:i w:val="0"/>
          <w:color w:val="000000"/>
          <w:sz w:val="24"/>
        </w:rPr>
        <w:t>En caso de que el usuario haya olvidado su contraseña, WayRoute ofrece un proceso de recuperación a través del correo electrónico. Para iniciar este proceso, el usuario debe hacer clic en el enlace "¿Olvidaste tu contraseña?" ubicado debajo del campo de contraseña. Se abrirá una ventana emergente donde el usuario debe escribir su correo electrónico registrado y hacer clic en "Enviar enlace". El sistema enviará un correo electrónico con las instrucciones para crear una nueva contraseña.</w:t>
      </w:r>
    </w:p>
    <w:p>
      <w:pPr>
        <w:spacing w:line="480" w:lineRule="auto" w:before="0" w:after="0"/>
        <w:jc w:val="left"/>
      </w:pPr>
    </w:p>
    <w:p>
      <w:pPr>
        <w:spacing w:before="240" w:after="0" w:line="240" w:lineRule="auto"/>
        <w:jc w:val="center"/>
      </w:pPr>
    </w:p>
    <w:tbl>
      <w:tblPr>
        <w:tblStyle w:val="TableGrid"/>
        <w:tblW w:type="auto" w:w="0"/>
        <w:jc w:val="center"/>
        <w:tblLook w:firstColumn="1" w:firstRow="1" w:lastColumn="0" w:lastRow="0" w:noHBand="0" w:noVBand="1" w:val="04A0"/>
      </w:tblPr>
      <w:tblGrid>
        <w:gridCol w:w="9360"/>
      </w:tblGrid>
      <w:tr>
        <w:tc>
          <w:tcPr>
            <w:tcW w:type="dxa" w:w="7937"/>
          </w:tcPr>
          <w:p>
            <w:pPr>
              <w:spacing w:before="480" w:after="80" w:line="240" w:lineRule="auto"/>
              <w:jc w:val="center"/>
            </w:pPr>
            <w:r>
              <w:rPr>
                <w:rFonts w:ascii="Times New Roman" w:hAnsi="Times New Roman"/>
                <w:i/>
                <w:color w:val="606060"/>
                <w:sz w:val="22"/>
              </w:rPr>
              <w:t>[INSERTAR IMAGEN AQUÍ]</w:t>
            </w:r>
          </w:p>
          <w:p>
            <w:pPr>
              <w:spacing w:before="80" w:after="80" w:line="240" w:lineRule="auto"/>
              <w:jc w:val="center"/>
            </w:pPr>
            <w:r>
              <w:rPr>
                <w:rFonts w:ascii="Times New Roman" w:hAnsi="Times New Roman"/>
                <w:color w:val="404040"/>
                <w:sz w:val="18"/>
              </w:rPr>
              <w:t>Dónde tomar la captura: En la pantalla de login → hacer clic en "¿Olvidaste tu contraseña?" → capturar la ventana emergente que aparece con el campo de correo</w:t>
            </w:r>
          </w:p>
          <w:p>
            <w:pPr>
              <w:spacing w:before="80" w:after="360" w:line="240" w:lineRule="auto"/>
              <w:jc w:val="center"/>
            </w:pPr>
            <w:r>
              <w:rPr>
                <w:rFonts w:ascii="Times New Roman" w:hAnsi="Times New Roman"/>
                <w:i/>
                <w:color w:val="000000"/>
                <w:sz w:val="20"/>
              </w:rPr>
              <w:t>Figura 4. Ventana de recuperación de contraseña.</w:t>
            </w:r>
          </w:p>
        </w:tc>
      </w:tr>
    </w:tbl>
    <w:p>
      <w:pPr>
        <w:spacing w:after="120" w:line="240" w:lineRule="auto"/>
      </w:pPr>
    </w:p>
    <w:p>
      <w:r>
        <w:br w:type="page"/>
      </w:r>
    </w:p>
    <w:p>
      <w:pPr>
        <w:spacing w:line="480" w:lineRule="auto" w:before="240" w:after="0"/>
        <w:jc w:val="center"/>
      </w:pPr>
      <w:r>
        <w:rPr>
          <w:rFonts w:ascii="Times New Roman" w:hAnsi="Times New Roman"/>
          <w:b/>
          <w:i w:val="0"/>
          <w:color w:val="000000"/>
          <w:sz w:val="24"/>
        </w:rPr>
        <w:t>2. Panel del Pasajero</w:t>
      </w:r>
    </w:p>
    <w:p>
      <w:pPr>
        <w:spacing w:line="480" w:lineRule="auto" w:before="0" w:after="0"/>
        <w:jc w:val="left"/>
      </w:pPr>
    </w:p>
    <w:p>
      <w:pPr>
        <w:spacing w:line="480" w:lineRule="auto" w:before="0" w:after="0"/>
        <w:ind w:firstLine="720"/>
        <w:jc w:val="left"/>
      </w:pPr>
      <w:r>
        <w:rPr>
          <w:rFonts w:ascii="Times New Roman" w:hAnsi="Times New Roman"/>
          <w:b w:val="0"/>
          <w:i w:val="0"/>
          <w:color w:val="000000"/>
          <w:sz w:val="24"/>
        </w:rPr>
        <w:t>El panel del pasajero es el espacio dentro de WayRoute donde el usuario puede acceder a toda la información relacionada con el transporte público de Cali. Este panel incluye la consulta de rutas, la visualización de alertas en tiempo real, el registro de viajes, el historial de desplazamientos y las herramientas de seguridad personal.</w:t>
      </w:r>
    </w:p>
    <w:p>
      <w:pPr>
        <w:spacing w:line="480" w:lineRule="auto" w:before="0" w:after="0"/>
        <w:jc w:val="left"/>
      </w:pPr>
    </w:p>
    <w:p>
      <w:pPr>
        <w:spacing w:line="480" w:lineRule="auto" w:before="120" w:after="0"/>
        <w:jc w:val="left"/>
      </w:pPr>
      <w:r>
        <w:rPr>
          <w:rFonts w:ascii="Times New Roman" w:hAnsi="Times New Roman"/>
          <w:b/>
          <w:i w:val="0"/>
          <w:color w:val="000000"/>
          <w:sz w:val="24"/>
        </w:rPr>
        <w:t>2.1 Pantalla de Inicio</w:t>
      </w:r>
    </w:p>
    <w:p>
      <w:pPr>
        <w:spacing w:line="480" w:lineRule="auto" w:before="0" w:after="0"/>
        <w:jc w:val="left"/>
      </w:pPr>
    </w:p>
    <w:p>
      <w:pPr>
        <w:spacing w:line="480" w:lineRule="auto" w:before="0" w:after="0"/>
        <w:ind w:firstLine="720"/>
        <w:jc w:val="left"/>
      </w:pPr>
      <w:r>
        <w:rPr>
          <w:rFonts w:ascii="Times New Roman" w:hAnsi="Times New Roman"/>
          <w:b w:val="0"/>
          <w:i w:val="0"/>
          <w:color w:val="000000"/>
          <w:sz w:val="24"/>
        </w:rPr>
        <w:t>Al ingresar como pasajero, la primera pantalla que se muestra es el inicio, que funciona como un resumen del estado actual de la movilidad en la ciudad. En esta pantalla el usuario puede ver de un vistazo si hay alertas activas en las rutas, cuántas rutas están disponibles en este momento y acceder rápidamente a las demás secciones del sistema.</w:t>
      </w:r>
    </w:p>
    <w:p>
      <w:pPr>
        <w:spacing w:line="480" w:lineRule="auto" w:before="0" w:after="0"/>
        <w:jc w:val="left"/>
      </w:pPr>
    </w:p>
    <w:p>
      <w:pPr>
        <w:spacing w:before="240" w:after="0" w:line="240" w:lineRule="auto"/>
        <w:jc w:val="center"/>
      </w:pPr>
    </w:p>
    <w:tbl>
      <w:tblPr>
        <w:tblStyle w:val="TableGrid"/>
        <w:tblW w:type="auto" w:w="0"/>
        <w:jc w:val="center"/>
        <w:tblLook w:firstColumn="1" w:firstRow="1" w:lastColumn="0" w:lastRow="0" w:noHBand="0" w:noVBand="1" w:val="04A0"/>
      </w:tblPr>
      <w:tblGrid>
        <w:gridCol w:w="9360"/>
      </w:tblGrid>
      <w:tr>
        <w:tc>
          <w:tcPr>
            <w:tcW w:type="dxa" w:w="7937"/>
          </w:tcPr>
          <w:p>
            <w:pPr>
              <w:spacing w:before="480" w:after="80" w:line="240" w:lineRule="auto"/>
              <w:jc w:val="center"/>
            </w:pPr>
            <w:r>
              <w:rPr>
                <w:rFonts w:ascii="Times New Roman" w:hAnsi="Times New Roman"/>
                <w:i/>
                <w:color w:val="606060"/>
                <w:sz w:val="22"/>
              </w:rPr>
              <w:t>[INSERTAR IMAGEN AQUÍ]</w:t>
            </w:r>
          </w:p>
          <w:p>
            <w:pPr>
              <w:spacing w:before="80" w:after="80" w:line="240" w:lineRule="auto"/>
              <w:jc w:val="center"/>
            </w:pPr>
            <w:r>
              <w:rPr>
                <w:rFonts w:ascii="Times New Roman" w:hAnsi="Times New Roman"/>
                <w:color w:val="404040"/>
                <w:sz w:val="18"/>
              </w:rPr>
              <w:t>Dónde tomar la captura: Iniciar sesión con rol Pasajero → esperar que cargue la pantalla de inicio → capturar la pantalla completa con el menú lateral y el contenido principal visibles</w:t>
            </w:r>
          </w:p>
          <w:p>
            <w:pPr>
              <w:spacing w:before="80" w:after="360" w:line="240" w:lineRule="auto"/>
              <w:jc w:val="center"/>
            </w:pPr>
            <w:r>
              <w:rPr>
                <w:rFonts w:ascii="Times New Roman" w:hAnsi="Times New Roman"/>
                <w:i/>
                <w:color w:val="000000"/>
                <w:sz w:val="20"/>
              </w:rPr>
              <w:t>Figura 5. Pantalla de inicio del panel del pasajero.</w:t>
            </w:r>
          </w:p>
        </w:tc>
      </w:tr>
    </w:tbl>
    <w:p>
      <w:pPr>
        <w:spacing w:after="120" w:line="240" w:lineRule="auto"/>
      </w:pPr>
    </w:p>
    <w:p>
      <w:pPr>
        <w:spacing w:line="240" w:lineRule="auto" w:before="0" w:after="240"/>
        <w:ind w:left="0"/>
        <w:jc w:val="left"/>
      </w:pPr>
      <w:r>
        <w:rPr>
          <w:rFonts w:ascii="Times New Roman" w:hAnsi="Times New Roman"/>
          <w:i/>
          <w:color w:val="000000"/>
          <w:sz w:val="20"/>
        </w:rPr>
        <w:t xml:space="preserve">Nota. </w:t>
      </w:r>
      <w:r>
        <w:rPr>
          <w:rFonts w:ascii="Times New Roman" w:hAnsi="Times New Roman"/>
          <w:color w:val="000000"/>
          <w:sz w:val="20"/>
        </w:rPr>
        <w:t>El menú de navegación ubicado en la parte izquierda de la pantalla permite acceder a todas las secciones del panel. Permanece visible en todo momento mientras el usuario esté dentro de su sesión.</w:t>
      </w:r>
    </w:p>
    <w:p>
      <w:pPr>
        <w:spacing w:line="480" w:lineRule="auto" w:before="0" w:after="0"/>
        <w:jc w:val="left"/>
      </w:pPr>
    </w:p>
    <w:p>
      <w:pPr>
        <w:spacing w:line="480" w:lineRule="auto" w:before="0" w:after="0"/>
        <w:ind w:firstLine="720"/>
        <w:jc w:val="left"/>
      </w:pPr>
      <w:r>
        <w:rPr>
          <w:rFonts w:ascii="Times New Roman" w:hAnsi="Times New Roman"/>
          <w:b w:val="0"/>
          <w:i w:val="0"/>
          <w:color w:val="000000"/>
          <w:sz w:val="24"/>
        </w:rPr>
        <w:t>El menú lateral contiene las siguientes secciones:</w:t>
      </w:r>
    </w:p>
    <w:p>
      <w:pPr>
        <w:spacing w:line="480" w:lineRule="auto" w:before="0" w:after="0"/>
        <w:jc w:val="left"/>
      </w:pPr>
    </w:p>
    <w:p>
      <w:pPr>
        <w:spacing w:line="480" w:lineRule="auto" w:before="0" w:after="0"/>
        <w:ind w:left="720" w:hanging="360"/>
        <w:jc w:val="left"/>
      </w:pPr>
      <w:r>
        <w:rPr>
          <w:rFonts w:ascii="Times New Roman" w:hAnsi="Times New Roman"/>
          <w:color w:val="000000"/>
          <w:sz w:val="24"/>
        </w:rPr>
        <w:t>1.</w:t>
        <w:tab/>
        <w:t>Inicio: resumen general del estado de la movilidad.</w:t>
      </w:r>
    </w:p>
    <w:p>
      <w:pPr>
        <w:spacing w:line="480" w:lineRule="auto" w:before="0" w:after="0"/>
        <w:ind w:left="720" w:hanging="360"/>
        <w:jc w:val="left"/>
      </w:pPr>
      <w:r>
        <w:rPr>
          <w:rFonts w:ascii="Times New Roman" w:hAnsi="Times New Roman"/>
          <w:color w:val="000000"/>
          <w:sz w:val="24"/>
        </w:rPr>
        <w:t>2.</w:t>
        <w:tab/>
        <w:t>Alertas: listado de incidentes reportados en tiempo real.</w:t>
      </w:r>
    </w:p>
    <w:p>
      <w:pPr>
        <w:spacing w:line="480" w:lineRule="auto" w:before="0" w:after="0"/>
        <w:ind w:left="720" w:hanging="360"/>
        <w:jc w:val="left"/>
      </w:pPr>
      <w:r>
        <w:rPr>
          <w:rFonts w:ascii="Times New Roman" w:hAnsi="Times New Roman"/>
          <w:color w:val="000000"/>
          <w:sz w:val="24"/>
        </w:rPr>
        <w:t>3.</w:t>
        <w:tab/>
        <w:t>Historial: registro de los viajes realizados por el usuario.</w:t>
      </w:r>
    </w:p>
    <w:p>
      <w:pPr>
        <w:spacing w:line="480" w:lineRule="auto" w:before="0" w:after="0"/>
        <w:ind w:left="720" w:hanging="360"/>
        <w:jc w:val="left"/>
      </w:pPr>
      <w:r>
        <w:rPr>
          <w:rFonts w:ascii="Times New Roman" w:hAnsi="Times New Roman"/>
          <w:color w:val="000000"/>
          <w:sz w:val="24"/>
        </w:rPr>
        <w:t>4.</w:t>
        <w:tab/>
        <w:t>Seguridad: herramientas de seguridad personal durante el viaje.</w:t>
      </w:r>
    </w:p>
    <w:p>
      <w:pPr>
        <w:spacing w:line="480" w:lineRule="auto" w:before="0" w:after="0"/>
        <w:ind w:left="720" w:hanging="360"/>
        <w:jc w:val="left"/>
      </w:pPr>
      <w:r>
        <w:rPr>
          <w:rFonts w:ascii="Times New Roman" w:hAnsi="Times New Roman"/>
          <w:color w:val="000000"/>
          <w:sz w:val="24"/>
        </w:rPr>
        <w:t>5.</w:t>
        <w:tab/>
        <w:t>Asistente: chat con el asistente inteligente WayAI.</w:t>
      </w:r>
    </w:p>
    <w:p>
      <w:pPr>
        <w:spacing w:line="480" w:lineRule="auto" w:before="0" w:after="0"/>
        <w:ind w:left="720" w:hanging="360"/>
        <w:jc w:val="left"/>
      </w:pPr>
      <w:r>
        <w:rPr>
          <w:rFonts w:ascii="Times New Roman" w:hAnsi="Times New Roman"/>
          <w:color w:val="000000"/>
          <w:sz w:val="24"/>
        </w:rPr>
        <w:t>6.</w:t>
        <w:tab/>
        <w:t>Configuración: preferencias personales del usuario.</w:t>
      </w:r>
    </w:p>
    <w:p>
      <w:pPr>
        <w:spacing w:line="480" w:lineRule="auto" w:before="0" w:after="0"/>
        <w:jc w:val="left"/>
      </w:pPr>
    </w:p>
    <w:p>
      <w:pPr>
        <w:spacing w:line="480" w:lineRule="auto" w:before="120" w:after="0"/>
        <w:jc w:val="left"/>
      </w:pPr>
      <w:r>
        <w:rPr>
          <w:rFonts w:ascii="Times New Roman" w:hAnsi="Times New Roman"/>
          <w:b/>
          <w:i w:val="0"/>
          <w:color w:val="000000"/>
          <w:sz w:val="24"/>
        </w:rPr>
        <w:t>2.2 Consulta de Rutas Disponibles</w:t>
      </w:r>
    </w:p>
    <w:p>
      <w:pPr>
        <w:spacing w:line="480" w:lineRule="auto" w:before="0" w:after="0"/>
        <w:jc w:val="left"/>
      </w:pPr>
    </w:p>
    <w:p>
      <w:pPr>
        <w:spacing w:line="480" w:lineRule="auto" w:before="0" w:after="0"/>
        <w:ind w:firstLine="720"/>
        <w:jc w:val="left"/>
      </w:pPr>
      <w:r>
        <w:rPr>
          <w:rFonts w:ascii="Times New Roman" w:hAnsi="Times New Roman"/>
          <w:b w:val="0"/>
          <w:i w:val="0"/>
          <w:color w:val="000000"/>
          <w:sz w:val="24"/>
        </w:rPr>
        <w:t>En la pantalla de inicio, la sección "Rutas disponibles ahora" muestra las rutas de transporte público que se encuentran operando en el momento de la consulta. Cada tarjeta de ruta indica el código de la ruta, el sector al que se dirige y el tiempo estimado de espera para el próximo bus.</w:t>
      </w:r>
    </w:p>
    <w:p>
      <w:pPr>
        <w:spacing w:line="480" w:lineRule="auto" w:before="0" w:after="0"/>
        <w:jc w:val="left"/>
      </w:pPr>
    </w:p>
    <w:p>
      <w:pPr>
        <w:spacing w:line="480" w:lineRule="auto" w:before="0" w:after="0"/>
        <w:ind w:firstLine="720"/>
        <w:jc w:val="left"/>
      </w:pPr>
      <w:r>
        <w:rPr>
          <w:rFonts w:ascii="Times New Roman" w:hAnsi="Times New Roman"/>
          <w:b w:val="0"/>
          <w:i w:val="0"/>
          <w:color w:val="000000"/>
          <w:sz w:val="24"/>
        </w:rPr>
        <w:t>Para ver el detalle de una ruta específica, el usuario debe hacer clic sobre la tarjeta correspondiente. El sistema mostrará información adicional como el recorrido de la ruta, el origen y el destino, y el estado actual de operación.</w:t>
      </w:r>
    </w:p>
    <w:p>
      <w:pPr>
        <w:spacing w:line="480" w:lineRule="auto" w:before="0" w:after="0"/>
        <w:jc w:val="left"/>
      </w:pPr>
    </w:p>
    <w:p>
      <w:pPr>
        <w:spacing w:before="240" w:after="0" w:line="240" w:lineRule="auto"/>
        <w:jc w:val="center"/>
      </w:pPr>
    </w:p>
    <w:tbl>
      <w:tblPr>
        <w:tblStyle w:val="TableGrid"/>
        <w:tblW w:type="auto" w:w="0"/>
        <w:jc w:val="center"/>
        <w:tblLook w:firstColumn="1" w:firstRow="1" w:lastColumn="0" w:lastRow="0" w:noHBand="0" w:noVBand="1" w:val="04A0"/>
      </w:tblPr>
      <w:tblGrid>
        <w:gridCol w:w="9360"/>
      </w:tblGrid>
      <w:tr>
        <w:tc>
          <w:tcPr>
            <w:tcW w:type="dxa" w:w="7937"/>
          </w:tcPr>
          <w:p>
            <w:pPr>
              <w:spacing w:before="480" w:after="80" w:line="240" w:lineRule="auto"/>
              <w:jc w:val="center"/>
            </w:pPr>
            <w:r>
              <w:rPr>
                <w:rFonts w:ascii="Times New Roman" w:hAnsi="Times New Roman"/>
                <w:i/>
                <w:color w:val="606060"/>
                <w:sz w:val="22"/>
              </w:rPr>
              <w:t>[INSERTAR IMAGEN AQUÍ]</w:t>
            </w:r>
          </w:p>
          <w:p>
            <w:pPr>
              <w:spacing w:before="80" w:after="80" w:line="240" w:lineRule="auto"/>
              <w:jc w:val="center"/>
            </w:pPr>
            <w:r>
              <w:rPr>
                <w:rFonts w:ascii="Times New Roman" w:hAnsi="Times New Roman"/>
                <w:color w:val="404040"/>
                <w:sz w:val="18"/>
              </w:rPr>
              <w:t>Dónde tomar la captura: Panel Pasajero → Inicio → localizar la sección "Rutas disponibles ahora" en la parte central → capturar el conjunto de tarjetas de rutas</w:t>
            </w:r>
          </w:p>
          <w:p>
            <w:pPr>
              <w:spacing w:before="80" w:after="360" w:line="240" w:lineRule="auto"/>
              <w:jc w:val="center"/>
            </w:pPr>
            <w:r>
              <w:rPr>
                <w:rFonts w:ascii="Times New Roman" w:hAnsi="Times New Roman"/>
                <w:i/>
                <w:color w:val="000000"/>
                <w:sz w:val="20"/>
              </w:rPr>
              <w:t>Figura 6. Tarjetas de rutas disponibles en la pantalla de inicio.</w:t>
            </w:r>
          </w:p>
        </w:tc>
      </w:tr>
    </w:tbl>
    <w:p>
      <w:pPr>
        <w:spacing w:after="120" w:line="240" w:lineRule="auto"/>
      </w:pPr>
    </w:p>
    <w:p>
      <w:pPr>
        <w:spacing w:line="480" w:lineRule="auto" w:before="0" w:after="0"/>
        <w:jc w:val="left"/>
      </w:pPr>
    </w:p>
    <w:p>
      <w:pPr>
        <w:spacing w:line="480" w:lineRule="auto" w:before="120" w:after="0"/>
        <w:jc w:val="left"/>
      </w:pPr>
      <w:r>
        <w:rPr>
          <w:rFonts w:ascii="Times New Roman" w:hAnsi="Times New Roman"/>
          <w:b/>
          <w:i w:val="0"/>
          <w:color w:val="000000"/>
          <w:sz w:val="24"/>
        </w:rPr>
        <w:t>2.3 Estimado de Costo del Viaje</w:t>
      </w:r>
    </w:p>
    <w:p>
      <w:pPr>
        <w:spacing w:line="480" w:lineRule="auto" w:before="0" w:after="0"/>
        <w:jc w:val="left"/>
      </w:pPr>
    </w:p>
    <w:p>
      <w:pPr>
        <w:spacing w:line="480" w:lineRule="auto" w:before="0" w:after="0"/>
        <w:ind w:firstLine="720"/>
        <w:jc w:val="left"/>
      </w:pPr>
      <w:r>
        <w:rPr>
          <w:rFonts w:ascii="Times New Roman" w:hAnsi="Times New Roman"/>
          <w:b w:val="0"/>
          <w:i w:val="0"/>
          <w:color w:val="000000"/>
          <w:sz w:val="24"/>
        </w:rPr>
        <w:t>WayRoute permite al pasajero conocer el costo estimado de su viaje antes de abordar el bus. Esta funcionalidad se encuentra disponible en la pantalla de inicio, en una tarjeta titulada "Costo estimado del viaje". A continuación se describe cómo utilizarla:</w:t>
      </w:r>
    </w:p>
    <w:p>
      <w:pPr>
        <w:spacing w:line="480" w:lineRule="auto" w:before="0" w:after="0"/>
        <w:jc w:val="left"/>
      </w:pPr>
    </w:p>
    <w:p>
      <w:pPr>
        <w:spacing w:line="480" w:lineRule="auto" w:before="0" w:after="0"/>
        <w:ind w:firstLine="720"/>
        <w:jc w:val="left"/>
      </w:pPr>
      <w:r>
        <w:rPr>
          <w:rFonts w:ascii="Times New Roman" w:hAnsi="Times New Roman"/>
          <w:b/>
          <w:i/>
          <w:color w:val="000000"/>
          <w:sz w:val="24"/>
        </w:rPr>
        <w:t>Paso 1. Localizar la tarjeta de costo estimado.</w:t>
      </w:r>
    </w:p>
    <w:p>
      <w:pPr>
        <w:spacing w:line="480" w:lineRule="auto" w:before="0" w:after="0"/>
        <w:jc w:val="left"/>
      </w:pPr>
    </w:p>
    <w:p>
      <w:pPr>
        <w:spacing w:line="480" w:lineRule="auto" w:before="0" w:after="0"/>
        <w:ind w:firstLine="720"/>
        <w:jc w:val="left"/>
      </w:pPr>
      <w:r>
        <w:rPr>
          <w:rFonts w:ascii="Times New Roman" w:hAnsi="Times New Roman"/>
          <w:b w:val="0"/>
          <w:i w:val="0"/>
          <w:color w:val="000000"/>
          <w:sz w:val="24"/>
        </w:rPr>
        <w:t>En la pantalla de inicio, buscar la tarjeta con el título "Costo estimado del viaje". Esta tarjeta se encuentra en la parte superior del contenido principal, antes de la lista de rutas disponibles.</w:t>
      </w:r>
    </w:p>
    <w:p>
      <w:pPr>
        <w:spacing w:line="480" w:lineRule="auto" w:before="0" w:after="0"/>
        <w:jc w:val="left"/>
      </w:pPr>
    </w:p>
    <w:p>
      <w:pPr>
        <w:spacing w:line="480" w:lineRule="auto" w:before="0" w:after="0"/>
        <w:ind w:firstLine="720"/>
        <w:jc w:val="left"/>
      </w:pPr>
      <w:r>
        <w:rPr>
          <w:rFonts w:ascii="Times New Roman" w:hAnsi="Times New Roman"/>
          <w:b/>
          <w:i/>
          <w:color w:val="000000"/>
          <w:sz w:val="24"/>
        </w:rPr>
        <w:t>Paso 2. Seleccionar la ruta.</w:t>
      </w:r>
    </w:p>
    <w:p>
      <w:pPr>
        <w:spacing w:line="480" w:lineRule="auto" w:before="0" w:after="0"/>
        <w:jc w:val="left"/>
      </w:pPr>
    </w:p>
    <w:p>
      <w:pPr>
        <w:spacing w:line="480" w:lineRule="auto" w:before="0" w:after="0"/>
        <w:ind w:firstLine="720"/>
        <w:jc w:val="left"/>
      </w:pPr>
      <w:r>
        <w:rPr>
          <w:rFonts w:ascii="Times New Roman" w:hAnsi="Times New Roman"/>
          <w:b w:val="0"/>
          <w:i w:val="0"/>
          <w:color w:val="000000"/>
          <w:sz w:val="24"/>
        </w:rPr>
        <w:t>Hacer clic sobre el menú desplegable que dice "— Elige una ruta —". Aparecerá una lista con las rutas disponibles en el sistema. Hacer clic sobre la ruta que el usuario desea tomar.</w:t>
      </w:r>
    </w:p>
    <w:p>
      <w:pPr>
        <w:spacing w:line="480" w:lineRule="auto" w:before="0" w:after="0"/>
        <w:jc w:val="left"/>
      </w:pPr>
    </w:p>
    <w:p>
      <w:pPr>
        <w:spacing w:line="480" w:lineRule="auto" w:before="0" w:after="0"/>
        <w:ind w:firstLine="720"/>
        <w:jc w:val="left"/>
      </w:pPr>
      <w:r>
        <w:rPr>
          <w:rFonts w:ascii="Times New Roman" w:hAnsi="Times New Roman"/>
          <w:b/>
          <w:i/>
          <w:color w:val="000000"/>
          <w:sz w:val="24"/>
        </w:rPr>
        <w:t>Paso 3. Consultar el valor.</w:t>
      </w:r>
    </w:p>
    <w:p>
      <w:pPr>
        <w:spacing w:line="480" w:lineRule="auto" w:before="0" w:after="0"/>
        <w:jc w:val="left"/>
      </w:pPr>
    </w:p>
    <w:p>
      <w:pPr>
        <w:spacing w:line="480" w:lineRule="auto" w:before="0" w:after="0"/>
        <w:ind w:firstLine="720"/>
        <w:jc w:val="left"/>
      </w:pPr>
      <w:r>
        <w:rPr>
          <w:rFonts w:ascii="Times New Roman" w:hAnsi="Times New Roman"/>
          <w:b w:val="0"/>
          <w:i w:val="0"/>
          <w:color w:val="000000"/>
          <w:sz w:val="24"/>
        </w:rPr>
        <w:t>Una vez seleccionada la ruta, el sistema mostrará automáticamente el costo estimado del trayecto expresado en pesos colombianos. Este valor corresponde al pasaje por persona y debe pagarse en efectivo al conductor al momento de abordar el vehículo.</w:t>
      </w:r>
    </w:p>
    <w:p>
      <w:pPr>
        <w:spacing w:line="480" w:lineRule="auto" w:before="0" w:after="0"/>
        <w:jc w:val="left"/>
      </w:pPr>
    </w:p>
    <w:p>
      <w:pPr>
        <w:spacing w:before="240" w:after="0" w:line="240" w:lineRule="auto"/>
        <w:jc w:val="center"/>
      </w:pPr>
    </w:p>
    <w:tbl>
      <w:tblPr>
        <w:tblStyle w:val="TableGrid"/>
        <w:tblW w:type="auto" w:w="0"/>
        <w:jc w:val="center"/>
        <w:tblLook w:firstColumn="1" w:firstRow="1" w:lastColumn="0" w:lastRow="0" w:noHBand="0" w:noVBand="1" w:val="04A0"/>
      </w:tblPr>
      <w:tblGrid>
        <w:gridCol w:w="9360"/>
      </w:tblGrid>
      <w:tr>
        <w:tc>
          <w:tcPr>
            <w:tcW w:type="dxa" w:w="7937"/>
          </w:tcPr>
          <w:p>
            <w:pPr>
              <w:spacing w:before="480" w:after="80" w:line="240" w:lineRule="auto"/>
              <w:jc w:val="center"/>
            </w:pPr>
            <w:r>
              <w:rPr>
                <w:rFonts w:ascii="Times New Roman" w:hAnsi="Times New Roman"/>
                <w:i/>
                <w:color w:val="606060"/>
                <w:sz w:val="22"/>
              </w:rPr>
              <w:t>[INSERTAR IMAGEN AQUÍ]</w:t>
            </w:r>
          </w:p>
          <w:p>
            <w:pPr>
              <w:spacing w:before="80" w:after="80" w:line="240" w:lineRule="auto"/>
              <w:jc w:val="center"/>
            </w:pPr>
            <w:r>
              <w:rPr>
                <w:rFonts w:ascii="Times New Roman" w:hAnsi="Times New Roman"/>
                <w:color w:val="404040"/>
                <w:sz w:val="18"/>
              </w:rPr>
              <w:t>Dónde tomar la captura: Panel Pasajero → Inicio → hacer clic en el selector de ruta y elegir cualquier opción → esperar que aparezca el valor en la pantalla → capturar únicamente esa tarjeta</w:t>
            </w:r>
          </w:p>
          <w:p>
            <w:pPr>
              <w:spacing w:before="80" w:after="360" w:line="240" w:lineRule="auto"/>
              <w:jc w:val="center"/>
            </w:pPr>
            <w:r>
              <w:rPr>
                <w:rFonts w:ascii="Times New Roman" w:hAnsi="Times New Roman"/>
                <w:i/>
                <w:color w:val="000000"/>
                <w:sz w:val="20"/>
              </w:rPr>
              <w:t>Figura 7. Tarjeta de costo estimado del viaje con una ruta seleccionada.</w:t>
            </w:r>
          </w:p>
        </w:tc>
      </w:tr>
    </w:tbl>
    <w:p>
      <w:pPr>
        <w:spacing w:after="120" w:line="240" w:lineRule="auto"/>
      </w:pPr>
    </w:p>
    <w:p>
      <w:pPr>
        <w:spacing w:line="240" w:lineRule="auto" w:before="0" w:after="240"/>
        <w:ind w:left="0"/>
        <w:jc w:val="left"/>
      </w:pPr>
      <w:r>
        <w:rPr>
          <w:rFonts w:ascii="Times New Roman" w:hAnsi="Times New Roman"/>
          <w:i/>
          <w:color w:val="000000"/>
          <w:sz w:val="20"/>
        </w:rPr>
        <w:t xml:space="preserve">Nota. </w:t>
      </w:r>
      <w:r>
        <w:rPr>
          <w:rFonts w:ascii="Times New Roman" w:hAnsi="Times New Roman"/>
          <w:color w:val="000000"/>
          <w:sz w:val="20"/>
        </w:rPr>
        <w:t>El valor mostrado es un estimado basado en la tarifa vigente del sistema de transporte público tradicional de Cali. Las tarifas pueden variar según disposiciones de la Secretaría de Movilidad.</w:t>
      </w:r>
    </w:p>
    <w:p>
      <w:pPr>
        <w:spacing w:line="480" w:lineRule="auto" w:before="0" w:after="0"/>
        <w:jc w:val="left"/>
      </w:pPr>
    </w:p>
    <w:p>
      <w:pPr>
        <w:spacing w:line="480" w:lineRule="auto" w:before="120" w:after="0"/>
        <w:jc w:val="left"/>
      </w:pPr>
      <w:r>
        <w:rPr>
          <w:rFonts w:ascii="Times New Roman" w:hAnsi="Times New Roman"/>
          <w:b/>
          <w:i w:val="0"/>
          <w:color w:val="000000"/>
          <w:sz w:val="24"/>
        </w:rPr>
        <w:t>2.4 Alertas en Tiempo Real</w:t>
      </w:r>
    </w:p>
    <w:p>
      <w:pPr>
        <w:spacing w:line="480" w:lineRule="auto" w:before="0" w:after="0"/>
        <w:jc w:val="left"/>
      </w:pPr>
    </w:p>
    <w:p>
      <w:pPr>
        <w:spacing w:line="480" w:lineRule="auto" w:before="0" w:after="0"/>
        <w:ind w:firstLine="720"/>
        <w:jc w:val="left"/>
      </w:pPr>
      <w:r>
        <w:rPr>
          <w:rFonts w:ascii="Times New Roman" w:hAnsi="Times New Roman"/>
          <w:b w:val="0"/>
          <w:i w:val="0"/>
          <w:color w:val="000000"/>
          <w:sz w:val="24"/>
        </w:rPr>
        <w:t>La sección de Alertas permite al pasajero consultar los incidentes reportados por los conductores en las diferentes rutas de la ciudad. Esta información se actualiza en tiempo real, lo que significa que los reportes más recientes aparecen de inmediato una vez que son enviados por un conductor.</w:t>
      </w:r>
    </w:p>
    <w:p>
      <w:pPr>
        <w:spacing w:line="480" w:lineRule="auto" w:before="0" w:after="0"/>
        <w:jc w:val="left"/>
      </w:pPr>
    </w:p>
    <w:p>
      <w:pPr>
        <w:spacing w:line="480" w:lineRule="auto" w:before="0" w:after="0"/>
        <w:ind w:firstLine="720"/>
        <w:jc w:val="left"/>
      </w:pPr>
      <w:r>
        <w:rPr>
          <w:rFonts w:ascii="Times New Roman" w:hAnsi="Times New Roman"/>
          <w:b w:val="0"/>
          <w:i w:val="0"/>
          <w:color w:val="000000"/>
          <w:sz w:val="24"/>
        </w:rPr>
        <w:t>Para acceder a esta sección, el usuario debe hacer clic en la opción "Alertas" del menú lateral izquierdo.</w:t>
      </w:r>
    </w:p>
    <w:p>
      <w:pPr>
        <w:spacing w:line="480" w:lineRule="auto" w:before="0" w:after="0"/>
        <w:jc w:val="left"/>
      </w:pPr>
    </w:p>
    <w:p>
      <w:pPr>
        <w:spacing w:before="240" w:after="0" w:line="240" w:lineRule="auto"/>
        <w:jc w:val="center"/>
      </w:pPr>
    </w:p>
    <w:tbl>
      <w:tblPr>
        <w:tblStyle w:val="TableGrid"/>
        <w:tblW w:type="auto" w:w="0"/>
        <w:jc w:val="center"/>
        <w:tblLook w:firstColumn="1" w:firstRow="1" w:lastColumn="0" w:lastRow="0" w:noHBand="0" w:noVBand="1" w:val="04A0"/>
      </w:tblPr>
      <w:tblGrid>
        <w:gridCol w:w="9360"/>
      </w:tblGrid>
      <w:tr>
        <w:tc>
          <w:tcPr>
            <w:tcW w:type="dxa" w:w="7937"/>
          </w:tcPr>
          <w:p>
            <w:pPr>
              <w:spacing w:before="480" w:after="80" w:line="240" w:lineRule="auto"/>
              <w:jc w:val="center"/>
            </w:pPr>
            <w:r>
              <w:rPr>
                <w:rFonts w:ascii="Times New Roman" w:hAnsi="Times New Roman"/>
                <w:i/>
                <w:color w:val="606060"/>
                <w:sz w:val="22"/>
              </w:rPr>
              <w:t>[INSERTAR IMAGEN AQUÍ]</w:t>
            </w:r>
          </w:p>
          <w:p>
            <w:pPr>
              <w:spacing w:before="80" w:after="80" w:line="240" w:lineRule="auto"/>
              <w:jc w:val="center"/>
            </w:pPr>
            <w:r>
              <w:rPr>
                <w:rFonts w:ascii="Times New Roman" w:hAnsi="Times New Roman"/>
                <w:color w:val="404040"/>
                <w:sz w:val="18"/>
              </w:rPr>
              <w:t>Dónde tomar la captura: Panel Pasajero → hacer clic en "Alertas" en el menú lateral izquierdo → esperar que cargue el contenido completo → capturar la pantalla completa mostrando la lista de alertas y el mapa</w:t>
            </w:r>
          </w:p>
          <w:p>
            <w:pPr>
              <w:spacing w:before="80" w:after="360" w:line="240" w:lineRule="auto"/>
              <w:jc w:val="center"/>
            </w:pPr>
            <w:r>
              <w:rPr>
                <w:rFonts w:ascii="Times New Roman" w:hAnsi="Times New Roman"/>
                <w:i/>
                <w:color w:val="000000"/>
                <w:sz w:val="20"/>
              </w:rPr>
              <w:t>Figura 8. Vista general de la sección de Alertas del pasajero.</w:t>
            </w:r>
          </w:p>
        </w:tc>
      </w:tr>
    </w:tbl>
    <w:p>
      <w:pPr>
        <w:spacing w:after="120" w:line="240" w:lineRule="auto"/>
      </w:pPr>
    </w:p>
    <w:p>
      <w:pPr>
        <w:spacing w:line="240" w:lineRule="auto" w:before="0" w:after="240"/>
        <w:ind w:left="0"/>
        <w:jc w:val="left"/>
      </w:pPr>
      <w:r>
        <w:rPr>
          <w:rFonts w:ascii="Times New Roman" w:hAnsi="Times New Roman"/>
          <w:i/>
          <w:color w:val="000000"/>
          <w:sz w:val="20"/>
        </w:rPr>
        <w:t xml:space="preserve">Nota. </w:t>
      </w:r>
      <w:r>
        <w:rPr>
          <w:rFonts w:ascii="Times New Roman" w:hAnsi="Times New Roman"/>
          <w:color w:val="000000"/>
          <w:sz w:val="20"/>
        </w:rPr>
        <w:t>Si en el momento de la consulta no existen incidentes activos, el sistema mostrará el mensaje "Sin alertas activas en este momento". Esto no indica un fallo del sistema, sino que las rutas se encuentran operando con normalidad.</w:t>
      </w:r>
    </w:p>
    <w:p>
      <w:pPr>
        <w:spacing w:line="480" w:lineRule="auto" w:before="0" w:after="0"/>
        <w:jc w:val="left"/>
      </w:pPr>
    </w:p>
    <w:p>
      <w:pPr>
        <w:spacing w:line="480" w:lineRule="auto" w:before="0" w:after="0"/>
        <w:ind w:firstLine="720"/>
        <w:jc w:val="left"/>
      </w:pPr>
      <w:r>
        <w:rPr>
          <w:rFonts w:ascii="Times New Roman" w:hAnsi="Times New Roman"/>
          <w:b w:val="0"/>
          <w:i w:val="0"/>
          <w:color w:val="000000"/>
          <w:sz w:val="24"/>
        </w:rPr>
        <w:t>Cada alerta muestra la siguiente información:</w:t>
      </w:r>
    </w:p>
    <w:p>
      <w:pPr>
        <w:spacing w:line="480" w:lineRule="auto" w:before="0" w:after="0"/>
        <w:jc w:val="left"/>
      </w:pPr>
    </w:p>
    <w:p>
      <w:pPr>
        <w:spacing w:line="480" w:lineRule="auto" w:before="0" w:after="0"/>
        <w:ind w:left="720" w:hanging="360"/>
        <w:jc w:val="left"/>
      </w:pPr>
      <w:r>
        <w:rPr>
          <w:rFonts w:ascii="Times New Roman" w:hAnsi="Times New Roman"/>
          <w:color w:val="000000"/>
          <w:sz w:val="24"/>
        </w:rPr>
        <w:t>1.</w:t>
        <w:tab/>
        <w:t>Tipo de incidente: bloqueo vial, congestión, falla mecánica, incidente de seguridad o clima.</w:t>
      </w:r>
    </w:p>
    <w:p>
      <w:pPr>
        <w:spacing w:line="480" w:lineRule="auto" w:before="0" w:after="0"/>
        <w:ind w:left="720" w:hanging="360"/>
        <w:jc w:val="left"/>
      </w:pPr>
      <w:r>
        <w:rPr>
          <w:rFonts w:ascii="Times New Roman" w:hAnsi="Times New Roman"/>
          <w:color w:val="000000"/>
          <w:sz w:val="24"/>
        </w:rPr>
        <w:t>2.</w:t>
        <w:tab/>
        <w:t>Descripción: detalle del incidente reportado por el conductor.</w:t>
      </w:r>
    </w:p>
    <w:p>
      <w:pPr>
        <w:spacing w:line="480" w:lineRule="auto" w:before="0" w:after="0"/>
        <w:ind w:left="720" w:hanging="360"/>
        <w:jc w:val="left"/>
      </w:pPr>
      <w:r>
        <w:rPr>
          <w:rFonts w:ascii="Times New Roman" w:hAnsi="Times New Roman"/>
          <w:color w:val="000000"/>
          <w:sz w:val="24"/>
        </w:rPr>
        <w:t>3.</w:t>
        <w:tab/>
        <w:t>Sector: ubicación aproximada del incidente dentro de la ciudad.</w:t>
      </w:r>
    </w:p>
    <w:p>
      <w:pPr>
        <w:spacing w:line="480" w:lineRule="auto" w:before="0" w:after="0"/>
        <w:ind w:left="720" w:hanging="360"/>
        <w:jc w:val="left"/>
      </w:pPr>
      <w:r>
        <w:rPr>
          <w:rFonts w:ascii="Times New Roman" w:hAnsi="Times New Roman"/>
          <w:color w:val="000000"/>
          <w:sz w:val="24"/>
        </w:rPr>
        <w:t>4.</w:t>
        <w:tab/>
        <w:t>Hora: momento en que fue reportado el incidente.</w:t>
      </w:r>
    </w:p>
    <w:p>
      <w:pPr>
        <w:spacing w:line="480" w:lineRule="auto" w:before="0" w:after="0"/>
        <w:ind w:left="720" w:hanging="360"/>
        <w:jc w:val="left"/>
      </w:pPr>
      <w:r>
        <w:rPr>
          <w:rFonts w:ascii="Times New Roman" w:hAnsi="Times New Roman"/>
          <w:color w:val="000000"/>
          <w:sz w:val="24"/>
        </w:rPr>
        <w:t>5.</w:t>
        <w:tab/>
        <w:t>Severidad: nivel de impacto del incidente (baja, moderada o alta).</w:t>
      </w:r>
    </w:p>
    <w:p>
      <w:pPr>
        <w:spacing w:line="480" w:lineRule="auto" w:before="0" w:after="0"/>
        <w:jc w:val="left"/>
      </w:pPr>
    </w:p>
    <w:p>
      <w:pPr>
        <w:spacing w:line="480" w:lineRule="auto" w:before="0" w:after="0"/>
        <w:ind w:firstLine="720"/>
        <w:jc w:val="left"/>
      </w:pPr>
      <w:r>
        <w:rPr>
          <w:rFonts w:ascii="Times New Roman" w:hAnsi="Times New Roman"/>
          <w:b w:val="0"/>
          <w:i w:val="0"/>
          <w:color w:val="000000"/>
          <w:sz w:val="24"/>
        </w:rPr>
        <w:t>La parte superior de la sección incluye pestañas de filtro que permiten al usuario ver únicamente las alertas de un tipo específico. Para usarlas, simplemente debe hacer clic sobre la pestaña deseada: "Todas", "Congestión", "Bloqueos" o "Seguridad".</w:t>
      </w:r>
    </w:p>
    <w:p>
      <w:pPr>
        <w:spacing w:line="480" w:lineRule="auto" w:before="0" w:after="0"/>
        <w:jc w:val="left"/>
      </w:pPr>
    </w:p>
    <w:p>
      <w:pPr>
        <w:spacing w:before="240" w:after="0" w:line="240" w:lineRule="auto"/>
        <w:jc w:val="center"/>
      </w:pPr>
    </w:p>
    <w:tbl>
      <w:tblPr>
        <w:tblStyle w:val="TableGrid"/>
        <w:tblW w:type="auto" w:w="0"/>
        <w:jc w:val="center"/>
        <w:tblLook w:firstColumn="1" w:firstRow="1" w:lastColumn="0" w:lastRow="0" w:noHBand="0" w:noVBand="1" w:val="04A0"/>
      </w:tblPr>
      <w:tblGrid>
        <w:gridCol w:w="9360"/>
      </w:tblGrid>
      <w:tr>
        <w:tc>
          <w:tcPr>
            <w:tcW w:type="dxa" w:w="7937"/>
          </w:tcPr>
          <w:p>
            <w:pPr>
              <w:spacing w:before="480" w:after="80" w:line="240" w:lineRule="auto"/>
              <w:jc w:val="center"/>
            </w:pPr>
            <w:r>
              <w:rPr>
                <w:rFonts w:ascii="Times New Roman" w:hAnsi="Times New Roman"/>
                <w:i/>
                <w:color w:val="606060"/>
                <w:sz w:val="22"/>
              </w:rPr>
              <w:t>[INSERTAR IMAGEN AQUÍ]</w:t>
            </w:r>
          </w:p>
          <w:p>
            <w:pPr>
              <w:spacing w:before="80" w:after="80" w:line="240" w:lineRule="auto"/>
              <w:jc w:val="center"/>
            </w:pPr>
            <w:r>
              <w:rPr>
                <w:rFonts w:ascii="Times New Roman" w:hAnsi="Times New Roman"/>
                <w:color w:val="404040"/>
                <w:sz w:val="18"/>
              </w:rPr>
              <w:t>Dónde tomar la captura: Panel Pasajero → Alertas → hacer clic en la pestaña "Bloqueos" → capturar la vista mostrando únicamente las alertas de ese tipo</w:t>
            </w:r>
          </w:p>
          <w:p>
            <w:pPr>
              <w:spacing w:before="80" w:after="360" w:line="240" w:lineRule="auto"/>
              <w:jc w:val="center"/>
            </w:pPr>
            <w:r>
              <w:rPr>
                <w:rFonts w:ascii="Times New Roman" w:hAnsi="Times New Roman"/>
                <w:i/>
                <w:color w:val="000000"/>
                <w:sz w:val="20"/>
              </w:rPr>
              <w:t>Figura 9. Pestañas de filtro de alertas por tipo de incidente.</w:t>
            </w:r>
          </w:p>
        </w:tc>
      </w:tr>
    </w:tbl>
    <w:p>
      <w:pPr>
        <w:spacing w:after="120" w:line="240" w:lineRule="auto"/>
      </w:pPr>
    </w:p>
    <w:p>
      <w:pPr>
        <w:spacing w:line="480" w:lineRule="auto" w:before="0" w:after="0"/>
        <w:jc w:val="left"/>
      </w:pPr>
    </w:p>
    <w:p>
      <w:pPr>
        <w:spacing w:line="480" w:lineRule="auto" w:before="120" w:after="0"/>
        <w:jc w:val="left"/>
      </w:pPr>
      <w:r>
        <w:rPr>
          <w:rFonts w:ascii="Times New Roman" w:hAnsi="Times New Roman"/>
          <w:b/>
          <w:i w:val="0"/>
          <w:color w:val="000000"/>
          <w:sz w:val="24"/>
        </w:rPr>
        <w:t>2.5 Registro de Viaje</w:t>
      </w:r>
    </w:p>
    <w:p>
      <w:pPr>
        <w:spacing w:line="480" w:lineRule="auto" w:before="0" w:after="0"/>
        <w:jc w:val="left"/>
      </w:pPr>
    </w:p>
    <w:p>
      <w:pPr>
        <w:spacing w:line="480" w:lineRule="auto" w:before="0" w:after="0"/>
        <w:ind w:firstLine="720"/>
        <w:jc w:val="left"/>
      </w:pPr>
      <w:r>
        <w:rPr>
          <w:rFonts w:ascii="Times New Roman" w:hAnsi="Times New Roman"/>
          <w:b w:val="0"/>
          <w:i w:val="0"/>
          <w:color w:val="000000"/>
          <w:sz w:val="24"/>
        </w:rPr>
        <w:t>WayRoute permite al pasajero registrar cada viaje que realiza en el sistema de transporte público. Este registro queda guardado en la base de datos y contribuye a construir el historial de desplazamientos del usuario. Para registrar un viaje, se deben seguir los siguientes pasos:</w:t>
      </w:r>
    </w:p>
    <w:p>
      <w:pPr>
        <w:spacing w:line="480" w:lineRule="auto" w:before="0" w:after="0"/>
        <w:jc w:val="left"/>
      </w:pPr>
    </w:p>
    <w:p>
      <w:pPr>
        <w:spacing w:line="480" w:lineRule="auto" w:before="0" w:after="0"/>
        <w:ind w:firstLine="720"/>
        <w:jc w:val="left"/>
      </w:pPr>
      <w:r>
        <w:rPr>
          <w:rFonts w:ascii="Times New Roman" w:hAnsi="Times New Roman"/>
          <w:b/>
          <w:i/>
          <w:color w:val="000000"/>
          <w:sz w:val="24"/>
        </w:rPr>
        <w:t>Paso 1. Seleccionar la ruta.</w:t>
      </w:r>
    </w:p>
    <w:p>
      <w:pPr>
        <w:spacing w:line="480" w:lineRule="auto" w:before="0" w:after="0"/>
        <w:jc w:val="left"/>
      </w:pPr>
    </w:p>
    <w:p>
      <w:pPr>
        <w:spacing w:line="480" w:lineRule="auto" w:before="0" w:after="0"/>
        <w:ind w:firstLine="720"/>
        <w:jc w:val="left"/>
      </w:pPr>
      <w:r>
        <w:rPr>
          <w:rFonts w:ascii="Times New Roman" w:hAnsi="Times New Roman"/>
          <w:b w:val="0"/>
          <w:i w:val="0"/>
          <w:color w:val="000000"/>
          <w:sz w:val="24"/>
        </w:rPr>
        <w:t>En la pantalla de inicio, seleccionar la ruta que se va a tomar desde el menú desplegable de la tarjeta "Costo estimado del viaje". Al seleccionar una ruta, aparecerá automáticamente el botón "Registrar viaje".</w:t>
      </w:r>
    </w:p>
    <w:p>
      <w:pPr>
        <w:spacing w:line="480" w:lineRule="auto" w:before="0" w:after="0"/>
        <w:jc w:val="left"/>
      </w:pPr>
    </w:p>
    <w:p>
      <w:pPr>
        <w:spacing w:line="480" w:lineRule="auto" w:before="0" w:after="0"/>
        <w:ind w:firstLine="720"/>
        <w:jc w:val="left"/>
      </w:pPr>
      <w:r>
        <w:rPr>
          <w:rFonts w:ascii="Times New Roman" w:hAnsi="Times New Roman"/>
          <w:b/>
          <w:i/>
          <w:color w:val="000000"/>
          <w:sz w:val="24"/>
        </w:rPr>
        <w:t>Paso 2. Abrir el formulario de registro.</w:t>
      </w:r>
    </w:p>
    <w:p>
      <w:pPr>
        <w:spacing w:line="480" w:lineRule="auto" w:before="0" w:after="0"/>
        <w:jc w:val="left"/>
      </w:pPr>
    </w:p>
    <w:p>
      <w:pPr>
        <w:spacing w:line="480" w:lineRule="auto" w:before="0" w:after="0"/>
        <w:ind w:firstLine="720"/>
        <w:jc w:val="left"/>
      </w:pPr>
      <w:r>
        <w:rPr>
          <w:rFonts w:ascii="Times New Roman" w:hAnsi="Times New Roman"/>
          <w:b w:val="0"/>
          <w:i w:val="0"/>
          <w:color w:val="000000"/>
          <w:sz w:val="24"/>
        </w:rPr>
        <w:t>Hacer clic en el botón "Registrar viaje". Se abrirá una ventana emergente con un formulario que solicita información básica sobre el desplazamiento: fecha, hora de inicio, ruta y costo.</w:t>
      </w:r>
    </w:p>
    <w:p>
      <w:pPr>
        <w:spacing w:line="480" w:lineRule="auto" w:before="0" w:after="0"/>
        <w:jc w:val="left"/>
      </w:pPr>
    </w:p>
    <w:p>
      <w:pPr>
        <w:spacing w:before="240" w:after="0" w:line="240" w:lineRule="auto"/>
        <w:jc w:val="center"/>
      </w:pPr>
    </w:p>
    <w:tbl>
      <w:tblPr>
        <w:tblStyle w:val="TableGrid"/>
        <w:tblW w:type="auto" w:w="0"/>
        <w:jc w:val="center"/>
        <w:tblLook w:firstColumn="1" w:firstRow="1" w:lastColumn="0" w:lastRow="0" w:noHBand="0" w:noVBand="1" w:val="04A0"/>
      </w:tblPr>
      <w:tblGrid>
        <w:gridCol w:w="9360"/>
      </w:tblGrid>
      <w:tr>
        <w:tc>
          <w:tcPr>
            <w:tcW w:type="dxa" w:w="7937"/>
          </w:tcPr>
          <w:p>
            <w:pPr>
              <w:spacing w:before="480" w:after="80" w:line="240" w:lineRule="auto"/>
              <w:jc w:val="center"/>
            </w:pPr>
            <w:r>
              <w:rPr>
                <w:rFonts w:ascii="Times New Roman" w:hAnsi="Times New Roman"/>
                <w:i/>
                <w:color w:val="606060"/>
                <w:sz w:val="22"/>
              </w:rPr>
              <w:t>[INSERTAR IMAGEN AQUÍ]</w:t>
            </w:r>
          </w:p>
          <w:p>
            <w:pPr>
              <w:spacing w:before="80" w:after="80" w:line="240" w:lineRule="auto"/>
              <w:jc w:val="center"/>
            </w:pPr>
            <w:r>
              <w:rPr>
                <w:rFonts w:ascii="Times New Roman" w:hAnsi="Times New Roman"/>
                <w:color w:val="404040"/>
                <w:sz w:val="18"/>
              </w:rPr>
              <w:t>Dónde tomar la captura: Panel Pasajero → Inicio → seleccionar cualquier ruta en el selector → hacer clic en el botón "Registrar viaje" que aparece → capturar la ventana emergente completa</w:t>
            </w:r>
          </w:p>
          <w:p>
            <w:pPr>
              <w:spacing w:before="80" w:after="360" w:line="240" w:lineRule="auto"/>
              <w:jc w:val="center"/>
            </w:pPr>
            <w:r>
              <w:rPr>
                <w:rFonts w:ascii="Times New Roman" w:hAnsi="Times New Roman"/>
                <w:i/>
                <w:color w:val="000000"/>
                <w:sz w:val="20"/>
              </w:rPr>
              <w:t>Figura 10. Formulario de registro de viaje.</w:t>
            </w:r>
          </w:p>
        </w:tc>
      </w:tr>
    </w:tbl>
    <w:p>
      <w:pPr>
        <w:spacing w:after="120" w:line="240" w:lineRule="auto"/>
      </w:pPr>
    </w:p>
    <w:p>
      <w:pPr>
        <w:spacing w:line="480" w:lineRule="auto" w:before="0" w:after="0"/>
        <w:jc w:val="left"/>
      </w:pPr>
    </w:p>
    <w:p>
      <w:pPr>
        <w:spacing w:line="480" w:lineRule="auto" w:before="0" w:after="0"/>
        <w:ind w:firstLine="720"/>
        <w:jc w:val="left"/>
      </w:pPr>
      <w:r>
        <w:rPr>
          <w:rFonts w:ascii="Times New Roman" w:hAnsi="Times New Roman"/>
          <w:b/>
          <w:i/>
          <w:color w:val="000000"/>
          <w:sz w:val="24"/>
        </w:rPr>
        <w:t>Paso 3. Confirmar el registro.</w:t>
      </w:r>
    </w:p>
    <w:p>
      <w:pPr>
        <w:spacing w:line="480" w:lineRule="auto" w:before="0" w:after="0"/>
        <w:jc w:val="left"/>
      </w:pPr>
    </w:p>
    <w:p>
      <w:pPr>
        <w:spacing w:line="480" w:lineRule="auto" w:before="0" w:after="0"/>
        <w:ind w:firstLine="720"/>
        <w:jc w:val="left"/>
      </w:pPr>
      <w:r>
        <w:rPr>
          <w:rFonts w:ascii="Times New Roman" w:hAnsi="Times New Roman"/>
          <w:b w:val="0"/>
          <w:i w:val="0"/>
          <w:color w:val="000000"/>
          <w:sz w:val="24"/>
        </w:rPr>
        <w:t>Verificar que los datos del formulario sean correctos y hacer clic en el botón de confirmación. El sistema guardará el viaje en la base de datos y mostrará un mensaje de confirmación. El registro quedará disponible en la sección de Historial.</w:t>
      </w:r>
    </w:p>
    <w:p>
      <w:pPr>
        <w:spacing w:line="480" w:lineRule="auto" w:before="0" w:after="0"/>
        <w:jc w:val="left"/>
      </w:pPr>
    </w:p>
    <w:p>
      <w:pPr>
        <w:spacing w:line="480" w:lineRule="auto" w:before="120" w:after="0"/>
        <w:jc w:val="left"/>
      </w:pPr>
      <w:r>
        <w:rPr>
          <w:rFonts w:ascii="Times New Roman" w:hAnsi="Times New Roman"/>
          <w:b/>
          <w:i w:val="0"/>
          <w:color w:val="000000"/>
          <w:sz w:val="24"/>
        </w:rPr>
        <w:t>2.6 Historial de Viajes</w:t>
      </w:r>
    </w:p>
    <w:p>
      <w:pPr>
        <w:spacing w:line="480" w:lineRule="auto" w:before="0" w:after="0"/>
        <w:jc w:val="left"/>
      </w:pPr>
    </w:p>
    <w:p>
      <w:pPr>
        <w:spacing w:line="480" w:lineRule="auto" w:before="0" w:after="0"/>
        <w:ind w:firstLine="720"/>
        <w:jc w:val="left"/>
      </w:pPr>
      <w:r>
        <w:rPr>
          <w:rFonts w:ascii="Times New Roman" w:hAnsi="Times New Roman"/>
          <w:b w:val="0"/>
          <w:i w:val="0"/>
          <w:color w:val="000000"/>
          <w:sz w:val="24"/>
        </w:rPr>
        <w:t>La sección de Historial muestra un resumen de todos los viajes registrados por el pasajero. Para acceder, hacer clic en "Historial" en el menú lateral. El sistema cargará automáticamente la información almacenada en la base de datos.</w:t>
      </w:r>
    </w:p>
    <w:p>
      <w:pPr>
        <w:spacing w:line="480" w:lineRule="auto" w:before="0" w:after="0"/>
        <w:jc w:val="left"/>
      </w:pPr>
    </w:p>
    <w:p>
      <w:pPr>
        <w:spacing w:line="480" w:lineRule="auto" w:before="0" w:after="0"/>
        <w:ind w:firstLine="720"/>
        <w:jc w:val="left"/>
      </w:pPr>
      <w:r>
        <w:rPr>
          <w:rFonts w:ascii="Times New Roman" w:hAnsi="Times New Roman"/>
          <w:b w:val="0"/>
          <w:i w:val="0"/>
          <w:color w:val="000000"/>
          <w:sz w:val="24"/>
        </w:rPr>
        <w:t>El historial presenta la siguiente información:</w:t>
      </w:r>
    </w:p>
    <w:p>
      <w:pPr>
        <w:spacing w:line="480" w:lineRule="auto" w:before="0" w:after="0"/>
        <w:jc w:val="left"/>
      </w:pPr>
    </w:p>
    <w:p>
      <w:pPr>
        <w:spacing w:line="480" w:lineRule="auto" w:before="0" w:after="0"/>
        <w:ind w:left="720" w:hanging="360"/>
        <w:jc w:val="left"/>
      </w:pPr>
      <w:r>
        <w:rPr>
          <w:rFonts w:ascii="Times New Roman" w:hAnsi="Times New Roman"/>
          <w:color w:val="000000"/>
          <w:sz w:val="24"/>
        </w:rPr>
        <w:t>1.</w:t>
        <w:tab/>
        <w:t>Total de viajes realizados durante el mes actual.</w:t>
      </w:r>
    </w:p>
    <w:p>
      <w:pPr>
        <w:spacing w:line="480" w:lineRule="auto" w:before="0" w:after="0"/>
        <w:ind w:left="720" w:hanging="360"/>
        <w:jc w:val="left"/>
      </w:pPr>
      <w:r>
        <w:rPr>
          <w:rFonts w:ascii="Times New Roman" w:hAnsi="Times New Roman"/>
          <w:color w:val="000000"/>
          <w:sz w:val="24"/>
        </w:rPr>
        <w:t>2.</w:t>
        <w:tab/>
        <w:t>Gasto total estimado en transporte durante el mes.</w:t>
      </w:r>
    </w:p>
    <w:p>
      <w:pPr>
        <w:spacing w:line="480" w:lineRule="auto" w:before="0" w:after="0"/>
        <w:ind w:left="720" w:hanging="360"/>
        <w:jc w:val="left"/>
      </w:pPr>
      <w:r>
        <w:rPr>
          <w:rFonts w:ascii="Times New Roman" w:hAnsi="Times New Roman"/>
          <w:color w:val="000000"/>
          <w:sz w:val="24"/>
        </w:rPr>
        <w:t>3.</w:t>
        <w:tab/>
        <w:t>Ruta favorita: la ruta que el usuario ha utilizado con mayor frecuencia.</w:t>
      </w:r>
    </w:p>
    <w:p>
      <w:pPr>
        <w:spacing w:line="480" w:lineRule="auto" w:before="0" w:after="0"/>
        <w:ind w:left="720" w:hanging="360"/>
        <w:jc w:val="left"/>
      </w:pPr>
      <w:r>
        <w:rPr>
          <w:rFonts w:ascii="Times New Roman" w:hAnsi="Times New Roman"/>
          <w:color w:val="000000"/>
          <w:sz w:val="24"/>
        </w:rPr>
        <w:t>4.</w:t>
        <w:tab/>
        <w:t>Línea de tiempo con los últimos viajes registrados.</w:t>
      </w:r>
    </w:p>
    <w:p>
      <w:pPr>
        <w:spacing w:line="480" w:lineRule="auto" w:before="0" w:after="0"/>
        <w:ind w:left="720" w:hanging="360"/>
        <w:jc w:val="left"/>
      </w:pPr>
      <w:r>
        <w:rPr>
          <w:rFonts w:ascii="Times New Roman" w:hAnsi="Times New Roman"/>
          <w:color w:val="000000"/>
          <w:sz w:val="24"/>
        </w:rPr>
        <w:t>5.</w:t>
        <w:tab/>
        <w:t>Estadísticas de horarios más utilizados.</w:t>
      </w:r>
    </w:p>
    <w:p>
      <w:pPr>
        <w:spacing w:line="480" w:lineRule="auto" w:before="0" w:after="0"/>
        <w:ind w:left="720" w:hanging="360"/>
        <w:jc w:val="left"/>
      </w:pPr>
      <w:r>
        <w:rPr>
          <w:rFonts w:ascii="Times New Roman" w:hAnsi="Times New Roman"/>
          <w:color w:val="000000"/>
          <w:sz w:val="24"/>
        </w:rPr>
        <w:t>6.</w:t>
        <w:tab/>
        <w:t>Recomendación personalizada generada por el asistente inteligente WayAI.</w:t>
      </w:r>
    </w:p>
    <w:p>
      <w:pPr>
        <w:spacing w:line="480" w:lineRule="auto" w:before="0" w:after="0"/>
        <w:jc w:val="left"/>
      </w:pPr>
    </w:p>
    <w:p>
      <w:pPr>
        <w:spacing w:before="240" w:after="0" w:line="240" w:lineRule="auto"/>
        <w:jc w:val="center"/>
      </w:pPr>
    </w:p>
    <w:tbl>
      <w:tblPr>
        <w:tblStyle w:val="TableGrid"/>
        <w:tblW w:type="auto" w:w="0"/>
        <w:jc w:val="center"/>
        <w:tblLook w:firstColumn="1" w:firstRow="1" w:lastColumn="0" w:lastRow="0" w:noHBand="0" w:noVBand="1" w:val="04A0"/>
      </w:tblPr>
      <w:tblGrid>
        <w:gridCol w:w="9360"/>
      </w:tblGrid>
      <w:tr>
        <w:tc>
          <w:tcPr>
            <w:tcW w:type="dxa" w:w="7937"/>
          </w:tcPr>
          <w:p>
            <w:pPr>
              <w:spacing w:before="480" w:after="80" w:line="240" w:lineRule="auto"/>
              <w:jc w:val="center"/>
            </w:pPr>
            <w:r>
              <w:rPr>
                <w:rFonts w:ascii="Times New Roman" w:hAnsi="Times New Roman"/>
                <w:i/>
                <w:color w:val="606060"/>
                <w:sz w:val="22"/>
              </w:rPr>
              <w:t>[INSERTAR IMAGEN AQUÍ]</w:t>
            </w:r>
          </w:p>
          <w:p>
            <w:pPr>
              <w:spacing w:before="80" w:after="80" w:line="240" w:lineRule="auto"/>
              <w:jc w:val="center"/>
            </w:pPr>
            <w:r>
              <w:rPr>
                <w:rFonts w:ascii="Times New Roman" w:hAnsi="Times New Roman"/>
                <w:color w:val="404040"/>
                <w:sz w:val="18"/>
              </w:rPr>
              <w:t>Dónde tomar la captura: Panel Pasajero → hacer clic en "Historial" en el menú lateral → esperar que carguen los datos desde la base de datos → capturar la pantalla completa mostrando las estadísticas y la línea de tiempo</w:t>
            </w:r>
          </w:p>
          <w:p>
            <w:pPr>
              <w:spacing w:before="80" w:after="360" w:line="240" w:lineRule="auto"/>
              <w:jc w:val="center"/>
            </w:pPr>
            <w:r>
              <w:rPr>
                <w:rFonts w:ascii="Times New Roman" w:hAnsi="Times New Roman"/>
                <w:i/>
                <w:color w:val="000000"/>
                <w:sz w:val="20"/>
              </w:rPr>
              <w:t>Figura 11. Pantalla de historial de viajes del pasajero.</w:t>
            </w:r>
          </w:p>
        </w:tc>
      </w:tr>
    </w:tbl>
    <w:p>
      <w:pPr>
        <w:spacing w:after="120" w:line="240" w:lineRule="auto"/>
      </w:pPr>
    </w:p>
    <w:p>
      <w:pPr>
        <w:spacing w:line="480" w:lineRule="auto" w:before="0" w:after="0"/>
        <w:jc w:val="left"/>
      </w:pPr>
    </w:p>
    <w:p>
      <w:pPr>
        <w:spacing w:line="480" w:lineRule="auto" w:before="120" w:after="0"/>
        <w:jc w:val="left"/>
      </w:pPr>
      <w:r>
        <w:rPr>
          <w:rFonts w:ascii="Times New Roman" w:hAnsi="Times New Roman"/>
          <w:b/>
          <w:i w:val="0"/>
          <w:color w:val="000000"/>
          <w:sz w:val="24"/>
        </w:rPr>
        <w:t>2.7 Seguridad Asistida</w:t>
      </w:r>
    </w:p>
    <w:p>
      <w:pPr>
        <w:spacing w:line="480" w:lineRule="auto" w:before="0" w:after="0"/>
        <w:jc w:val="left"/>
      </w:pPr>
    </w:p>
    <w:p>
      <w:pPr>
        <w:spacing w:line="480" w:lineRule="auto" w:before="0" w:after="0"/>
        <w:ind w:firstLine="720"/>
        <w:jc w:val="left"/>
      </w:pPr>
      <w:r>
        <w:rPr>
          <w:rFonts w:ascii="Times New Roman" w:hAnsi="Times New Roman"/>
          <w:b w:val="0"/>
          <w:i w:val="0"/>
          <w:color w:val="000000"/>
          <w:sz w:val="24"/>
        </w:rPr>
        <w:t>La sección de Seguridad Asistida agrupa un conjunto de herramientas diseñadas para brindar mayor tranquilidad al pasajero durante sus desplazamientos en el transporte público. Para acceder, hacer clic en "Seguridad" en el menú lateral.</w:t>
      </w:r>
    </w:p>
    <w:p>
      <w:pPr>
        <w:spacing w:line="480" w:lineRule="auto" w:before="0" w:after="0"/>
        <w:jc w:val="left"/>
      </w:pPr>
    </w:p>
    <w:p>
      <w:pPr>
        <w:spacing w:before="240" w:after="0" w:line="240" w:lineRule="auto"/>
        <w:jc w:val="center"/>
      </w:pPr>
    </w:p>
    <w:tbl>
      <w:tblPr>
        <w:tblStyle w:val="TableGrid"/>
        <w:tblW w:type="auto" w:w="0"/>
        <w:jc w:val="center"/>
        <w:tblLook w:firstColumn="1" w:firstRow="1" w:lastColumn="0" w:lastRow="0" w:noHBand="0" w:noVBand="1" w:val="04A0"/>
      </w:tblPr>
      <w:tblGrid>
        <w:gridCol w:w="9360"/>
      </w:tblGrid>
      <w:tr>
        <w:tc>
          <w:tcPr>
            <w:tcW w:type="dxa" w:w="7937"/>
          </w:tcPr>
          <w:p>
            <w:pPr>
              <w:spacing w:before="480" w:after="80" w:line="240" w:lineRule="auto"/>
              <w:jc w:val="center"/>
            </w:pPr>
            <w:r>
              <w:rPr>
                <w:rFonts w:ascii="Times New Roman" w:hAnsi="Times New Roman"/>
                <w:i/>
                <w:color w:val="606060"/>
                <w:sz w:val="22"/>
              </w:rPr>
              <w:t>[INSERTAR IMAGEN AQUÍ]</w:t>
            </w:r>
          </w:p>
          <w:p>
            <w:pPr>
              <w:spacing w:before="80" w:after="80" w:line="240" w:lineRule="auto"/>
              <w:jc w:val="center"/>
            </w:pPr>
            <w:r>
              <w:rPr>
                <w:rFonts w:ascii="Times New Roman" w:hAnsi="Times New Roman"/>
                <w:color w:val="404040"/>
                <w:sz w:val="18"/>
              </w:rPr>
              <w:t>Dónde tomar la captura: Panel Pasajero → hacer clic en "Seguridad" en el menú lateral → capturar la pantalla completa mostrando el botón de emergencia, la tarjeta de compartir ubicación y la lista de contactos</w:t>
            </w:r>
          </w:p>
          <w:p>
            <w:pPr>
              <w:spacing w:before="80" w:after="360" w:line="240" w:lineRule="auto"/>
              <w:jc w:val="center"/>
            </w:pPr>
            <w:r>
              <w:rPr>
                <w:rFonts w:ascii="Times New Roman" w:hAnsi="Times New Roman"/>
                <w:i/>
                <w:color w:val="000000"/>
                <w:sz w:val="20"/>
              </w:rPr>
              <w:t>Figura 12. Pantalla principal de Seguridad Asistida.</w:t>
            </w:r>
          </w:p>
        </w:tc>
      </w:tr>
    </w:tbl>
    <w:p>
      <w:pPr>
        <w:spacing w:after="120" w:line="240" w:lineRule="auto"/>
      </w:pPr>
    </w:p>
    <w:p>
      <w:pPr>
        <w:spacing w:line="480" w:lineRule="auto" w:before="0" w:after="0"/>
        <w:jc w:val="left"/>
      </w:pPr>
    </w:p>
    <w:p>
      <w:pPr>
        <w:spacing w:line="480" w:lineRule="auto" w:before="0" w:after="0"/>
        <w:ind w:firstLine="720"/>
        <w:jc w:val="left"/>
      </w:pPr>
      <w:r>
        <w:rPr>
          <w:rFonts w:ascii="Times New Roman" w:hAnsi="Times New Roman"/>
          <w:b/>
          <w:i/>
          <w:color w:val="000000"/>
          <w:sz w:val="24"/>
        </w:rPr>
        <w:t>Botón de Emergencia SOS.</w:t>
      </w:r>
    </w:p>
    <w:p>
      <w:pPr>
        <w:spacing w:line="480" w:lineRule="auto" w:before="0" w:after="0"/>
        <w:jc w:val="left"/>
      </w:pPr>
    </w:p>
    <w:p>
      <w:pPr>
        <w:spacing w:line="480" w:lineRule="auto" w:before="0" w:after="0"/>
        <w:ind w:firstLine="720"/>
        <w:jc w:val="left"/>
      </w:pPr>
      <w:r>
        <w:rPr>
          <w:rFonts w:ascii="Times New Roman" w:hAnsi="Times New Roman"/>
          <w:b w:val="0"/>
          <w:i w:val="0"/>
          <w:color w:val="000000"/>
          <w:sz w:val="24"/>
        </w:rPr>
        <w:t>En la parte izquierda de la pantalla se encuentra el botón de emergencia marcado con el texto "EMERGENCIA — SOS". Este botón debe utilizarse únicamente en situaciones de peligro real. Para activarlo, mantener presionado el botón durante tres segundos. Una vez activado, el sistema notificará automáticamente a los contactos de confianza registrados por el usuario.</w:t>
      </w:r>
    </w:p>
    <w:p>
      <w:pPr>
        <w:spacing w:line="480" w:lineRule="auto" w:before="0" w:after="0"/>
        <w:jc w:val="left"/>
      </w:pPr>
    </w:p>
    <w:p>
      <w:pPr>
        <w:spacing w:line="480" w:lineRule="auto" w:before="0" w:after="0"/>
        <w:ind w:firstLine="720"/>
        <w:jc w:val="left"/>
      </w:pPr>
      <w:r>
        <w:rPr>
          <w:rFonts w:ascii="Times New Roman" w:hAnsi="Times New Roman"/>
          <w:b/>
          <w:i/>
          <w:color w:val="000000"/>
          <w:sz w:val="24"/>
        </w:rPr>
        <w:t>Compartir Ubicación en Tiempo Real.</w:t>
      </w:r>
    </w:p>
    <w:p>
      <w:pPr>
        <w:spacing w:line="480" w:lineRule="auto" w:before="0" w:after="0"/>
        <w:jc w:val="left"/>
      </w:pPr>
    </w:p>
    <w:p>
      <w:pPr>
        <w:spacing w:line="480" w:lineRule="auto" w:before="0" w:after="0"/>
        <w:ind w:firstLine="720"/>
        <w:jc w:val="left"/>
      </w:pPr>
      <w:r>
        <w:rPr>
          <w:rFonts w:ascii="Times New Roman" w:hAnsi="Times New Roman"/>
          <w:b w:val="0"/>
          <w:i w:val="0"/>
          <w:color w:val="000000"/>
          <w:sz w:val="24"/>
        </w:rPr>
        <w:t>Esta funcionalidad permite al pasajero compartir su posición GPS actual con un contacto de confianza, de modo que otra persona pueda seguir su trayecto en tiempo real. Para utilizarla:</w:t>
      </w:r>
    </w:p>
    <w:p>
      <w:pPr>
        <w:spacing w:line="480" w:lineRule="auto" w:before="0" w:after="0"/>
        <w:jc w:val="left"/>
      </w:pPr>
    </w:p>
    <w:p>
      <w:pPr>
        <w:spacing w:line="480" w:lineRule="auto" w:before="0" w:after="0"/>
        <w:ind w:left="720" w:hanging="360"/>
        <w:jc w:val="left"/>
      </w:pPr>
      <w:r>
        <w:rPr>
          <w:rFonts w:ascii="Times New Roman" w:hAnsi="Times New Roman"/>
          <w:color w:val="000000"/>
          <w:sz w:val="24"/>
        </w:rPr>
        <w:t>1.</w:t>
        <w:tab/>
        <w:t>Hacer clic en el botón "Compartir mi ubicación".</w:t>
      </w:r>
    </w:p>
    <w:p>
      <w:pPr>
        <w:spacing w:line="480" w:lineRule="auto" w:before="0" w:after="0"/>
        <w:ind w:left="720" w:hanging="360"/>
        <w:jc w:val="left"/>
      </w:pPr>
      <w:r>
        <w:rPr>
          <w:rFonts w:ascii="Times New Roman" w:hAnsi="Times New Roman"/>
          <w:color w:val="000000"/>
          <w:sz w:val="24"/>
        </w:rPr>
        <w:t>2.</w:t>
        <w:tab/>
        <w:t>El navegador solicitará permiso para acceder a la ubicación del dispositivo. Hacer clic en "Permitir".</w:t>
      </w:r>
    </w:p>
    <w:p>
      <w:pPr>
        <w:spacing w:line="480" w:lineRule="auto" w:before="0" w:after="0"/>
        <w:ind w:left="720" w:hanging="360"/>
        <w:jc w:val="left"/>
      </w:pPr>
      <w:r>
        <w:rPr>
          <w:rFonts w:ascii="Times New Roman" w:hAnsi="Times New Roman"/>
          <w:color w:val="000000"/>
          <w:sz w:val="24"/>
        </w:rPr>
        <w:t>3.</w:t>
        <w:tab/>
        <w:t>Una vez concedido el permiso, el sistema obtendrá las coordenadas actuales y generará un enlace de seguimiento.</w:t>
      </w:r>
    </w:p>
    <w:p>
      <w:pPr>
        <w:spacing w:line="480" w:lineRule="auto" w:before="0" w:after="0"/>
        <w:ind w:left="720" w:hanging="360"/>
        <w:jc w:val="left"/>
      </w:pPr>
      <w:r>
        <w:rPr>
          <w:rFonts w:ascii="Times New Roman" w:hAnsi="Times New Roman"/>
          <w:color w:val="000000"/>
          <w:sz w:val="24"/>
        </w:rPr>
        <w:t>4.</w:t>
        <w:tab/>
        <w:t>Copiar el enlace haciendo clic en el botón "Copiar" y enviarlo al contacto de confianza por el medio que prefiera (mensaje de texto, WhatsApp, correo electrónico, entre otros).</w:t>
      </w:r>
    </w:p>
    <w:p>
      <w:pPr>
        <w:spacing w:line="480" w:lineRule="auto" w:before="0" w:after="0"/>
        <w:ind w:left="720" w:hanging="360"/>
        <w:jc w:val="left"/>
      </w:pPr>
      <w:r>
        <w:rPr>
          <w:rFonts w:ascii="Times New Roman" w:hAnsi="Times New Roman"/>
          <w:color w:val="000000"/>
          <w:sz w:val="24"/>
        </w:rPr>
        <w:t>5.</w:t>
        <w:tab/>
        <w:t>Para dejar de compartir la ubicación, hacer clic en el botón "Detener".</w:t>
      </w:r>
    </w:p>
    <w:p>
      <w:pPr>
        <w:spacing w:line="480" w:lineRule="auto" w:before="0" w:after="0"/>
        <w:jc w:val="left"/>
      </w:pPr>
    </w:p>
    <w:p>
      <w:pPr>
        <w:spacing w:before="240" w:after="0" w:line="240" w:lineRule="auto"/>
        <w:jc w:val="center"/>
      </w:pPr>
    </w:p>
    <w:tbl>
      <w:tblPr>
        <w:tblStyle w:val="TableGrid"/>
        <w:tblW w:type="auto" w:w="0"/>
        <w:jc w:val="center"/>
        <w:tblLook w:firstColumn="1" w:firstRow="1" w:lastColumn="0" w:lastRow="0" w:noHBand="0" w:noVBand="1" w:val="04A0"/>
      </w:tblPr>
      <w:tblGrid>
        <w:gridCol w:w="9360"/>
      </w:tblGrid>
      <w:tr>
        <w:tc>
          <w:tcPr>
            <w:tcW w:type="dxa" w:w="7937"/>
          </w:tcPr>
          <w:p>
            <w:pPr>
              <w:spacing w:before="480" w:after="80" w:line="240" w:lineRule="auto"/>
              <w:jc w:val="center"/>
            </w:pPr>
            <w:r>
              <w:rPr>
                <w:rFonts w:ascii="Times New Roman" w:hAnsi="Times New Roman"/>
                <w:i/>
                <w:color w:val="606060"/>
                <w:sz w:val="22"/>
              </w:rPr>
              <w:t>[INSERTAR IMAGEN AQUÍ]</w:t>
            </w:r>
          </w:p>
          <w:p>
            <w:pPr>
              <w:spacing w:before="80" w:after="80" w:line="240" w:lineRule="auto"/>
              <w:jc w:val="center"/>
            </w:pPr>
            <w:r>
              <w:rPr>
                <w:rFonts w:ascii="Times New Roman" w:hAnsi="Times New Roman"/>
                <w:color w:val="404040"/>
                <w:sz w:val="18"/>
              </w:rPr>
              <w:t>Dónde tomar la captura: Panel Pasajero → Seguridad → hacer clic en "Compartir mi ubicación" y aceptar el permiso del navegador → esperar a que aparezca el enlace generado → capturar únicamente esa tarjeta</w:t>
            </w:r>
          </w:p>
          <w:p>
            <w:pPr>
              <w:spacing w:before="80" w:after="360" w:line="240" w:lineRule="auto"/>
              <w:jc w:val="center"/>
            </w:pPr>
            <w:r>
              <w:rPr>
                <w:rFonts w:ascii="Times New Roman" w:hAnsi="Times New Roman"/>
                <w:i/>
                <w:color w:val="000000"/>
                <w:sz w:val="20"/>
              </w:rPr>
              <w:t>Figura 13. Tarjeta de compartir ubicación con el enlace generado.</w:t>
            </w:r>
          </w:p>
        </w:tc>
      </w:tr>
    </w:tbl>
    <w:p>
      <w:pPr>
        <w:spacing w:after="120" w:line="240" w:lineRule="auto"/>
      </w:pPr>
    </w:p>
    <w:p>
      <w:pPr>
        <w:spacing w:line="480" w:lineRule="auto" w:before="0" w:after="0"/>
        <w:jc w:val="left"/>
      </w:pPr>
    </w:p>
    <w:p>
      <w:pPr>
        <w:spacing w:line="480" w:lineRule="auto" w:before="0" w:after="0"/>
        <w:ind w:firstLine="720"/>
        <w:jc w:val="left"/>
      </w:pPr>
      <w:r>
        <w:rPr>
          <w:rFonts w:ascii="Times New Roman" w:hAnsi="Times New Roman"/>
          <w:b/>
          <w:i/>
          <w:color w:val="000000"/>
          <w:sz w:val="24"/>
        </w:rPr>
        <w:t>Contactos de Confianza.</w:t>
      </w:r>
    </w:p>
    <w:p>
      <w:pPr>
        <w:spacing w:line="480" w:lineRule="auto" w:before="0" w:after="0"/>
        <w:jc w:val="left"/>
      </w:pPr>
    </w:p>
    <w:p>
      <w:pPr>
        <w:spacing w:line="480" w:lineRule="auto" w:before="0" w:after="0"/>
        <w:ind w:firstLine="720"/>
        <w:jc w:val="left"/>
      </w:pPr>
      <w:r>
        <w:rPr>
          <w:rFonts w:ascii="Times New Roman" w:hAnsi="Times New Roman"/>
          <w:b w:val="0"/>
          <w:i w:val="0"/>
          <w:color w:val="000000"/>
          <w:sz w:val="24"/>
        </w:rPr>
        <w:t>El usuario puede registrar hasta tres contactos de confianza a quienes se notificará en caso de emergencia. Para agregar un contacto, hacer clic en el botón "Agregar contacto". Se abrirá un formulario donde se debe ingresar el nombre del contacto, el número de teléfono con el indicativo del país y la relación con el usuario (familiar, amigo u otro). Los contactos se guardan en el dispositivo del usuario.</w:t>
      </w:r>
    </w:p>
    <w:p>
      <w:pPr>
        <w:spacing w:line="480" w:lineRule="auto" w:before="0" w:after="0"/>
        <w:jc w:val="left"/>
      </w:pPr>
    </w:p>
    <w:p>
      <w:pPr>
        <w:spacing w:before="240" w:after="0" w:line="240" w:lineRule="auto"/>
        <w:jc w:val="center"/>
      </w:pPr>
    </w:p>
    <w:tbl>
      <w:tblPr>
        <w:tblStyle w:val="TableGrid"/>
        <w:tblW w:type="auto" w:w="0"/>
        <w:jc w:val="center"/>
        <w:tblLook w:firstColumn="1" w:firstRow="1" w:lastColumn="0" w:lastRow="0" w:noHBand="0" w:noVBand="1" w:val="04A0"/>
      </w:tblPr>
      <w:tblGrid>
        <w:gridCol w:w="9360"/>
      </w:tblGrid>
      <w:tr>
        <w:tc>
          <w:tcPr>
            <w:tcW w:type="dxa" w:w="7937"/>
          </w:tcPr>
          <w:p>
            <w:pPr>
              <w:spacing w:before="480" w:after="80" w:line="240" w:lineRule="auto"/>
              <w:jc w:val="center"/>
            </w:pPr>
            <w:r>
              <w:rPr>
                <w:rFonts w:ascii="Times New Roman" w:hAnsi="Times New Roman"/>
                <w:i/>
                <w:color w:val="606060"/>
                <w:sz w:val="22"/>
              </w:rPr>
              <w:t>[INSERTAR IMAGEN AQUÍ]</w:t>
            </w:r>
          </w:p>
          <w:p>
            <w:pPr>
              <w:spacing w:before="80" w:after="80" w:line="240" w:lineRule="auto"/>
              <w:jc w:val="center"/>
            </w:pPr>
            <w:r>
              <w:rPr>
                <w:rFonts w:ascii="Times New Roman" w:hAnsi="Times New Roman"/>
                <w:color w:val="404040"/>
                <w:sz w:val="18"/>
              </w:rPr>
              <w:t>Dónde tomar la captura: Panel Pasajero → Seguridad → hacer clic en "Agregar contacto" → capturar el formulario emergente completo con los campos de nombre, teléfono y relación</w:t>
            </w:r>
          </w:p>
          <w:p>
            <w:pPr>
              <w:spacing w:before="80" w:after="360" w:line="240" w:lineRule="auto"/>
              <w:jc w:val="center"/>
            </w:pPr>
            <w:r>
              <w:rPr>
                <w:rFonts w:ascii="Times New Roman" w:hAnsi="Times New Roman"/>
                <w:i/>
                <w:color w:val="000000"/>
                <w:sz w:val="20"/>
              </w:rPr>
              <w:t>Figura 14. Formulario de agregar contacto de confianza.</w:t>
            </w:r>
          </w:p>
        </w:tc>
      </w:tr>
    </w:tbl>
    <w:p>
      <w:pPr>
        <w:spacing w:after="120" w:line="240" w:lineRule="auto"/>
      </w:pPr>
    </w:p>
    <w:p>
      <w:pPr>
        <w:spacing w:line="480" w:lineRule="auto" w:before="0" w:after="0"/>
        <w:jc w:val="left"/>
      </w:pPr>
    </w:p>
    <w:p>
      <w:pPr>
        <w:spacing w:line="480" w:lineRule="auto" w:before="120" w:after="0"/>
        <w:jc w:val="left"/>
      </w:pPr>
      <w:r>
        <w:rPr>
          <w:rFonts w:ascii="Times New Roman" w:hAnsi="Times New Roman"/>
          <w:b/>
          <w:i w:val="0"/>
          <w:color w:val="000000"/>
          <w:sz w:val="24"/>
        </w:rPr>
        <w:t>2.8 Asistente Inteligente WayAI</w:t>
      </w:r>
    </w:p>
    <w:p>
      <w:pPr>
        <w:spacing w:line="480" w:lineRule="auto" w:before="0" w:after="0"/>
        <w:jc w:val="left"/>
      </w:pPr>
    </w:p>
    <w:p>
      <w:pPr>
        <w:spacing w:line="480" w:lineRule="auto" w:before="0" w:after="0"/>
        <w:ind w:firstLine="720"/>
        <w:jc w:val="left"/>
      </w:pPr>
      <w:r>
        <w:rPr>
          <w:rFonts w:ascii="Times New Roman" w:hAnsi="Times New Roman"/>
          <w:b w:val="0"/>
          <w:i w:val="0"/>
          <w:color w:val="000000"/>
          <w:sz w:val="24"/>
        </w:rPr>
        <w:t>WayAI es el asistente conversacional integrado en WayRoute. Está diseñado para responder preguntas sobre rutas, horarios, tarifas, tiempos de espera y consejos de movilidad en la ciudad de Cali. Para acceder, hacer clic en "Asistente" en el menú lateral.</w:t>
      </w:r>
    </w:p>
    <w:p>
      <w:pPr>
        <w:spacing w:line="480" w:lineRule="auto" w:before="0" w:after="0"/>
        <w:jc w:val="left"/>
      </w:pPr>
    </w:p>
    <w:p>
      <w:pPr>
        <w:spacing w:line="480" w:lineRule="auto" w:before="0" w:after="0"/>
        <w:ind w:firstLine="720"/>
        <w:jc w:val="left"/>
      </w:pPr>
      <w:r>
        <w:rPr>
          <w:rFonts w:ascii="Times New Roman" w:hAnsi="Times New Roman"/>
          <w:b w:val="0"/>
          <w:i w:val="0"/>
          <w:color w:val="000000"/>
          <w:sz w:val="24"/>
        </w:rPr>
        <w:t>Para interactuar con WayAI, el usuario debe escribir su pregunta en el campo de texto ubicado en la parte inferior del chat y presionar Enter o hacer clic en el botón de enviar. El asistente responderá en pocos segundos.</w:t>
      </w:r>
    </w:p>
    <w:p>
      <w:pPr>
        <w:spacing w:line="480" w:lineRule="auto" w:before="0" w:after="0"/>
        <w:jc w:val="left"/>
      </w:pPr>
    </w:p>
    <w:p>
      <w:pPr>
        <w:spacing w:line="480" w:lineRule="auto" w:before="0" w:after="0"/>
        <w:ind w:firstLine="720"/>
        <w:jc w:val="left"/>
      </w:pPr>
      <w:r>
        <w:rPr>
          <w:rFonts w:ascii="Times New Roman" w:hAnsi="Times New Roman"/>
          <w:b w:val="0"/>
          <w:i w:val="0"/>
          <w:color w:val="000000"/>
          <w:sz w:val="24"/>
        </w:rPr>
        <w:t>Algunos ejemplos de preguntas que se pueden hacer a WayAI son:</w:t>
      </w:r>
    </w:p>
    <w:p>
      <w:pPr>
        <w:spacing w:line="480" w:lineRule="auto" w:before="0" w:after="0"/>
        <w:jc w:val="left"/>
      </w:pPr>
    </w:p>
    <w:p>
      <w:pPr>
        <w:spacing w:line="480" w:lineRule="auto" w:before="0" w:after="0"/>
        <w:ind w:left="720" w:hanging="360"/>
        <w:jc w:val="left"/>
      </w:pPr>
      <w:r>
        <w:rPr>
          <w:rFonts w:ascii="Times New Roman" w:hAnsi="Times New Roman"/>
          <w:color w:val="000000"/>
          <w:sz w:val="24"/>
        </w:rPr>
        <w:t>1.</w:t>
        <w:tab/>
        <w:t>"¿Cuál es la ruta más rápida para llegar al centro de Cali?"</w:t>
      </w:r>
    </w:p>
    <w:p>
      <w:pPr>
        <w:spacing w:line="480" w:lineRule="auto" w:before="0" w:after="0"/>
        <w:ind w:left="720" w:hanging="360"/>
        <w:jc w:val="left"/>
      </w:pPr>
      <w:r>
        <w:rPr>
          <w:rFonts w:ascii="Times New Roman" w:hAnsi="Times New Roman"/>
          <w:color w:val="000000"/>
          <w:sz w:val="24"/>
        </w:rPr>
        <w:t>2.</w:t>
        <w:tab/>
        <w:t>"¿Cuánto cuesta el pasaje en la ruta norte?"</w:t>
      </w:r>
    </w:p>
    <w:p>
      <w:pPr>
        <w:spacing w:line="480" w:lineRule="auto" w:before="0" w:after="0"/>
        <w:ind w:left="720" w:hanging="360"/>
        <w:jc w:val="left"/>
      </w:pPr>
      <w:r>
        <w:rPr>
          <w:rFonts w:ascii="Times New Roman" w:hAnsi="Times New Roman"/>
          <w:color w:val="000000"/>
          <w:sz w:val="24"/>
        </w:rPr>
        <w:t>3.</w:t>
        <w:tab/>
        <w:t>"¿Hay algún bloqueo en la Avenida 6N en este momento?"</w:t>
      </w:r>
    </w:p>
    <w:p>
      <w:pPr>
        <w:spacing w:line="480" w:lineRule="auto" w:before="0" w:after="0"/>
        <w:ind w:left="720" w:hanging="360"/>
        <w:jc w:val="left"/>
      </w:pPr>
      <w:r>
        <w:rPr>
          <w:rFonts w:ascii="Times New Roman" w:hAnsi="Times New Roman"/>
          <w:color w:val="000000"/>
          <w:sz w:val="24"/>
        </w:rPr>
        <w:t>4.</w:t>
        <w:tab/>
        <w:t>"¿A qué hora pasan los buses de la ruta G-07?"</w:t>
      </w:r>
    </w:p>
    <w:p>
      <w:pPr>
        <w:spacing w:line="480" w:lineRule="auto" w:before="0" w:after="0"/>
        <w:jc w:val="left"/>
      </w:pPr>
    </w:p>
    <w:p>
      <w:pPr>
        <w:spacing w:before="240" w:after="0" w:line="240" w:lineRule="auto"/>
        <w:jc w:val="center"/>
      </w:pPr>
    </w:p>
    <w:tbl>
      <w:tblPr>
        <w:tblStyle w:val="TableGrid"/>
        <w:tblW w:type="auto" w:w="0"/>
        <w:jc w:val="center"/>
        <w:tblLook w:firstColumn="1" w:firstRow="1" w:lastColumn="0" w:lastRow="0" w:noHBand="0" w:noVBand="1" w:val="04A0"/>
      </w:tblPr>
      <w:tblGrid>
        <w:gridCol w:w="9360"/>
      </w:tblGrid>
      <w:tr>
        <w:tc>
          <w:tcPr>
            <w:tcW w:type="dxa" w:w="7937"/>
          </w:tcPr>
          <w:p>
            <w:pPr>
              <w:spacing w:before="480" w:after="80" w:line="240" w:lineRule="auto"/>
              <w:jc w:val="center"/>
            </w:pPr>
            <w:r>
              <w:rPr>
                <w:rFonts w:ascii="Times New Roman" w:hAnsi="Times New Roman"/>
                <w:i/>
                <w:color w:val="606060"/>
                <w:sz w:val="22"/>
              </w:rPr>
              <w:t>[INSERTAR IMAGEN AQUÍ]</w:t>
            </w:r>
          </w:p>
          <w:p>
            <w:pPr>
              <w:spacing w:before="80" w:after="80" w:line="240" w:lineRule="auto"/>
              <w:jc w:val="center"/>
            </w:pPr>
            <w:r>
              <w:rPr>
                <w:rFonts w:ascii="Times New Roman" w:hAnsi="Times New Roman"/>
                <w:color w:val="404040"/>
                <w:sz w:val="18"/>
              </w:rPr>
              <w:t>Dónde tomar la captura: Panel Pasajero → hacer clic en "Asistente" en el menú lateral → escribir una pregunta como "¿Cuánto cuesta la ruta norte?" → esperar la respuesta → capturar la pantalla completa del chat</w:t>
            </w:r>
          </w:p>
          <w:p>
            <w:pPr>
              <w:spacing w:before="80" w:after="360" w:line="240" w:lineRule="auto"/>
              <w:jc w:val="center"/>
            </w:pPr>
            <w:r>
              <w:rPr>
                <w:rFonts w:ascii="Times New Roman" w:hAnsi="Times New Roman"/>
                <w:i/>
                <w:color w:val="000000"/>
                <w:sz w:val="20"/>
              </w:rPr>
              <w:t>Figura 15. Interfaz del asistente WayAI con una conversación activa.</w:t>
            </w:r>
          </w:p>
        </w:tc>
      </w:tr>
    </w:tbl>
    <w:p>
      <w:pPr>
        <w:spacing w:after="120" w:line="240" w:lineRule="auto"/>
      </w:pPr>
    </w:p>
    <w:p>
      <w:r>
        <w:br w:type="page"/>
      </w:r>
    </w:p>
    <w:p>
      <w:pPr>
        <w:spacing w:line="480" w:lineRule="auto" w:before="240" w:after="0"/>
        <w:jc w:val="center"/>
      </w:pPr>
      <w:r>
        <w:rPr>
          <w:rFonts w:ascii="Times New Roman" w:hAnsi="Times New Roman"/>
          <w:b/>
          <w:i w:val="0"/>
          <w:color w:val="000000"/>
          <w:sz w:val="24"/>
        </w:rPr>
        <w:t>3. Panel del Conductor</w:t>
      </w:r>
    </w:p>
    <w:p>
      <w:pPr>
        <w:spacing w:line="480" w:lineRule="auto" w:before="0" w:after="0"/>
        <w:jc w:val="left"/>
      </w:pPr>
    </w:p>
    <w:p>
      <w:pPr>
        <w:spacing w:line="480" w:lineRule="auto" w:before="0" w:after="0"/>
        <w:ind w:firstLine="720"/>
        <w:jc w:val="left"/>
      </w:pPr>
      <w:r>
        <w:rPr>
          <w:rFonts w:ascii="Times New Roman" w:hAnsi="Times New Roman"/>
          <w:b w:val="0"/>
          <w:i w:val="0"/>
          <w:color w:val="000000"/>
          <w:sz w:val="24"/>
        </w:rPr>
        <w:t>El panel del conductor está diseñado para facilitar la gestión del turno de trabajo, el reporte de incidentes en ruta y la consulta de alertas generadas por otros conductores. Este panel es exclusivo para los conductores registrados en el sistema y solo puede ser accedido con las credenciales correspondientes a ese rol.</w:t>
      </w:r>
    </w:p>
    <w:p>
      <w:pPr>
        <w:spacing w:line="480" w:lineRule="auto" w:before="0" w:after="0"/>
        <w:jc w:val="left"/>
      </w:pPr>
    </w:p>
    <w:p>
      <w:pPr>
        <w:spacing w:line="480" w:lineRule="auto" w:before="120" w:after="0"/>
        <w:jc w:val="left"/>
      </w:pPr>
      <w:r>
        <w:rPr>
          <w:rFonts w:ascii="Times New Roman" w:hAnsi="Times New Roman"/>
          <w:b/>
          <w:i w:val="0"/>
          <w:color w:val="000000"/>
          <w:sz w:val="24"/>
        </w:rPr>
        <w:t>3.1 Pantalla de Inicio y Turno Activo</w:t>
      </w:r>
    </w:p>
    <w:p>
      <w:pPr>
        <w:spacing w:line="480" w:lineRule="auto" w:before="0" w:after="0"/>
        <w:jc w:val="left"/>
      </w:pPr>
    </w:p>
    <w:p>
      <w:pPr>
        <w:spacing w:line="480" w:lineRule="auto" w:before="0" w:after="0"/>
        <w:ind w:firstLine="720"/>
        <w:jc w:val="left"/>
      </w:pPr>
      <w:r>
        <w:rPr>
          <w:rFonts w:ascii="Times New Roman" w:hAnsi="Times New Roman"/>
          <w:b w:val="0"/>
          <w:i w:val="0"/>
          <w:color w:val="000000"/>
          <w:sz w:val="24"/>
        </w:rPr>
        <w:t>Al ingresar, el conductor visualiza la pantalla de inicio que muestra el estado de su turno actual. Si el turno ya está en curso, se mostrarán el nombre de la ruta asignada, el código del turno y la hora de inicio. Si el turno aún no ha comenzado, se mostrará la opción para iniciarlo.</w:t>
      </w:r>
    </w:p>
    <w:p>
      <w:pPr>
        <w:spacing w:line="480" w:lineRule="auto" w:before="0" w:after="0"/>
        <w:jc w:val="left"/>
      </w:pPr>
    </w:p>
    <w:p>
      <w:pPr>
        <w:spacing w:before="240" w:after="0" w:line="240" w:lineRule="auto"/>
        <w:jc w:val="center"/>
      </w:pPr>
    </w:p>
    <w:tbl>
      <w:tblPr>
        <w:tblStyle w:val="TableGrid"/>
        <w:tblW w:type="auto" w:w="0"/>
        <w:jc w:val="center"/>
        <w:tblLook w:firstColumn="1" w:firstRow="1" w:lastColumn="0" w:lastRow="0" w:noHBand="0" w:noVBand="1" w:val="04A0"/>
      </w:tblPr>
      <w:tblGrid>
        <w:gridCol w:w="9360"/>
      </w:tblGrid>
      <w:tr>
        <w:tc>
          <w:tcPr>
            <w:tcW w:type="dxa" w:w="7937"/>
          </w:tcPr>
          <w:p>
            <w:pPr>
              <w:spacing w:before="480" w:after="80" w:line="240" w:lineRule="auto"/>
              <w:jc w:val="center"/>
            </w:pPr>
            <w:r>
              <w:rPr>
                <w:rFonts w:ascii="Times New Roman" w:hAnsi="Times New Roman"/>
                <w:i/>
                <w:color w:val="606060"/>
                <w:sz w:val="22"/>
              </w:rPr>
              <w:t>[INSERTAR IMAGEN AQUÍ]</w:t>
            </w:r>
          </w:p>
          <w:p>
            <w:pPr>
              <w:spacing w:before="80" w:after="80" w:line="240" w:lineRule="auto"/>
              <w:jc w:val="center"/>
            </w:pPr>
            <w:r>
              <w:rPr>
                <w:rFonts w:ascii="Times New Roman" w:hAnsi="Times New Roman"/>
                <w:color w:val="404040"/>
                <w:sz w:val="18"/>
              </w:rPr>
              <w:t>Dónde tomar la captura: Iniciar sesión con rol Conductor → esperar que cargue la pantalla de inicio → capturar la vista completa mostrando el estado del turno, los botones de reporte rápido y el menú lateral</w:t>
            </w:r>
          </w:p>
          <w:p>
            <w:pPr>
              <w:spacing w:before="80" w:after="360" w:line="240" w:lineRule="auto"/>
              <w:jc w:val="center"/>
            </w:pPr>
            <w:r>
              <w:rPr>
                <w:rFonts w:ascii="Times New Roman" w:hAnsi="Times New Roman"/>
                <w:i/>
                <w:color w:val="000000"/>
                <w:sz w:val="20"/>
              </w:rPr>
              <w:t>Figura 16. Pantalla de inicio del panel del conductor con turno activo.</w:t>
            </w:r>
          </w:p>
        </w:tc>
      </w:tr>
    </w:tbl>
    <w:p>
      <w:pPr>
        <w:spacing w:after="120" w:line="240" w:lineRule="auto"/>
      </w:pPr>
    </w:p>
    <w:p>
      <w:pPr>
        <w:spacing w:line="480" w:lineRule="auto" w:before="0" w:after="0"/>
        <w:jc w:val="left"/>
      </w:pPr>
    </w:p>
    <w:p>
      <w:pPr>
        <w:spacing w:line="480" w:lineRule="auto" w:before="0" w:after="0"/>
        <w:ind w:firstLine="720"/>
        <w:jc w:val="left"/>
      </w:pPr>
      <w:r>
        <w:rPr>
          <w:rFonts w:ascii="Times New Roman" w:hAnsi="Times New Roman"/>
          <w:b w:val="0"/>
          <w:i w:val="0"/>
          <w:color w:val="000000"/>
          <w:sz w:val="24"/>
        </w:rPr>
        <w:t>En la parte central de la pantalla de inicio se encuentran los botones de reporte rápido, que permiten al conductor enviar un aviso de incidente en un solo clic sin necesidad de completar un formulario detallado. Estos botones son:</w:t>
      </w:r>
    </w:p>
    <w:p>
      <w:pPr>
        <w:spacing w:line="480" w:lineRule="auto" w:before="0" w:after="0"/>
        <w:jc w:val="left"/>
      </w:pPr>
    </w:p>
    <w:p>
      <w:pPr>
        <w:spacing w:line="480" w:lineRule="auto" w:before="0" w:after="0"/>
        <w:ind w:left="720" w:hanging="360"/>
        <w:jc w:val="left"/>
      </w:pPr>
      <w:r>
        <w:rPr>
          <w:rFonts w:ascii="Times New Roman" w:hAnsi="Times New Roman"/>
          <w:color w:val="000000"/>
          <w:sz w:val="24"/>
        </w:rPr>
        <w:t>1.</w:t>
        <w:tab/>
        <w:t>Bloqueo o Desvío: para reportar un obstáculo en la vía.</w:t>
      </w:r>
    </w:p>
    <w:p>
      <w:pPr>
        <w:spacing w:line="480" w:lineRule="auto" w:before="0" w:after="0"/>
        <w:ind w:left="720" w:hanging="360"/>
        <w:jc w:val="left"/>
      </w:pPr>
      <w:r>
        <w:rPr>
          <w:rFonts w:ascii="Times New Roman" w:hAnsi="Times New Roman"/>
          <w:color w:val="000000"/>
          <w:sz w:val="24"/>
        </w:rPr>
        <w:t>2.</w:t>
        <w:tab/>
        <w:t>Falla Mecánica: para reportar un problema técnico en el vehículo.</w:t>
      </w:r>
    </w:p>
    <w:p>
      <w:pPr>
        <w:spacing w:line="480" w:lineRule="auto" w:before="0" w:after="0"/>
        <w:ind w:left="720" w:hanging="360"/>
        <w:jc w:val="left"/>
      </w:pPr>
      <w:r>
        <w:rPr>
          <w:rFonts w:ascii="Times New Roman" w:hAnsi="Times New Roman"/>
          <w:color w:val="000000"/>
          <w:sz w:val="24"/>
        </w:rPr>
        <w:t>3.</w:t>
        <w:tab/>
        <w:t>Incidente de Seguridad: para reportar una situación de riesgo para los pasajeros o el conductor.</w:t>
      </w:r>
    </w:p>
    <w:p>
      <w:pPr>
        <w:spacing w:line="480" w:lineRule="auto" w:before="0" w:after="0"/>
        <w:jc w:val="left"/>
      </w:pPr>
    </w:p>
    <w:p>
      <w:pPr>
        <w:spacing w:line="480" w:lineRule="auto" w:before="120" w:after="0"/>
        <w:jc w:val="left"/>
      </w:pPr>
      <w:r>
        <w:rPr>
          <w:rFonts w:ascii="Times New Roman" w:hAnsi="Times New Roman"/>
          <w:b/>
          <w:i w:val="0"/>
          <w:color w:val="000000"/>
          <w:sz w:val="24"/>
        </w:rPr>
        <w:t>3.2 Reporte Rápido de Incidentes</w:t>
      </w:r>
    </w:p>
    <w:p>
      <w:pPr>
        <w:spacing w:line="480" w:lineRule="auto" w:before="0" w:after="0"/>
        <w:jc w:val="left"/>
      </w:pPr>
    </w:p>
    <w:p>
      <w:pPr>
        <w:spacing w:line="480" w:lineRule="auto" w:before="0" w:after="0"/>
        <w:ind w:firstLine="720"/>
        <w:jc w:val="left"/>
      </w:pPr>
      <w:r>
        <w:rPr>
          <w:rFonts w:ascii="Times New Roman" w:hAnsi="Times New Roman"/>
          <w:b w:val="0"/>
          <w:i w:val="0"/>
          <w:color w:val="000000"/>
          <w:sz w:val="24"/>
        </w:rPr>
        <w:t>Los botones de reporte rápido están disponibles tanto en la pantalla de inicio como en la sección de Reportes. Al hacer clic en cualquiera de ellos, el sistema registrará automáticamente el incidente con la ubicación aproximada y el tipo seleccionado, y lo enviará a la base de datos para que el administrador pueda visualizarlo de inmediato.</w:t>
      </w:r>
    </w:p>
    <w:p>
      <w:pPr>
        <w:spacing w:line="480" w:lineRule="auto" w:before="0" w:after="0"/>
        <w:jc w:val="left"/>
      </w:pPr>
    </w:p>
    <w:p>
      <w:pPr>
        <w:spacing w:line="480" w:lineRule="auto" w:before="0" w:after="0"/>
        <w:ind w:firstLine="720"/>
        <w:jc w:val="left"/>
      </w:pPr>
      <w:r>
        <w:rPr>
          <w:rFonts w:ascii="Times New Roman" w:hAnsi="Times New Roman"/>
          <w:b w:val="0"/>
          <w:i w:val="0"/>
          <w:color w:val="000000"/>
          <w:sz w:val="24"/>
        </w:rPr>
        <w:t>Este método es útil cuando el conductor necesita reportar un evento de forma urgente sin interrumpir la operación del vehículo por mucho tiempo. Se recomienda complementar el reporte con información detallada utilizando el formulario descrito en la siguiente sección.</w:t>
      </w:r>
    </w:p>
    <w:p>
      <w:pPr>
        <w:spacing w:line="480" w:lineRule="auto" w:before="0" w:after="0"/>
        <w:jc w:val="left"/>
      </w:pPr>
    </w:p>
    <w:p>
      <w:pPr>
        <w:spacing w:line="480" w:lineRule="auto" w:before="120" w:after="0"/>
        <w:jc w:val="left"/>
      </w:pPr>
      <w:r>
        <w:rPr>
          <w:rFonts w:ascii="Times New Roman" w:hAnsi="Times New Roman"/>
          <w:b/>
          <w:i w:val="0"/>
          <w:color w:val="000000"/>
          <w:sz w:val="24"/>
        </w:rPr>
        <w:t>3.3 Registro Detallado de Incidentes</w:t>
      </w:r>
    </w:p>
    <w:p>
      <w:pPr>
        <w:spacing w:line="480" w:lineRule="auto" w:before="0" w:after="0"/>
        <w:jc w:val="left"/>
      </w:pPr>
    </w:p>
    <w:p>
      <w:pPr>
        <w:spacing w:line="480" w:lineRule="auto" w:before="0" w:after="0"/>
        <w:ind w:firstLine="720"/>
        <w:jc w:val="left"/>
      </w:pPr>
      <w:r>
        <w:rPr>
          <w:rFonts w:ascii="Times New Roman" w:hAnsi="Times New Roman"/>
          <w:b w:val="0"/>
          <w:i w:val="0"/>
          <w:color w:val="000000"/>
          <w:sz w:val="24"/>
        </w:rPr>
        <w:t>Para acceder al formulario de registro detallado de incidentes, el conductor debe hacer clic en la opción "Reportes" del menú lateral. Esta sección divide la pantalla en dos partes: a la izquierda se encuentran los botones de reporte rápido, y a la derecha el formulario de reporte detallado.</w:t>
      </w:r>
    </w:p>
    <w:p>
      <w:pPr>
        <w:spacing w:line="480" w:lineRule="auto" w:before="0" w:after="0"/>
        <w:jc w:val="left"/>
      </w:pPr>
    </w:p>
    <w:p>
      <w:pPr>
        <w:spacing w:before="240" w:after="0" w:line="240" w:lineRule="auto"/>
        <w:jc w:val="center"/>
      </w:pPr>
    </w:p>
    <w:tbl>
      <w:tblPr>
        <w:tblStyle w:val="TableGrid"/>
        <w:tblW w:type="auto" w:w="0"/>
        <w:jc w:val="center"/>
        <w:tblLook w:firstColumn="1" w:firstRow="1" w:lastColumn="0" w:lastRow="0" w:noHBand="0" w:noVBand="1" w:val="04A0"/>
      </w:tblPr>
      <w:tblGrid>
        <w:gridCol w:w="9360"/>
      </w:tblGrid>
      <w:tr>
        <w:tc>
          <w:tcPr>
            <w:tcW w:type="dxa" w:w="7937"/>
          </w:tcPr>
          <w:p>
            <w:pPr>
              <w:spacing w:before="480" w:after="80" w:line="240" w:lineRule="auto"/>
              <w:jc w:val="center"/>
            </w:pPr>
            <w:r>
              <w:rPr>
                <w:rFonts w:ascii="Times New Roman" w:hAnsi="Times New Roman"/>
                <w:i/>
                <w:color w:val="606060"/>
                <w:sz w:val="22"/>
              </w:rPr>
              <w:t>[INSERTAR IMAGEN AQUÍ]</w:t>
            </w:r>
          </w:p>
          <w:p>
            <w:pPr>
              <w:spacing w:before="80" w:after="80" w:line="240" w:lineRule="auto"/>
              <w:jc w:val="center"/>
            </w:pPr>
            <w:r>
              <w:rPr>
                <w:rFonts w:ascii="Times New Roman" w:hAnsi="Times New Roman"/>
                <w:color w:val="404040"/>
                <w:sz w:val="18"/>
              </w:rPr>
              <w:t>Dónde tomar la captura: Panel Conductor → hacer clic en "Reportes" en el menú lateral → capturar la pantalla completa mostrando tanto los botones de reporte rápido a la izquierda como el formulario a la derecha</w:t>
            </w:r>
          </w:p>
          <w:p>
            <w:pPr>
              <w:spacing w:before="80" w:after="360" w:line="240" w:lineRule="auto"/>
              <w:jc w:val="center"/>
            </w:pPr>
            <w:r>
              <w:rPr>
                <w:rFonts w:ascii="Times New Roman" w:hAnsi="Times New Roman"/>
                <w:i/>
                <w:color w:val="000000"/>
                <w:sz w:val="20"/>
              </w:rPr>
              <w:t>Figura 17. Sección de Reportes con el formulario de reporte detallado.</w:t>
            </w:r>
          </w:p>
        </w:tc>
      </w:tr>
    </w:tbl>
    <w:p>
      <w:pPr>
        <w:spacing w:after="120" w:line="240" w:lineRule="auto"/>
      </w:pPr>
    </w:p>
    <w:p>
      <w:pPr>
        <w:spacing w:line="480" w:lineRule="auto" w:before="0" w:after="0"/>
        <w:jc w:val="left"/>
      </w:pPr>
    </w:p>
    <w:p>
      <w:pPr>
        <w:spacing w:line="480" w:lineRule="auto" w:before="0" w:after="0"/>
        <w:ind w:firstLine="720"/>
        <w:jc w:val="left"/>
      </w:pPr>
      <w:r>
        <w:rPr>
          <w:rFonts w:ascii="Times New Roman" w:hAnsi="Times New Roman"/>
          <w:b w:val="0"/>
          <w:i w:val="0"/>
          <w:color w:val="000000"/>
          <w:sz w:val="24"/>
        </w:rPr>
        <w:t>Para completar el reporte, el conductor debe seguir estos pasos:</w:t>
      </w:r>
    </w:p>
    <w:p>
      <w:pPr>
        <w:spacing w:line="480" w:lineRule="auto" w:before="0" w:after="0"/>
        <w:jc w:val="left"/>
      </w:pPr>
    </w:p>
    <w:p>
      <w:pPr>
        <w:spacing w:line="480" w:lineRule="auto" w:before="0" w:after="0"/>
        <w:ind w:firstLine="720"/>
        <w:jc w:val="left"/>
      </w:pPr>
      <w:r>
        <w:rPr>
          <w:rFonts w:ascii="Times New Roman" w:hAnsi="Times New Roman"/>
          <w:b/>
          <w:i/>
          <w:color w:val="000000"/>
          <w:sz w:val="24"/>
        </w:rPr>
        <w:t>Paso 1. Seleccionar el tipo de incidencia.</w:t>
      </w:r>
    </w:p>
    <w:p>
      <w:pPr>
        <w:spacing w:line="480" w:lineRule="auto" w:before="0" w:after="0"/>
        <w:jc w:val="left"/>
      </w:pPr>
    </w:p>
    <w:p>
      <w:pPr>
        <w:spacing w:line="480" w:lineRule="auto" w:before="0" w:after="0"/>
        <w:ind w:firstLine="720"/>
        <w:jc w:val="left"/>
      </w:pPr>
      <w:r>
        <w:rPr>
          <w:rFonts w:ascii="Times New Roman" w:hAnsi="Times New Roman"/>
          <w:b w:val="0"/>
          <w:i w:val="0"/>
          <w:color w:val="000000"/>
          <w:sz w:val="24"/>
        </w:rPr>
        <w:t>Hacer clic sobre el menú desplegable "Tipo de incidencia" y seleccionar la opción que mejor describa el evento ocurrido. Las opciones disponibles son: bloqueo vial, congestión inusual, falla mecánica del vehículo, incidente de seguridad, daño por clima u otro.</w:t>
      </w:r>
    </w:p>
    <w:p>
      <w:pPr>
        <w:spacing w:line="480" w:lineRule="auto" w:before="0" w:after="0"/>
        <w:jc w:val="left"/>
      </w:pPr>
    </w:p>
    <w:p>
      <w:pPr>
        <w:spacing w:line="480" w:lineRule="auto" w:before="0" w:after="0"/>
        <w:ind w:firstLine="720"/>
        <w:jc w:val="left"/>
      </w:pPr>
      <w:r>
        <w:rPr>
          <w:rFonts w:ascii="Times New Roman" w:hAnsi="Times New Roman"/>
          <w:b/>
          <w:i/>
          <w:color w:val="000000"/>
          <w:sz w:val="24"/>
        </w:rPr>
        <w:t>Paso 2. Indicar la ubicación.</w:t>
      </w:r>
    </w:p>
    <w:p>
      <w:pPr>
        <w:spacing w:line="480" w:lineRule="auto" w:before="0" w:after="0"/>
        <w:jc w:val="left"/>
      </w:pPr>
    </w:p>
    <w:p>
      <w:pPr>
        <w:spacing w:line="480" w:lineRule="auto" w:before="0" w:after="0"/>
        <w:ind w:firstLine="720"/>
        <w:jc w:val="left"/>
      </w:pPr>
      <w:r>
        <w:rPr>
          <w:rFonts w:ascii="Times New Roman" w:hAnsi="Times New Roman"/>
          <w:b w:val="0"/>
          <w:i w:val="0"/>
          <w:color w:val="000000"/>
          <w:sz w:val="24"/>
        </w:rPr>
        <w:t>En el campo "Ubicación del incidente", escribir la dirección o referencia del lugar donde ocurrió el evento. Se recomienda ser lo más preciso posible, incluyendo el nombre de la calle, la carrera, el barrio o algún punto de referencia conocido. Ejemplo: "Av. 6N con Calle 34, frente al supermercado".</w:t>
      </w:r>
    </w:p>
    <w:p>
      <w:pPr>
        <w:spacing w:line="480" w:lineRule="auto" w:before="0" w:after="0"/>
        <w:jc w:val="left"/>
      </w:pPr>
    </w:p>
    <w:p>
      <w:pPr>
        <w:spacing w:line="480" w:lineRule="auto" w:before="0" w:after="0"/>
        <w:ind w:firstLine="720"/>
        <w:jc w:val="left"/>
      </w:pPr>
      <w:r>
        <w:rPr>
          <w:rFonts w:ascii="Times New Roman" w:hAnsi="Times New Roman"/>
          <w:b/>
          <w:i/>
          <w:color w:val="000000"/>
          <w:sz w:val="24"/>
        </w:rPr>
        <w:t>Paso 3. Describir el incidente.</w:t>
      </w:r>
    </w:p>
    <w:p>
      <w:pPr>
        <w:spacing w:line="480" w:lineRule="auto" w:before="0" w:after="0"/>
        <w:jc w:val="left"/>
      </w:pPr>
    </w:p>
    <w:p>
      <w:pPr>
        <w:spacing w:line="480" w:lineRule="auto" w:before="0" w:after="0"/>
        <w:ind w:firstLine="720"/>
        <w:jc w:val="left"/>
      </w:pPr>
      <w:r>
        <w:rPr>
          <w:rFonts w:ascii="Times New Roman" w:hAnsi="Times New Roman"/>
          <w:b w:val="0"/>
          <w:i w:val="0"/>
          <w:color w:val="000000"/>
          <w:sz w:val="24"/>
        </w:rPr>
        <w:t>En el campo "Descripción", escribir un texto explicando con detalle qué ocurrió. Se recomienda incluir información como el número aproximado de vehículos afectados, si hay personas heridas, si la vía está completamente bloqueada o parcialmente, y cualquier otro dato relevante.</w:t>
      </w:r>
    </w:p>
    <w:p>
      <w:pPr>
        <w:spacing w:line="480" w:lineRule="auto" w:before="0" w:after="0"/>
        <w:jc w:val="left"/>
      </w:pPr>
    </w:p>
    <w:p>
      <w:pPr>
        <w:spacing w:line="480" w:lineRule="auto" w:before="0" w:after="0"/>
        <w:ind w:firstLine="720"/>
        <w:jc w:val="left"/>
      </w:pPr>
      <w:r>
        <w:rPr>
          <w:rFonts w:ascii="Times New Roman" w:hAnsi="Times New Roman"/>
          <w:b/>
          <w:i/>
          <w:color w:val="000000"/>
          <w:sz w:val="24"/>
        </w:rPr>
        <w:t>Paso 4. Seleccionar la ruta afectada y la severidad.</w:t>
      </w:r>
    </w:p>
    <w:p>
      <w:pPr>
        <w:spacing w:line="480" w:lineRule="auto" w:before="0" w:after="0"/>
        <w:jc w:val="left"/>
      </w:pPr>
    </w:p>
    <w:p>
      <w:pPr>
        <w:spacing w:line="480" w:lineRule="auto" w:before="0" w:after="0"/>
        <w:ind w:firstLine="720"/>
        <w:jc w:val="left"/>
      </w:pPr>
      <w:r>
        <w:rPr>
          <w:rFonts w:ascii="Times New Roman" w:hAnsi="Times New Roman"/>
          <w:b w:val="0"/>
          <w:i w:val="0"/>
          <w:color w:val="000000"/>
          <w:sz w:val="24"/>
        </w:rPr>
        <w:t>En los campos "Ruta afectada" y "Severidad", seleccionar respectivamente la ruta de transporte que se ve impactada por el incidente y el nivel de gravedad del evento: baja (el servicio continúa con ligeras demoras), moderada (hay afectaciones visibles al flujo de tráfico) o alta (la ruta está bloqueada o hay peligro para los usuarios).</w:t>
      </w:r>
    </w:p>
    <w:p>
      <w:pPr>
        <w:spacing w:line="480" w:lineRule="auto" w:before="0" w:after="0"/>
        <w:jc w:val="left"/>
      </w:pPr>
    </w:p>
    <w:p>
      <w:pPr>
        <w:spacing w:line="480" w:lineRule="auto" w:before="0" w:after="0"/>
        <w:ind w:firstLine="720"/>
        <w:jc w:val="left"/>
      </w:pPr>
      <w:r>
        <w:rPr>
          <w:rFonts w:ascii="Times New Roman" w:hAnsi="Times New Roman"/>
          <w:b/>
          <w:i/>
          <w:color w:val="000000"/>
          <w:sz w:val="24"/>
        </w:rPr>
        <w:t>Paso 5. Enviar el reporte.</w:t>
      </w:r>
    </w:p>
    <w:p>
      <w:pPr>
        <w:spacing w:line="480" w:lineRule="auto" w:before="0" w:after="0"/>
        <w:jc w:val="left"/>
      </w:pPr>
    </w:p>
    <w:p>
      <w:pPr>
        <w:spacing w:line="480" w:lineRule="auto" w:before="0" w:after="0"/>
        <w:ind w:firstLine="720"/>
        <w:jc w:val="left"/>
      </w:pPr>
      <w:r>
        <w:rPr>
          <w:rFonts w:ascii="Times New Roman" w:hAnsi="Times New Roman"/>
          <w:b w:val="0"/>
          <w:i w:val="0"/>
          <w:color w:val="000000"/>
          <w:sz w:val="24"/>
        </w:rPr>
        <w:t>Hacer clic en el botón "Enviar Reporte →". El sistema procesará la información y la enviará a la base de datos. El reporte quedará disponible para el administrador de inmediato y también aparecerá en el historial de reportes del conductor. Si se desea compartir el reporte por otro medio de comunicación, se puede hacer clic en el botón "Compartir", que generará un enlace para enviarlo por mensaje de texto o aplicaciones de mensajería.</w:t>
      </w:r>
    </w:p>
    <w:p>
      <w:pPr>
        <w:spacing w:line="480" w:lineRule="auto" w:before="0" w:after="0"/>
        <w:jc w:val="left"/>
      </w:pPr>
    </w:p>
    <w:p>
      <w:pPr>
        <w:spacing w:before="240" w:after="0" w:line="240" w:lineRule="auto"/>
        <w:jc w:val="center"/>
      </w:pPr>
    </w:p>
    <w:tbl>
      <w:tblPr>
        <w:tblStyle w:val="TableGrid"/>
        <w:tblW w:type="auto" w:w="0"/>
        <w:jc w:val="center"/>
        <w:tblLook w:firstColumn="1" w:firstRow="1" w:lastColumn="0" w:lastRow="0" w:noHBand="0" w:noVBand="1" w:val="04A0"/>
      </w:tblPr>
      <w:tblGrid>
        <w:gridCol w:w="9360"/>
      </w:tblGrid>
      <w:tr>
        <w:tc>
          <w:tcPr>
            <w:tcW w:type="dxa" w:w="7937"/>
          </w:tcPr>
          <w:p>
            <w:pPr>
              <w:spacing w:before="480" w:after="80" w:line="240" w:lineRule="auto"/>
              <w:jc w:val="center"/>
            </w:pPr>
            <w:r>
              <w:rPr>
                <w:rFonts w:ascii="Times New Roman" w:hAnsi="Times New Roman"/>
                <w:i/>
                <w:color w:val="606060"/>
                <w:sz w:val="22"/>
              </w:rPr>
              <w:t>[INSERTAR IMAGEN AQUÍ]</w:t>
            </w:r>
          </w:p>
          <w:p>
            <w:pPr>
              <w:spacing w:before="80" w:after="80" w:line="240" w:lineRule="auto"/>
              <w:jc w:val="center"/>
            </w:pPr>
            <w:r>
              <w:rPr>
                <w:rFonts w:ascii="Times New Roman" w:hAnsi="Times New Roman"/>
                <w:color w:val="404040"/>
                <w:sz w:val="18"/>
              </w:rPr>
              <w:t>Dónde tomar la captura: Panel Conductor → Reportes → diligenciar todos los campos del formulario con datos de ejemplo → capturar el formulario completo antes de hacer clic en "Enviar Reporte"</w:t>
            </w:r>
          </w:p>
          <w:p>
            <w:pPr>
              <w:spacing w:before="80" w:after="360" w:line="240" w:lineRule="auto"/>
              <w:jc w:val="center"/>
            </w:pPr>
            <w:r>
              <w:rPr>
                <w:rFonts w:ascii="Times New Roman" w:hAnsi="Times New Roman"/>
                <w:i/>
                <w:color w:val="000000"/>
                <w:sz w:val="20"/>
              </w:rPr>
              <w:t>Figura 18. Formulario de reporte detallado completamente diligenciado.</w:t>
            </w:r>
          </w:p>
        </w:tc>
      </w:tr>
    </w:tbl>
    <w:p>
      <w:pPr>
        <w:spacing w:after="120" w:line="240" w:lineRule="auto"/>
      </w:pPr>
    </w:p>
    <w:p>
      <w:pPr>
        <w:spacing w:line="480" w:lineRule="auto" w:before="0" w:after="0"/>
        <w:jc w:val="left"/>
      </w:pPr>
    </w:p>
    <w:p>
      <w:pPr>
        <w:spacing w:line="480" w:lineRule="auto" w:before="120" w:after="0"/>
        <w:jc w:val="left"/>
      </w:pPr>
      <w:r>
        <w:rPr>
          <w:rFonts w:ascii="Times New Roman" w:hAnsi="Times New Roman"/>
          <w:b/>
          <w:i w:val="0"/>
          <w:color w:val="000000"/>
          <w:sz w:val="24"/>
        </w:rPr>
        <w:t>3.4 Alertas de Bloqueos Viales</w:t>
      </w:r>
    </w:p>
    <w:p>
      <w:pPr>
        <w:spacing w:line="480" w:lineRule="auto" w:before="0" w:after="0"/>
        <w:jc w:val="left"/>
      </w:pPr>
    </w:p>
    <w:p>
      <w:pPr>
        <w:spacing w:line="480" w:lineRule="auto" w:before="0" w:after="0"/>
        <w:ind w:firstLine="720"/>
        <w:jc w:val="left"/>
      </w:pPr>
      <w:r>
        <w:rPr>
          <w:rFonts w:ascii="Times New Roman" w:hAnsi="Times New Roman"/>
          <w:b w:val="0"/>
          <w:i w:val="0"/>
          <w:color w:val="000000"/>
          <w:sz w:val="24"/>
        </w:rPr>
        <w:t>La sección de Alertas permite al conductor consultar los incidentes reportados por otros vehículos en la red de transporte de Cali. Esta información le permite anticiparse a posibles obstáculos en su ruta y tomar decisiones oportunas sobre el trayecto. Para acceder, hacer clic en "Alertas" en el menú lateral.</w:t>
      </w:r>
    </w:p>
    <w:p>
      <w:pPr>
        <w:spacing w:line="480" w:lineRule="auto" w:before="0" w:after="0"/>
        <w:jc w:val="left"/>
      </w:pPr>
    </w:p>
    <w:p>
      <w:pPr>
        <w:spacing w:line="480" w:lineRule="auto" w:before="0" w:after="0"/>
        <w:ind w:firstLine="720"/>
        <w:jc w:val="left"/>
      </w:pPr>
      <w:r>
        <w:rPr>
          <w:rFonts w:ascii="Times New Roman" w:hAnsi="Times New Roman"/>
          <w:b w:val="0"/>
          <w:i w:val="0"/>
          <w:color w:val="000000"/>
          <w:sz w:val="24"/>
        </w:rPr>
        <w:t>La pantalla se divide en dos partes: a la izquierda aparece la lista de alertas activas con sus detalles, y a la derecha se muestra un mapa de la ciudad que permite ubicar geográficamente cada incidente.</w:t>
      </w:r>
    </w:p>
    <w:p>
      <w:pPr>
        <w:spacing w:line="480" w:lineRule="auto" w:before="0" w:after="0"/>
        <w:jc w:val="left"/>
      </w:pPr>
    </w:p>
    <w:p>
      <w:pPr>
        <w:spacing w:before="240" w:after="0" w:line="240" w:lineRule="auto"/>
        <w:jc w:val="center"/>
      </w:pPr>
    </w:p>
    <w:tbl>
      <w:tblPr>
        <w:tblStyle w:val="TableGrid"/>
        <w:tblW w:type="auto" w:w="0"/>
        <w:jc w:val="center"/>
        <w:tblLook w:firstColumn="1" w:firstRow="1" w:lastColumn="0" w:lastRow="0" w:noHBand="0" w:noVBand="1" w:val="04A0"/>
      </w:tblPr>
      <w:tblGrid>
        <w:gridCol w:w="9360"/>
      </w:tblGrid>
      <w:tr>
        <w:tc>
          <w:tcPr>
            <w:tcW w:type="dxa" w:w="7937"/>
          </w:tcPr>
          <w:p>
            <w:pPr>
              <w:spacing w:before="480" w:after="80" w:line="240" w:lineRule="auto"/>
              <w:jc w:val="center"/>
            </w:pPr>
            <w:r>
              <w:rPr>
                <w:rFonts w:ascii="Times New Roman" w:hAnsi="Times New Roman"/>
                <w:i/>
                <w:color w:val="606060"/>
                <w:sz w:val="22"/>
              </w:rPr>
              <w:t>[INSERTAR IMAGEN AQUÍ]</w:t>
            </w:r>
          </w:p>
          <w:p>
            <w:pPr>
              <w:spacing w:before="80" w:after="80" w:line="240" w:lineRule="auto"/>
              <w:jc w:val="center"/>
            </w:pPr>
            <w:r>
              <w:rPr>
                <w:rFonts w:ascii="Times New Roman" w:hAnsi="Times New Roman"/>
                <w:color w:val="404040"/>
                <w:sz w:val="18"/>
              </w:rPr>
              <w:t>Dónde tomar la captura: Panel Conductor → hacer clic en "Alertas" en el menú lateral → esperar que carguen las alertas en la lista y el mapa → capturar la pantalla completa</w:t>
            </w:r>
          </w:p>
          <w:p>
            <w:pPr>
              <w:spacing w:before="80" w:after="360" w:line="240" w:lineRule="auto"/>
              <w:jc w:val="center"/>
            </w:pPr>
            <w:r>
              <w:rPr>
                <w:rFonts w:ascii="Times New Roman" w:hAnsi="Times New Roman"/>
                <w:i/>
                <w:color w:val="000000"/>
                <w:sz w:val="20"/>
              </w:rPr>
              <w:t>Figura 19. Sección de Alertas del panel del conductor.</w:t>
            </w:r>
          </w:p>
        </w:tc>
      </w:tr>
    </w:tbl>
    <w:p>
      <w:pPr>
        <w:spacing w:after="120" w:line="240" w:lineRule="auto"/>
      </w:pPr>
    </w:p>
    <w:p>
      <w:pPr>
        <w:spacing w:line="240" w:lineRule="auto" w:before="0" w:after="240"/>
        <w:ind w:left="0"/>
        <w:jc w:val="left"/>
      </w:pPr>
      <w:r>
        <w:rPr>
          <w:rFonts w:ascii="Times New Roman" w:hAnsi="Times New Roman"/>
          <w:i/>
          <w:color w:val="000000"/>
          <w:sz w:val="20"/>
        </w:rPr>
        <w:t xml:space="preserve">Nota. </w:t>
      </w:r>
      <w:r>
        <w:rPr>
          <w:rFonts w:ascii="Times New Roman" w:hAnsi="Times New Roman"/>
          <w:color w:val="000000"/>
          <w:sz w:val="20"/>
        </w:rPr>
        <w:t>Las alertas se actualizan en tiempo real. Si un conductor está visualizando esta pantalla y otro conductor envía un reporte, la nueva alerta aparecerá automáticamente sin necesidad de recargar la página.</w:t>
      </w:r>
    </w:p>
    <w:p>
      <w:pPr>
        <w:spacing w:line="480" w:lineRule="auto" w:before="0" w:after="0"/>
        <w:jc w:val="left"/>
      </w:pPr>
    </w:p>
    <w:p>
      <w:pPr>
        <w:spacing w:line="480" w:lineRule="auto" w:before="120" w:after="0"/>
        <w:jc w:val="left"/>
      </w:pPr>
      <w:r>
        <w:rPr>
          <w:rFonts w:ascii="Times New Roman" w:hAnsi="Times New Roman"/>
          <w:b/>
          <w:i w:val="0"/>
          <w:color w:val="000000"/>
          <w:sz w:val="24"/>
        </w:rPr>
        <w:t>3.5 Historial de Turnos</w:t>
      </w:r>
    </w:p>
    <w:p>
      <w:pPr>
        <w:spacing w:line="480" w:lineRule="auto" w:before="0" w:after="0"/>
        <w:jc w:val="left"/>
      </w:pPr>
    </w:p>
    <w:p>
      <w:pPr>
        <w:spacing w:line="480" w:lineRule="auto" w:before="0" w:after="0"/>
        <w:ind w:firstLine="720"/>
        <w:jc w:val="left"/>
      </w:pPr>
      <w:r>
        <w:rPr>
          <w:rFonts w:ascii="Times New Roman" w:hAnsi="Times New Roman"/>
          <w:b w:val="0"/>
          <w:i w:val="0"/>
          <w:color w:val="000000"/>
          <w:sz w:val="24"/>
        </w:rPr>
        <w:t>La sección de Historial muestra un registro de todos los turnos completados por el conductor desde su vinculación al sistema. Para acceder, hacer clic en "Historial" en el menú lateral.</w:t>
      </w:r>
    </w:p>
    <w:p>
      <w:pPr>
        <w:spacing w:line="480" w:lineRule="auto" w:before="0" w:after="0"/>
        <w:jc w:val="left"/>
      </w:pPr>
    </w:p>
    <w:p>
      <w:pPr>
        <w:spacing w:line="480" w:lineRule="auto" w:before="0" w:after="0"/>
        <w:ind w:firstLine="720"/>
        <w:jc w:val="left"/>
      </w:pPr>
      <w:r>
        <w:rPr>
          <w:rFonts w:ascii="Times New Roman" w:hAnsi="Times New Roman"/>
          <w:b w:val="0"/>
          <w:i w:val="0"/>
          <w:color w:val="000000"/>
          <w:sz w:val="24"/>
        </w:rPr>
        <w:t>La pantalla muestra en la parte superior tres indicadores clave: el número de turnos realizados durante el mes actual, el total de vueltas completadas en todos los turnos y el número de reportes de incidentes enviados. En la parte inferior se muestra una tabla con el detalle de los últimos turnos, incluyendo fecha, ruta, hora de inicio, hora de fin, vueltas realizadas, reportes enviados y estado del turno.</w:t>
      </w:r>
    </w:p>
    <w:p>
      <w:pPr>
        <w:spacing w:line="480" w:lineRule="auto" w:before="0" w:after="0"/>
        <w:jc w:val="left"/>
      </w:pPr>
    </w:p>
    <w:p>
      <w:pPr>
        <w:spacing w:before="240" w:after="0" w:line="240" w:lineRule="auto"/>
        <w:jc w:val="center"/>
      </w:pPr>
    </w:p>
    <w:tbl>
      <w:tblPr>
        <w:tblStyle w:val="TableGrid"/>
        <w:tblW w:type="auto" w:w="0"/>
        <w:jc w:val="center"/>
        <w:tblLook w:firstColumn="1" w:firstRow="1" w:lastColumn="0" w:lastRow="0" w:noHBand="0" w:noVBand="1" w:val="04A0"/>
      </w:tblPr>
      <w:tblGrid>
        <w:gridCol w:w="9360"/>
      </w:tblGrid>
      <w:tr>
        <w:tc>
          <w:tcPr>
            <w:tcW w:type="dxa" w:w="7937"/>
          </w:tcPr>
          <w:p>
            <w:pPr>
              <w:spacing w:before="480" w:after="80" w:line="240" w:lineRule="auto"/>
              <w:jc w:val="center"/>
            </w:pPr>
            <w:r>
              <w:rPr>
                <w:rFonts w:ascii="Times New Roman" w:hAnsi="Times New Roman"/>
                <w:i/>
                <w:color w:val="606060"/>
                <w:sz w:val="22"/>
              </w:rPr>
              <w:t>[INSERTAR IMAGEN AQUÍ]</w:t>
            </w:r>
          </w:p>
          <w:p>
            <w:pPr>
              <w:spacing w:before="80" w:after="80" w:line="240" w:lineRule="auto"/>
              <w:jc w:val="center"/>
            </w:pPr>
            <w:r>
              <w:rPr>
                <w:rFonts w:ascii="Times New Roman" w:hAnsi="Times New Roman"/>
                <w:color w:val="404040"/>
                <w:sz w:val="18"/>
              </w:rPr>
              <w:t>Dónde tomar la captura: Panel Conductor → hacer clic en "Historial" en el menú lateral → esperar que cargue la información desde la base de datos → capturar la pantalla completa mostrando los indicadores y la tabla</w:t>
            </w:r>
          </w:p>
          <w:p>
            <w:pPr>
              <w:spacing w:before="80" w:after="360" w:line="240" w:lineRule="auto"/>
              <w:jc w:val="center"/>
            </w:pPr>
            <w:r>
              <w:rPr>
                <w:rFonts w:ascii="Times New Roman" w:hAnsi="Times New Roman"/>
                <w:i/>
                <w:color w:val="000000"/>
                <w:sz w:val="20"/>
              </w:rPr>
              <w:t>Figura 20. Pantalla de historial de turnos del conductor.</w:t>
            </w:r>
          </w:p>
        </w:tc>
      </w:tr>
    </w:tbl>
    <w:p>
      <w:pPr>
        <w:spacing w:after="120" w:line="240" w:lineRule="auto"/>
      </w:pPr>
    </w:p>
    <w:p>
      <w:pPr>
        <w:spacing w:line="480" w:lineRule="auto" w:before="0" w:after="0"/>
        <w:jc w:val="left"/>
      </w:pPr>
    </w:p>
    <w:p>
      <w:pPr>
        <w:spacing w:line="480" w:lineRule="auto" w:before="120" w:after="0"/>
        <w:jc w:val="left"/>
      </w:pPr>
      <w:r>
        <w:rPr>
          <w:rFonts w:ascii="Times New Roman" w:hAnsi="Times New Roman"/>
          <w:b/>
          <w:i w:val="0"/>
          <w:color w:val="000000"/>
          <w:sz w:val="24"/>
        </w:rPr>
        <w:t>3.6 Perfil del Conductor</w:t>
      </w:r>
    </w:p>
    <w:p>
      <w:pPr>
        <w:spacing w:line="480" w:lineRule="auto" w:before="0" w:after="0"/>
        <w:jc w:val="left"/>
      </w:pPr>
    </w:p>
    <w:p>
      <w:pPr>
        <w:spacing w:line="480" w:lineRule="auto" w:before="0" w:after="0"/>
        <w:ind w:firstLine="720"/>
        <w:jc w:val="left"/>
      </w:pPr>
      <w:r>
        <w:rPr>
          <w:rFonts w:ascii="Times New Roman" w:hAnsi="Times New Roman"/>
          <w:b w:val="0"/>
          <w:i w:val="0"/>
          <w:color w:val="000000"/>
          <w:sz w:val="24"/>
        </w:rPr>
        <w:t>La sección de Perfil permite al conductor consultar y actualizar su información personal. Para acceder, hacer clic en "Mi Perfil" en el menú lateral. La pantalla muestra en la parte superior una tarjeta con el nombre del conductor, su cargo y algunas estadísticas de desempeño.</w:t>
      </w:r>
    </w:p>
    <w:p>
      <w:pPr>
        <w:spacing w:line="480" w:lineRule="auto" w:before="0" w:after="0"/>
        <w:jc w:val="left"/>
      </w:pPr>
    </w:p>
    <w:p>
      <w:pPr>
        <w:spacing w:line="480" w:lineRule="auto" w:before="0" w:after="0"/>
        <w:ind w:firstLine="720"/>
        <w:jc w:val="left"/>
      </w:pPr>
      <w:r>
        <w:rPr>
          <w:rFonts w:ascii="Times New Roman" w:hAnsi="Times New Roman"/>
          <w:b w:val="0"/>
          <w:i w:val="0"/>
          <w:color w:val="000000"/>
          <w:sz w:val="24"/>
        </w:rPr>
        <w:t>El perfil se divide en dos secciones:</w:t>
      </w:r>
    </w:p>
    <w:p>
      <w:pPr>
        <w:spacing w:line="480" w:lineRule="auto" w:before="0" w:after="0"/>
        <w:jc w:val="left"/>
      </w:pPr>
    </w:p>
    <w:p>
      <w:pPr>
        <w:spacing w:line="480" w:lineRule="auto" w:before="0" w:after="0"/>
        <w:ind w:left="720" w:hanging="360"/>
        <w:jc w:val="left"/>
      </w:pPr>
      <w:r>
        <w:rPr>
          <w:rFonts w:ascii="Times New Roman" w:hAnsi="Times New Roman"/>
          <w:color w:val="000000"/>
          <w:sz w:val="24"/>
        </w:rPr>
        <w:t>1.</w:t>
        <w:tab/>
        <w:t>Información personal: contiene los campos de nombre completo, correo electrónico, teléfono y número de licencia de conducción. El conductor puede editar estos campos y guardar los cambios.</w:t>
      </w:r>
    </w:p>
    <w:p>
      <w:pPr>
        <w:spacing w:line="480" w:lineRule="auto" w:before="0" w:after="0"/>
        <w:ind w:left="720" w:hanging="360"/>
        <w:jc w:val="left"/>
      </w:pPr>
      <w:r>
        <w:rPr>
          <w:rFonts w:ascii="Times New Roman" w:hAnsi="Times New Roman"/>
          <w:color w:val="000000"/>
          <w:sz w:val="24"/>
        </w:rPr>
        <w:t>2.</w:t>
        <w:tab/>
        <w:t>Información vehicular: muestra la placa del vehículo asignado, la empresa operadora, la ruta asignada y el tipo de vehículo. Estos datos son de solo lectura y solo pueden ser modificados por el administrador del sistema.</w:t>
      </w:r>
    </w:p>
    <w:p>
      <w:pPr>
        <w:spacing w:line="480" w:lineRule="auto" w:before="0" w:after="0"/>
        <w:jc w:val="left"/>
      </w:pPr>
    </w:p>
    <w:p>
      <w:pPr>
        <w:spacing w:line="480" w:lineRule="auto" w:before="0" w:after="0"/>
        <w:ind w:firstLine="720"/>
        <w:jc w:val="left"/>
      </w:pPr>
      <w:r>
        <w:rPr>
          <w:rFonts w:ascii="Times New Roman" w:hAnsi="Times New Roman"/>
          <w:b/>
          <w:i/>
          <w:color w:val="000000"/>
          <w:sz w:val="24"/>
        </w:rPr>
        <w:t>Cómo actualizar la información personal.</w:t>
      </w:r>
    </w:p>
    <w:p>
      <w:pPr>
        <w:spacing w:line="480" w:lineRule="auto" w:before="0" w:after="0"/>
        <w:jc w:val="left"/>
      </w:pPr>
    </w:p>
    <w:p>
      <w:pPr>
        <w:spacing w:line="480" w:lineRule="auto" w:before="0" w:after="0"/>
        <w:ind w:firstLine="720"/>
        <w:jc w:val="left"/>
      </w:pPr>
      <w:r>
        <w:rPr>
          <w:rFonts w:ascii="Times New Roman" w:hAnsi="Times New Roman"/>
          <w:b w:val="0"/>
          <w:i w:val="0"/>
          <w:color w:val="000000"/>
          <w:sz w:val="24"/>
        </w:rPr>
        <w:t>Para actualizar la información personal, el conductor debe hacer clic sobre el campo que desea modificar, borrar el contenido anterior y escribir el nuevo dato. Una vez realizados todos los cambios, hacer clic en el botón "Guardar cambios en base de datos". El sistema confirmará que los datos han sido actualizados correctamente.</w:t>
      </w:r>
    </w:p>
    <w:p>
      <w:pPr>
        <w:spacing w:line="480" w:lineRule="auto" w:before="0" w:after="0"/>
        <w:jc w:val="left"/>
      </w:pPr>
    </w:p>
    <w:p>
      <w:pPr>
        <w:spacing w:before="240" w:after="0" w:line="240" w:lineRule="auto"/>
        <w:jc w:val="center"/>
      </w:pPr>
    </w:p>
    <w:tbl>
      <w:tblPr>
        <w:tblStyle w:val="TableGrid"/>
        <w:tblW w:type="auto" w:w="0"/>
        <w:jc w:val="center"/>
        <w:tblLook w:firstColumn="1" w:firstRow="1" w:lastColumn="0" w:lastRow="0" w:noHBand="0" w:noVBand="1" w:val="04A0"/>
      </w:tblPr>
      <w:tblGrid>
        <w:gridCol w:w="9360"/>
      </w:tblGrid>
      <w:tr>
        <w:tc>
          <w:tcPr>
            <w:tcW w:type="dxa" w:w="7937"/>
          </w:tcPr>
          <w:p>
            <w:pPr>
              <w:spacing w:before="480" w:after="80" w:line="240" w:lineRule="auto"/>
              <w:jc w:val="center"/>
            </w:pPr>
            <w:r>
              <w:rPr>
                <w:rFonts w:ascii="Times New Roman" w:hAnsi="Times New Roman"/>
                <w:i/>
                <w:color w:val="606060"/>
                <w:sz w:val="22"/>
              </w:rPr>
              <w:t>[INSERTAR IMAGEN AQUÍ]</w:t>
            </w:r>
          </w:p>
          <w:p>
            <w:pPr>
              <w:spacing w:before="80" w:after="80" w:line="240" w:lineRule="auto"/>
              <w:jc w:val="center"/>
            </w:pPr>
            <w:r>
              <w:rPr>
                <w:rFonts w:ascii="Times New Roman" w:hAnsi="Times New Roman"/>
                <w:color w:val="404040"/>
                <w:sz w:val="18"/>
              </w:rPr>
              <w:t>Dónde tomar la captura: Panel Conductor → hacer clic en "Mi Perfil" en el menú lateral → capturar la pantalla completa mostrando la tarjeta del perfil en la parte superior y los dos formularios (personal y vehicular) debajo</w:t>
            </w:r>
          </w:p>
          <w:p>
            <w:pPr>
              <w:spacing w:before="80" w:after="360" w:line="240" w:lineRule="auto"/>
              <w:jc w:val="center"/>
            </w:pPr>
            <w:r>
              <w:rPr>
                <w:rFonts w:ascii="Times New Roman" w:hAnsi="Times New Roman"/>
                <w:i/>
                <w:color w:val="000000"/>
                <w:sz w:val="20"/>
              </w:rPr>
              <w:t>Figura 21. Pantalla de perfil del conductor con los campos de edición visibles.</w:t>
            </w:r>
          </w:p>
        </w:tc>
      </w:tr>
    </w:tbl>
    <w:p>
      <w:pPr>
        <w:spacing w:after="120" w:line="240" w:lineRule="auto"/>
      </w:pPr>
    </w:p>
    <w:p>
      <w:r>
        <w:br w:type="page"/>
      </w:r>
    </w:p>
    <w:p>
      <w:pPr>
        <w:spacing w:line="480" w:lineRule="auto" w:before="240" w:after="0"/>
        <w:jc w:val="center"/>
      </w:pPr>
      <w:r>
        <w:rPr>
          <w:rFonts w:ascii="Times New Roman" w:hAnsi="Times New Roman"/>
          <w:b/>
          <w:i w:val="0"/>
          <w:color w:val="000000"/>
          <w:sz w:val="24"/>
        </w:rPr>
        <w:t>4. Panel del Administrador</w:t>
      </w:r>
    </w:p>
    <w:p>
      <w:pPr>
        <w:spacing w:line="480" w:lineRule="auto" w:before="0" w:after="0"/>
        <w:jc w:val="left"/>
      </w:pPr>
    </w:p>
    <w:p>
      <w:pPr>
        <w:spacing w:line="480" w:lineRule="auto" w:before="0" w:after="0"/>
        <w:ind w:firstLine="720"/>
        <w:jc w:val="left"/>
      </w:pPr>
      <w:r>
        <w:rPr>
          <w:rFonts w:ascii="Times New Roman" w:hAnsi="Times New Roman"/>
          <w:b w:val="0"/>
          <w:i w:val="0"/>
          <w:color w:val="000000"/>
          <w:sz w:val="24"/>
        </w:rPr>
        <w:t>El panel del administrador es la interfaz de gestión central del sistema WayRoute. Desde este panel, el administrador puede supervisar el estado general del sistema, validar los reportes enviados por los conductores, gestionar los usuarios registrados, administrar la información de conductores y empresas operadoras, y configurar los parámetros generales de la plataforma.</w:t>
      </w:r>
    </w:p>
    <w:p>
      <w:pPr>
        <w:spacing w:line="480" w:lineRule="auto" w:before="0" w:after="0"/>
        <w:jc w:val="left"/>
      </w:pPr>
    </w:p>
    <w:p>
      <w:pPr>
        <w:spacing w:line="480" w:lineRule="auto" w:before="120" w:after="0"/>
        <w:jc w:val="left"/>
      </w:pPr>
      <w:r>
        <w:rPr>
          <w:rFonts w:ascii="Times New Roman" w:hAnsi="Times New Roman"/>
          <w:b/>
          <w:i w:val="0"/>
          <w:color w:val="000000"/>
          <w:sz w:val="24"/>
        </w:rPr>
        <w:t>4.1 Dashboard Principal</w:t>
      </w:r>
    </w:p>
    <w:p>
      <w:pPr>
        <w:spacing w:line="480" w:lineRule="auto" w:before="0" w:after="0"/>
        <w:jc w:val="left"/>
      </w:pPr>
    </w:p>
    <w:p>
      <w:pPr>
        <w:spacing w:line="480" w:lineRule="auto" w:before="0" w:after="0"/>
        <w:ind w:firstLine="720"/>
        <w:jc w:val="left"/>
      </w:pPr>
      <w:r>
        <w:rPr>
          <w:rFonts w:ascii="Times New Roman" w:hAnsi="Times New Roman"/>
          <w:b w:val="0"/>
          <w:i w:val="0"/>
          <w:color w:val="000000"/>
          <w:sz w:val="24"/>
        </w:rPr>
        <w:t>Al ingresar como administrador, la primera pantalla que se muestra es el dashboard principal. Este panel de control ofrece una visión general e inmediata del estado del sistema a través de cinco indicadores clave ubicados en una barra en la parte superior de la pantalla:</w:t>
      </w:r>
    </w:p>
    <w:p>
      <w:pPr>
        <w:spacing w:line="480" w:lineRule="auto" w:before="0" w:after="0"/>
        <w:jc w:val="left"/>
      </w:pPr>
    </w:p>
    <w:p>
      <w:pPr>
        <w:spacing w:line="480" w:lineRule="auto" w:before="0" w:after="0"/>
        <w:ind w:left="720" w:hanging="360"/>
        <w:jc w:val="left"/>
      </w:pPr>
      <w:r>
        <w:rPr>
          <w:rFonts w:ascii="Times New Roman" w:hAnsi="Times New Roman"/>
          <w:color w:val="000000"/>
          <w:sz w:val="24"/>
        </w:rPr>
        <w:t>1.</w:t>
        <w:tab/>
        <w:t>Usuarios registrados: número total de cuentas activas en el sistema, incluyendo pasajeros y conductores.</w:t>
      </w:r>
    </w:p>
    <w:p>
      <w:pPr>
        <w:spacing w:line="480" w:lineRule="auto" w:before="0" w:after="0"/>
        <w:ind w:left="720" w:hanging="360"/>
        <w:jc w:val="left"/>
      </w:pPr>
      <w:r>
        <w:rPr>
          <w:rFonts w:ascii="Times New Roman" w:hAnsi="Times New Roman"/>
          <w:color w:val="000000"/>
          <w:sz w:val="24"/>
        </w:rPr>
        <w:t>2.</w:t>
        <w:tab/>
        <w:t>Conductores: número de conductores registrados en la plataforma.</w:t>
      </w:r>
    </w:p>
    <w:p>
      <w:pPr>
        <w:spacing w:line="480" w:lineRule="auto" w:before="0" w:after="0"/>
        <w:ind w:left="720" w:hanging="360"/>
        <w:jc w:val="left"/>
      </w:pPr>
      <w:r>
        <w:rPr>
          <w:rFonts w:ascii="Times New Roman" w:hAnsi="Times New Roman"/>
          <w:color w:val="000000"/>
          <w:sz w:val="24"/>
        </w:rPr>
        <w:t>3.</w:t>
        <w:tab/>
        <w:t>Empresas activas: número de empresas operadoras de transporte con estado activo.</w:t>
      </w:r>
    </w:p>
    <w:p>
      <w:pPr>
        <w:spacing w:line="480" w:lineRule="auto" w:before="0" w:after="0"/>
        <w:ind w:left="720" w:hanging="360"/>
        <w:jc w:val="left"/>
      </w:pPr>
      <w:r>
        <w:rPr>
          <w:rFonts w:ascii="Times New Roman" w:hAnsi="Times New Roman"/>
          <w:color w:val="000000"/>
          <w:sz w:val="24"/>
        </w:rPr>
        <w:t>4.</w:t>
        <w:tab/>
        <w:t>Reportes activos: número de incidentes reportados que están pendientes de revisión por parte del administrador.</w:t>
      </w:r>
    </w:p>
    <w:p>
      <w:pPr>
        <w:spacing w:line="480" w:lineRule="auto" w:before="0" w:after="0"/>
        <w:ind w:left="720" w:hanging="360"/>
        <w:jc w:val="left"/>
      </w:pPr>
      <w:r>
        <w:rPr>
          <w:rFonts w:ascii="Times New Roman" w:hAnsi="Times New Roman"/>
          <w:color w:val="000000"/>
          <w:sz w:val="24"/>
        </w:rPr>
        <w:t>5.</w:t>
        <w:tab/>
        <w:t>Urgentes: número de reportes con nivel de severidad alta que requieren atención inmediata.</w:t>
      </w:r>
    </w:p>
    <w:p>
      <w:pPr>
        <w:spacing w:line="480" w:lineRule="auto" w:before="0" w:after="0"/>
        <w:jc w:val="left"/>
      </w:pPr>
    </w:p>
    <w:p>
      <w:pPr>
        <w:spacing w:before="240" w:after="0" w:line="240" w:lineRule="auto"/>
        <w:jc w:val="center"/>
      </w:pPr>
    </w:p>
    <w:tbl>
      <w:tblPr>
        <w:tblStyle w:val="TableGrid"/>
        <w:tblW w:type="auto" w:w="0"/>
        <w:jc w:val="center"/>
        <w:tblLook w:firstColumn="1" w:firstRow="1" w:lastColumn="0" w:lastRow="0" w:noHBand="0" w:noVBand="1" w:val="04A0"/>
      </w:tblPr>
      <w:tblGrid>
        <w:gridCol w:w="9360"/>
      </w:tblGrid>
      <w:tr>
        <w:tc>
          <w:tcPr>
            <w:tcW w:type="dxa" w:w="7937"/>
          </w:tcPr>
          <w:p>
            <w:pPr>
              <w:spacing w:before="480" w:after="80" w:line="240" w:lineRule="auto"/>
              <w:jc w:val="center"/>
            </w:pPr>
            <w:r>
              <w:rPr>
                <w:rFonts w:ascii="Times New Roman" w:hAnsi="Times New Roman"/>
                <w:i/>
                <w:color w:val="606060"/>
                <w:sz w:val="22"/>
              </w:rPr>
              <w:t>[INSERTAR IMAGEN AQUÍ]</w:t>
            </w:r>
          </w:p>
          <w:p>
            <w:pPr>
              <w:spacing w:before="80" w:after="80" w:line="240" w:lineRule="auto"/>
              <w:jc w:val="center"/>
            </w:pPr>
            <w:r>
              <w:rPr>
                <w:rFonts w:ascii="Times New Roman" w:hAnsi="Times New Roman"/>
                <w:color w:val="404040"/>
                <w:sz w:val="18"/>
              </w:rPr>
              <w:t>Dónde tomar la captura: Iniciar sesión con rol Administrador → el dashboard carga automáticamente → capturar la pantalla completa mostrando la barra de indicadores en la parte superior, las tarjetas de estadísticas y la tabla de reportes recientes</w:t>
            </w:r>
          </w:p>
          <w:p>
            <w:pPr>
              <w:spacing w:before="80" w:after="360" w:line="240" w:lineRule="auto"/>
              <w:jc w:val="center"/>
            </w:pPr>
            <w:r>
              <w:rPr>
                <w:rFonts w:ascii="Times New Roman" w:hAnsi="Times New Roman"/>
                <w:i/>
                <w:color w:val="000000"/>
                <w:sz w:val="20"/>
              </w:rPr>
              <w:t>Figura 22. Dashboard principal del panel del administrador con los indicadores clave.</w:t>
            </w:r>
          </w:p>
        </w:tc>
      </w:tr>
    </w:tbl>
    <w:p>
      <w:pPr>
        <w:spacing w:after="120" w:line="240" w:lineRule="auto"/>
      </w:pPr>
    </w:p>
    <w:p>
      <w:pPr>
        <w:spacing w:line="480" w:lineRule="auto" w:before="0" w:after="0"/>
        <w:jc w:val="left"/>
      </w:pPr>
    </w:p>
    <w:p>
      <w:pPr>
        <w:spacing w:line="480" w:lineRule="auto" w:before="0" w:after="0"/>
        <w:ind w:firstLine="720"/>
        <w:jc w:val="left"/>
      </w:pPr>
      <w:r>
        <w:rPr>
          <w:rFonts w:ascii="Times New Roman" w:hAnsi="Times New Roman"/>
          <w:b w:val="0"/>
          <w:i w:val="0"/>
          <w:color w:val="000000"/>
          <w:sz w:val="24"/>
        </w:rPr>
        <w:t>En la parte inferior del dashboard se encuentran dos secciones adicionales. La primera muestra una tabla con los reportes más recientes enviados por los conductores, con información resumida sobre el tipo de incidente, la ruta afectada, la severidad y la hora del reporte. La segunda muestra alertas de vencimientos próximos de documentos de los conductores (SOAT, revisión técnico-mecánica y licencia de conducción), lo que permite al administrador tomar acciones preventivas antes de que un documento expire.</w:t>
      </w:r>
    </w:p>
    <w:p>
      <w:pPr>
        <w:spacing w:line="480" w:lineRule="auto" w:before="0" w:after="0"/>
        <w:jc w:val="left"/>
      </w:pPr>
    </w:p>
    <w:p>
      <w:pPr>
        <w:spacing w:before="240" w:after="0" w:line="240" w:lineRule="auto"/>
        <w:jc w:val="center"/>
      </w:pPr>
    </w:p>
    <w:tbl>
      <w:tblPr>
        <w:tblStyle w:val="TableGrid"/>
        <w:tblW w:type="auto" w:w="0"/>
        <w:jc w:val="center"/>
        <w:tblLook w:firstColumn="1" w:firstRow="1" w:lastColumn="0" w:lastRow="0" w:noHBand="0" w:noVBand="1" w:val="04A0"/>
      </w:tblPr>
      <w:tblGrid>
        <w:gridCol w:w="9360"/>
      </w:tblGrid>
      <w:tr>
        <w:tc>
          <w:tcPr>
            <w:tcW w:type="dxa" w:w="7937"/>
          </w:tcPr>
          <w:p>
            <w:pPr>
              <w:spacing w:before="480" w:after="80" w:line="240" w:lineRule="auto"/>
              <w:jc w:val="center"/>
            </w:pPr>
            <w:r>
              <w:rPr>
                <w:rFonts w:ascii="Times New Roman" w:hAnsi="Times New Roman"/>
                <w:i/>
                <w:color w:val="606060"/>
                <w:sz w:val="22"/>
              </w:rPr>
              <w:t>[INSERTAR IMAGEN AQUÍ]</w:t>
            </w:r>
          </w:p>
          <w:p>
            <w:pPr>
              <w:spacing w:before="80" w:after="80" w:line="240" w:lineRule="auto"/>
              <w:jc w:val="center"/>
            </w:pPr>
            <w:r>
              <w:rPr>
                <w:rFonts w:ascii="Times New Roman" w:hAnsi="Times New Roman"/>
                <w:color w:val="404040"/>
                <w:sz w:val="18"/>
              </w:rPr>
              <w:t>Dónde tomar la captura: Panel Administrador → Dashboard → desplazarse hacia abajo → capturar la sección "Alertas de vencimiento" en la parte derecha de la pantalla</w:t>
            </w:r>
          </w:p>
          <w:p>
            <w:pPr>
              <w:spacing w:before="80" w:after="360" w:line="240" w:lineRule="auto"/>
              <w:jc w:val="center"/>
            </w:pPr>
            <w:r>
              <w:rPr>
                <w:rFonts w:ascii="Times New Roman" w:hAnsi="Times New Roman"/>
                <w:i/>
                <w:color w:val="000000"/>
                <w:sz w:val="20"/>
              </w:rPr>
              <w:t>Figura 23. Sección de alertas de vencimiento de documentos en el dashboard.</w:t>
            </w:r>
          </w:p>
        </w:tc>
      </w:tr>
    </w:tbl>
    <w:p>
      <w:pPr>
        <w:spacing w:after="120" w:line="240" w:lineRule="auto"/>
      </w:pPr>
    </w:p>
    <w:p>
      <w:pPr>
        <w:spacing w:line="480" w:lineRule="auto" w:before="0" w:after="0"/>
        <w:jc w:val="left"/>
      </w:pPr>
    </w:p>
    <w:p>
      <w:pPr>
        <w:spacing w:line="480" w:lineRule="auto" w:before="120" w:after="0"/>
        <w:jc w:val="left"/>
      </w:pPr>
      <w:r>
        <w:rPr>
          <w:rFonts w:ascii="Times New Roman" w:hAnsi="Times New Roman"/>
          <w:b/>
          <w:i w:val="0"/>
          <w:color w:val="000000"/>
          <w:sz w:val="24"/>
        </w:rPr>
        <w:t>4.2 Gestión de Reportes</w:t>
      </w:r>
    </w:p>
    <w:p>
      <w:pPr>
        <w:spacing w:line="480" w:lineRule="auto" w:before="0" w:after="0"/>
        <w:jc w:val="left"/>
      </w:pPr>
    </w:p>
    <w:p>
      <w:pPr>
        <w:spacing w:line="480" w:lineRule="auto" w:before="0" w:after="0"/>
        <w:ind w:firstLine="720"/>
        <w:jc w:val="left"/>
      </w:pPr>
      <w:r>
        <w:rPr>
          <w:rFonts w:ascii="Times New Roman" w:hAnsi="Times New Roman"/>
          <w:b w:val="0"/>
          <w:i w:val="0"/>
          <w:color w:val="000000"/>
          <w:sz w:val="24"/>
        </w:rPr>
        <w:t>La sección de Reportes es el espacio donde el administrador revisa y gestiona todos los incidentes registrados por los conductores. Para acceder, hacer clic en "Reportes" en el menú lateral izquierdo.</w:t>
      </w:r>
    </w:p>
    <w:p>
      <w:pPr>
        <w:spacing w:line="480" w:lineRule="auto" w:before="0" w:after="0"/>
        <w:jc w:val="left"/>
      </w:pPr>
    </w:p>
    <w:p>
      <w:pPr>
        <w:spacing w:line="480" w:lineRule="auto" w:before="0" w:after="0"/>
        <w:ind w:firstLine="720"/>
        <w:jc w:val="left"/>
      </w:pPr>
      <w:r>
        <w:rPr>
          <w:rFonts w:ascii="Times New Roman" w:hAnsi="Times New Roman"/>
          <w:b w:val="0"/>
          <w:i w:val="0"/>
          <w:color w:val="000000"/>
          <w:sz w:val="24"/>
        </w:rPr>
        <w:t>La pantalla muestra una tabla con todos los reportes activos, organizados cronológicamente del más reciente al más antiguo. Cada fila de la tabla contiene la siguiente información:</w:t>
      </w:r>
    </w:p>
    <w:p>
      <w:pPr>
        <w:spacing w:line="480" w:lineRule="auto" w:before="0" w:after="0"/>
        <w:jc w:val="left"/>
      </w:pPr>
    </w:p>
    <w:p>
      <w:pPr>
        <w:spacing w:line="480" w:lineRule="auto" w:before="0" w:after="0"/>
        <w:ind w:left="720" w:hanging="360"/>
        <w:jc w:val="left"/>
      </w:pPr>
      <w:r>
        <w:rPr>
          <w:rFonts w:ascii="Times New Roman" w:hAnsi="Times New Roman"/>
          <w:color w:val="000000"/>
          <w:sz w:val="24"/>
        </w:rPr>
        <w:t>1.</w:t>
        <w:tab/>
        <w:t>Tipo: categoría del incidente (bloqueo, congestión, falla, seguridad o clima).</w:t>
      </w:r>
    </w:p>
    <w:p>
      <w:pPr>
        <w:spacing w:line="480" w:lineRule="auto" w:before="0" w:after="0"/>
        <w:ind w:left="720" w:hanging="360"/>
        <w:jc w:val="left"/>
      </w:pPr>
      <w:r>
        <w:rPr>
          <w:rFonts w:ascii="Times New Roman" w:hAnsi="Times New Roman"/>
          <w:color w:val="000000"/>
          <w:sz w:val="24"/>
        </w:rPr>
        <w:t>2.</w:t>
        <w:tab/>
        <w:t>Ubicación: dirección o sector donde ocurrió el incidente.</w:t>
      </w:r>
    </w:p>
    <w:p>
      <w:pPr>
        <w:spacing w:line="480" w:lineRule="auto" w:before="0" w:after="0"/>
        <w:ind w:left="720" w:hanging="360"/>
        <w:jc w:val="left"/>
      </w:pPr>
      <w:r>
        <w:rPr>
          <w:rFonts w:ascii="Times New Roman" w:hAnsi="Times New Roman"/>
          <w:color w:val="000000"/>
          <w:sz w:val="24"/>
        </w:rPr>
        <w:t>3.</w:t>
        <w:tab/>
        <w:t>Ruta: código de la ruta afectada.</w:t>
      </w:r>
    </w:p>
    <w:p>
      <w:pPr>
        <w:spacing w:line="480" w:lineRule="auto" w:before="0" w:after="0"/>
        <w:ind w:left="720" w:hanging="360"/>
        <w:jc w:val="left"/>
      </w:pPr>
      <w:r>
        <w:rPr>
          <w:rFonts w:ascii="Times New Roman" w:hAnsi="Times New Roman"/>
          <w:color w:val="000000"/>
          <w:sz w:val="24"/>
        </w:rPr>
        <w:t>4.</w:t>
        <w:tab/>
        <w:t>Descripción: texto detallado del incidente enviado por el conductor.</w:t>
      </w:r>
    </w:p>
    <w:p>
      <w:pPr>
        <w:spacing w:line="480" w:lineRule="auto" w:before="0" w:after="0"/>
        <w:ind w:left="720" w:hanging="360"/>
        <w:jc w:val="left"/>
      </w:pPr>
      <w:r>
        <w:rPr>
          <w:rFonts w:ascii="Times New Roman" w:hAnsi="Times New Roman"/>
          <w:color w:val="000000"/>
          <w:sz w:val="24"/>
        </w:rPr>
        <w:t>5.</w:t>
        <w:tab/>
        <w:t>Severidad: nivel de gravedad del incidente.</w:t>
      </w:r>
    </w:p>
    <w:p>
      <w:pPr>
        <w:spacing w:line="480" w:lineRule="auto" w:before="0" w:after="0"/>
        <w:ind w:left="720" w:hanging="360"/>
        <w:jc w:val="left"/>
      </w:pPr>
      <w:r>
        <w:rPr>
          <w:rFonts w:ascii="Times New Roman" w:hAnsi="Times New Roman"/>
          <w:color w:val="000000"/>
          <w:sz w:val="24"/>
        </w:rPr>
        <w:t>6.</w:t>
        <w:tab/>
        <w:t>Fecha y hora: momento exacto en que fue registrado el reporte.</w:t>
      </w:r>
    </w:p>
    <w:p>
      <w:pPr>
        <w:spacing w:line="480" w:lineRule="auto" w:before="0" w:after="0"/>
        <w:ind w:left="720" w:hanging="360"/>
        <w:jc w:val="left"/>
      </w:pPr>
      <w:r>
        <w:rPr>
          <w:rFonts w:ascii="Times New Roman" w:hAnsi="Times New Roman"/>
          <w:color w:val="000000"/>
          <w:sz w:val="24"/>
        </w:rPr>
        <w:t>7.</w:t>
        <w:tab/>
        <w:t>Acciones: botones para validar o rechazar el reporte.</w:t>
      </w:r>
    </w:p>
    <w:p>
      <w:pPr>
        <w:spacing w:line="480" w:lineRule="auto" w:before="0" w:after="0"/>
        <w:jc w:val="left"/>
      </w:pPr>
    </w:p>
    <w:p>
      <w:pPr>
        <w:spacing w:before="240" w:after="0" w:line="240" w:lineRule="auto"/>
        <w:jc w:val="center"/>
      </w:pPr>
    </w:p>
    <w:tbl>
      <w:tblPr>
        <w:tblStyle w:val="TableGrid"/>
        <w:tblW w:type="auto" w:w="0"/>
        <w:jc w:val="center"/>
        <w:tblLook w:firstColumn="1" w:firstRow="1" w:lastColumn="0" w:lastRow="0" w:noHBand="0" w:noVBand="1" w:val="04A0"/>
      </w:tblPr>
      <w:tblGrid>
        <w:gridCol w:w="9360"/>
      </w:tblGrid>
      <w:tr>
        <w:tc>
          <w:tcPr>
            <w:tcW w:type="dxa" w:w="7937"/>
          </w:tcPr>
          <w:p>
            <w:pPr>
              <w:spacing w:before="480" w:after="80" w:line="240" w:lineRule="auto"/>
              <w:jc w:val="center"/>
            </w:pPr>
            <w:r>
              <w:rPr>
                <w:rFonts w:ascii="Times New Roman" w:hAnsi="Times New Roman"/>
                <w:i/>
                <w:color w:val="606060"/>
                <w:sz w:val="22"/>
              </w:rPr>
              <w:t>[INSERTAR IMAGEN AQUÍ]</w:t>
            </w:r>
          </w:p>
          <w:p>
            <w:pPr>
              <w:spacing w:before="80" w:after="80" w:line="240" w:lineRule="auto"/>
              <w:jc w:val="center"/>
            </w:pPr>
            <w:r>
              <w:rPr>
                <w:rFonts w:ascii="Times New Roman" w:hAnsi="Times New Roman"/>
                <w:color w:val="404040"/>
                <w:sz w:val="18"/>
              </w:rPr>
              <w:t>Dónde tomar la captura: Panel Administrador → hacer clic en "Reportes" en el menú lateral → asegurarse de que la pestaña "Todos" esté seleccionada → capturar la pantalla completa con la tabla de reportes visible</w:t>
            </w:r>
          </w:p>
          <w:p>
            <w:pPr>
              <w:spacing w:before="80" w:after="360" w:line="240" w:lineRule="auto"/>
              <w:jc w:val="center"/>
            </w:pPr>
            <w:r>
              <w:rPr>
                <w:rFonts w:ascii="Times New Roman" w:hAnsi="Times New Roman"/>
                <w:i/>
                <w:color w:val="000000"/>
                <w:sz w:val="20"/>
              </w:rPr>
              <w:t>Figura 24. Tabla de reportes en la sección de Gestión de Reportes.</w:t>
            </w:r>
          </w:p>
        </w:tc>
      </w:tr>
    </w:tbl>
    <w:p>
      <w:pPr>
        <w:spacing w:after="120" w:line="240" w:lineRule="auto"/>
      </w:pPr>
    </w:p>
    <w:p>
      <w:pPr>
        <w:spacing w:line="480" w:lineRule="auto" w:before="0" w:after="0"/>
        <w:jc w:val="left"/>
      </w:pPr>
    </w:p>
    <w:p>
      <w:pPr>
        <w:spacing w:line="480" w:lineRule="auto" w:before="0" w:after="0"/>
        <w:ind w:firstLine="720"/>
        <w:jc w:val="left"/>
      </w:pPr>
      <w:r>
        <w:rPr>
          <w:rFonts w:ascii="Times New Roman" w:hAnsi="Times New Roman"/>
          <w:b/>
          <w:i/>
          <w:color w:val="000000"/>
          <w:sz w:val="24"/>
        </w:rPr>
        <w:t>Cómo validar un reporte.</w:t>
      </w:r>
    </w:p>
    <w:p>
      <w:pPr>
        <w:spacing w:line="480" w:lineRule="auto" w:before="0" w:after="0"/>
        <w:jc w:val="left"/>
      </w:pPr>
    </w:p>
    <w:p>
      <w:pPr>
        <w:spacing w:line="480" w:lineRule="auto" w:before="0" w:after="0"/>
        <w:ind w:firstLine="720"/>
        <w:jc w:val="left"/>
      </w:pPr>
      <w:r>
        <w:rPr>
          <w:rFonts w:ascii="Times New Roman" w:hAnsi="Times New Roman"/>
          <w:b w:val="0"/>
          <w:i w:val="0"/>
          <w:color w:val="000000"/>
          <w:sz w:val="24"/>
        </w:rPr>
        <w:t>Validar un reporte significa que el administrador ha revisado el incidente y confirma que la información es correcta y que las acciones pertinentes han sido tomadas. Para validar un reporte, hacer clic sobre el botón verde con símbolo de verificación (✓) ubicado en la columna "Acciones" de la fila correspondiente. El estado del reporte cambiará a "Validado" y el contador de reportes pendientes se actualizará automáticamente.</w:t>
      </w:r>
    </w:p>
    <w:p>
      <w:pPr>
        <w:spacing w:line="480" w:lineRule="auto" w:before="0" w:after="0"/>
        <w:jc w:val="left"/>
      </w:pPr>
    </w:p>
    <w:p>
      <w:pPr>
        <w:spacing w:line="480" w:lineRule="auto" w:before="0" w:after="0"/>
        <w:ind w:firstLine="720"/>
        <w:jc w:val="left"/>
      </w:pPr>
      <w:r>
        <w:rPr>
          <w:rFonts w:ascii="Times New Roman" w:hAnsi="Times New Roman"/>
          <w:b/>
          <w:i/>
          <w:color w:val="000000"/>
          <w:sz w:val="24"/>
        </w:rPr>
        <w:t>Cómo rechazar un reporte.</w:t>
      </w:r>
    </w:p>
    <w:p>
      <w:pPr>
        <w:spacing w:line="480" w:lineRule="auto" w:before="0" w:after="0"/>
        <w:jc w:val="left"/>
      </w:pPr>
    </w:p>
    <w:p>
      <w:pPr>
        <w:spacing w:line="480" w:lineRule="auto" w:before="0" w:after="0"/>
        <w:ind w:firstLine="720"/>
        <w:jc w:val="left"/>
      </w:pPr>
      <w:r>
        <w:rPr>
          <w:rFonts w:ascii="Times New Roman" w:hAnsi="Times New Roman"/>
          <w:b w:val="0"/>
          <w:i w:val="0"/>
          <w:color w:val="000000"/>
          <w:sz w:val="24"/>
        </w:rPr>
        <w:t>Rechazar un reporte significa que el administrador ha determinado que la información es incorrecta, duplicada o no corresponde a un incidente real. Para rechazar un reporte, hacer clic sobre el botón rojo con símbolo de equis (✗) en la columna "Acciones". El reporte quedará marcado como rechazado y se ocultará de la lista de pendientes.</w:t>
      </w:r>
    </w:p>
    <w:p>
      <w:pPr>
        <w:spacing w:line="480" w:lineRule="auto" w:before="0" w:after="0"/>
        <w:jc w:val="left"/>
      </w:pPr>
    </w:p>
    <w:p>
      <w:pPr>
        <w:spacing w:before="240" w:after="0" w:line="240" w:lineRule="auto"/>
        <w:jc w:val="center"/>
      </w:pPr>
    </w:p>
    <w:tbl>
      <w:tblPr>
        <w:tblStyle w:val="TableGrid"/>
        <w:tblW w:type="auto" w:w="0"/>
        <w:jc w:val="center"/>
        <w:tblLook w:firstColumn="1" w:firstRow="1" w:lastColumn="0" w:lastRow="0" w:noHBand="0" w:noVBand="1" w:val="04A0"/>
      </w:tblPr>
      <w:tblGrid>
        <w:gridCol w:w="9360"/>
      </w:tblGrid>
      <w:tr>
        <w:tc>
          <w:tcPr>
            <w:tcW w:type="dxa" w:w="7937"/>
          </w:tcPr>
          <w:p>
            <w:pPr>
              <w:spacing w:before="480" w:after="80" w:line="240" w:lineRule="auto"/>
              <w:jc w:val="center"/>
            </w:pPr>
            <w:r>
              <w:rPr>
                <w:rFonts w:ascii="Times New Roman" w:hAnsi="Times New Roman"/>
                <w:i/>
                <w:color w:val="606060"/>
                <w:sz w:val="22"/>
              </w:rPr>
              <w:t>[INSERTAR IMAGEN AQUÍ]</w:t>
            </w:r>
          </w:p>
          <w:p>
            <w:pPr>
              <w:spacing w:before="80" w:after="80" w:line="240" w:lineRule="auto"/>
              <w:jc w:val="center"/>
            </w:pPr>
            <w:r>
              <w:rPr>
                <w:rFonts w:ascii="Times New Roman" w:hAnsi="Times New Roman"/>
                <w:color w:val="404040"/>
                <w:sz w:val="18"/>
              </w:rPr>
              <w:t>Dónde tomar la captura: Panel Administrador → Reportes → localizar la columna "Acciones" en la tabla → capturar un recorte que muestre claramente los botones verde y rojo junto a un reporte</w:t>
            </w:r>
          </w:p>
          <w:p>
            <w:pPr>
              <w:spacing w:before="80" w:after="360" w:line="240" w:lineRule="auto"/>
              <w:jc w:val="center"/>
            </w:pPr>
            <w:r>
              <w:rPr>
                <w:rFonts w:ascii="Times New Roman" w:hAnsi="Times New Roman"/>
                <w:i/>
                <w:color w:val="000000"/>
                <w:sz w:val="20"/>
              </w:rPr>
              <w:t>Figura 25. Botones de validar y rechazar reporte en la tabla de reportes.</w:t>
            </w:r>
          </w:p>
        </w:tc>
      </w:tr>
    </w:tbl>
    <w:p>
      <w:pPr>
        <w:spacing w:after="120" w:line="240" w:lineRule="auto"/>
      </w:pPr>
    </w:p>
    <w:p>
      <w:pPr>
        <w:spacing w:line="480" w:lineRule="auto" w:before="0" w:after="0"/>
        <w:jc w:val="left"/>
      </w:pPr>
    </w:p>
    <w:p>
      <w:pPr>
        <w:spacing w:line="480" w:lineRule="auto" w:before="0" w:after="0"/>
        <w:ind w:firstLine="720"/>
        <w:jc w:val="left"/>
      </w:pPr>
      <w:r>
        <w:rPr>
          <w:rFonts w:ascii="Times New Roman" w:hAnsi="Times New Roman"/>
          <w:b w:val="0"/>
          <w:i w:val="0"/>
          <w:color w:val="000000"/>
          <w:sz w:val="24"/>
        </w:rPr>
        <w:t>La sección de Reportes también incluye un campo de búsqueda en la parte superior de la tabla que permite filtrar los reportes por tipo, ruta o ubicación. Además, cuenta con tres pestañas de filtro:</w:t>
      </w:r>
    </w:p>
    <w:p>
      <w:pPr>
        <w:spacing w:line="480" w:lineRule="auto" w:before="0" w:after="0"/>
        <w:jc w:val="left"/>
      </w:pPr>
    </w:p>
    <w:p>
      <w:pPr>
        <w:spacing w:line="480" w:lineRule="auto" w:before="0" w:after="0"/>
        <w:ind w:left="720" w:hanging="360"/>
        <w:jc w:val="left"/>
      </w:pPr>
      <w:r>
        <w:rPr>
          <w:rFonts w:ascii="Times New Roman" w:hAnsi="Times New Roman"/>
          <w:color w:val="000000"/>
          <w:sz w:val="24"/>
        </w:rPr>
        <w:t>1.</w:t>
        <w:tab/>
        <w:t>Todos: muestra todos los reportes activos pendientes de revisión.</w:t>
      </w:r>
    </w:p>
    <w:p>
      <w:pPr>
        <w:spacing w:line="480" w:lineRule="auto" w:before="0" w:after="0"/>
        <w:ind w:left="720" w:hanging="360"/>
        <w:jc w:val="left"/>
      </w:pPr>
      <w:r>
        <w:rPr>
          <w:rFonts w:ascii="Times New Roman" w:hAnsi="Times New Roman"/>
          <w:color w:val="000000"/>
          <w:sz w:val="24"/>
        </w:rPr>
        <w:t>2.</w:t>
        <w:tab/>
        <w:t>Urgentes: muestra únicamente los reportes con severidad alta.</w:t>
      </w:r>
    </w:p>
    <w:p>
      <w:pPr>
        <w:spacing w:line="480" w:lineRule="auto" w:before="0" w:after="0"/>
        <w:ind w:left="720" w:hanging="360"/>
        <w:jc w:val="left"/>
      </w:pPr>
      <w:r>
        <w:rPr>
          <w:rFonts w:ascii="Times New Roman" w:hAnsi="Times New Roman"/>
          <w:color w:val="000000"/>
          <w:sz w:val="24"/>
        </w:rPr>
        <w:t>3.</w:t>
        <w:tab/>
        <w:t>Validados: muestra los reportes que ya han sido validados por el administrador.</w:t>
      </w:r>
    </w:p>
    <w:p>
      <w:pPr>
        <w:spacing w:line="480" w:lineRule="auto" w:before="0" w:after="0"/>
        <w:jc w:val="left"/>
      </w:pPr>
    </w:p>
    <w:p>
      <w:pPr>
        <w:spacing w:before="240" w:after="0" w:line="240" w:lineRule="auto"/>
        <w:jc w:val="center"/>
      </w:pPr>
    </w:p>
    <w:tbl>
      <w:tblPr>
        <w:tblStyle w:val="TableGrid"/>
        <w:tblW w:type="auto" w:w="0"/>
        <w:jc w:val="center"/>
        <w:tblLook w:firstColumn="1" w:firstRow="1" w:lastColumn="0" w:lastRow="0" w:noHBand="0" w:noVBand="1" w:val="04A0"/>
      </w:tblPr>
      <w:tblGrid>
        <w:gridCol w:w="9360"/>
      </w:tblGrid>
      <w:tr>
        <w:tc>
          <w:tcPr>
            <w:tcW w:type="dxa" w:w="7937"/>
          </w:tcPr>
          <w:p>
            <w:pPr>
              <w:spacing w:before="480" w:after="80" w:line="240" w:lineRule="auto"/>
              <w:jc w:val="center"/>
            </w:pPr>
            <w:r>
              <w:rPr>
                <w:rFonts w:ascii="Times New Roman" w:hAnsi="Times New Roman"/>
                <w:i/>
                <w:color w:val="606060"/>
                <w:sz w:val="22"/>
              </w:rPr>
              <w:t>[INSERTAR IMAGEN AQUÍ]</w:t>
            </w:r>
          </w:p>
          <w:p>
            <w:pPr>
              <w:spacing w:before="80" w:after="80" w:line="240" w:lineRule="auto"/>
              <w:jc w:val="center"/>
            </w:pPr>
            <w:r>
              <w:rPr>
                <w:rFonts w:ascii="Times New Roman" w:hAnsi="Times New Roman"/>
                <w:color w:val="404040"/>
                <w:sz w:val="18"/>
              </w:rPr>
              <w:t>Dónde tomar la captura: Panel Administrador → Reportes → hacer clic en la pestaña "Urgentes" → capturar la tabla mostrando únicamente los reportes de severidad alta</w:t>
            </w:r>
          </w:p>
          <w:p>
            <w:pPr>
              <w:spacing w:before="80" w:after="360" w:line="240" w:lineRule="auto"/>
              <w:jc w:val="center"/>
            </w:pPr>
            <w:r>
              <w:rPr>
                <w:rFonts w:ascii="Times New Roman" w:hAnsi="Times New Roman"/>
                <w:i/>
                <w:color w:val="000000"/>
                <w:sz w:val="20"/>
              </w:rPr>
              <w:t>Figura 26. Filtro de reportes urgentes activo.</w:t>
            </w:r>
          </w:p>
        </w:tc>
      </w:tr>
    </w:tbl>
    <w:p>
      <w:pPr>
        <w:spacing w:after="120" w:line="240" w:lineRule="auto"/>
      </w:pPr>
    </w:p>
    <w:p>
      <w:pPr>
        <w:spacing w:line="480" w:lineRule="auto" w:before="0" w:after="0"/>
        <w:jc w:val="left"/>
      </w:pPr>
    </w:p>
    <w:p>
      <w:pPr>
        <w:spacing w:line="480" w:lineRule="auto" w:before="120" w:after="0"/>
        <w:jc w:val="left"/>
      </w:pPr>
      <w:r>
        <w:rPr>
          <w:rFonts w:ascii="Times New Roman" w:hAnsi="Times New Roman"/>
          <w:b/>
          <w:i w:val="0"/>
          <w:color w:val="000000"/>
          <w:sz w:val="24"/>
        </w:rPr>
        <w:t>4.3 Alertas Activas del Sistema</w:t>
      </w:r>
    </w:p>
    <w:p>
      <w:pPr>
        <w:spacing w:line="480" w:lineRule="auto" w:before="0" w:after="0"/>
        <w:jc w:val="left"/>
      </w:pPr>
    </w:p>
    <w:p>
      <w:pPr>
        <w:spacing w:line="480" w:lineRule="auto" w:before="0" w:after="0"/>
        <w:ind w:firstLine="720"/>
        <w:jc w:val="left"/>
      </w:pPr>
      <w:r>
        <w:rPr>
          <w:rFonts w:ascii="Times New Roman" w:hAnsi="Times New Roman"/>
          <w:b w:val="0"/>
          <w:i w:val="0"/>
          <w:color w:val="000000"/>
          <w:sz w:val="24"/>
        </w:rPr>
        <w:t>La sección de Alertas Activas muestra en tiempo real todos los incidentes de severidad media y alta que aún no han sido resueltos. Esta vista está diseñada para que el administrador tenga una perspectiva inmediata de las situaciones más críticas que están afectando la movilidad en la ciudad. Para acceder, hacer clic en "Alertas Activas" en el menú lateral.</w:t>
      </w:r>
    </w:p>
    <w:p>
      <w:pPr>
        <w:spacing w:line="480" w:lineRule="auto" w:before="0" w:after="0"/>
        <w:jc w:val="left"/>
      </w:pPr>
    </w:p>
    <w:p>
      <w:pPr>
        <w:spacing w:before="240" w:after="0" w:line="240" w:lineRule="auto"/>
        <w:jc w:val="center"/>
      </w:pPr>
    </w:p>
    <w:tbl>
      <w:tblPr>
        <w:tblStyle w:val="TableGrid"/>
        <w:tblW w:type="auto" w:w="0"/>
        <w:jc w:val="center"/>
        <w:tblLook w:firstColumn="1" w:firstRow="1" w:lastColumn="0" w:lastRow="0" w:noHBand="0" w:noVBand="1" w:val="04A0"/>
      </w:tblPr>
      <w:tblGrid>
        <w:gridCol w:w="9360"/>
      </w:tblGrid>
      <w:tr>
        <w:tc>
          <w:tcPr>
            <w:tcW w:type="dxa" w:w="7937"/>
          </w:tcPr>
          <w:p>
            <w:pPr>
              <w:spacing w:before="480" w:after="80" w:line="240" w:lineRule="auto"/>
              <w:jc w:val="center"/>
            </w:pPr>
            <w:r>
              <w:rPr>
                <w:rFonts w:ascii="Times New Roman" w:hAnsi="Times New Roman"/>
                <w:i/>
                <w:color w:val="606060"/>
                <w:sz w:val="22"/>
              </w:rPr>
              <w:t>[INSERTAR IMAGEN AQUÍ]</w:t>
            </w:r>
          </w:p>
          <w:p>
            <w:pPr>
              <w:spacing w:before="80" w:after="80" w:line="240" w:lineRule="auto"/>
              <w:jc w:val="center"/>
            </w:pPr>
            <w:r>
              <w:rPr>
                <w:rFonts w:ascii="Times New Roman" w:hAnsi="Times New Roman"/>
                <w:color w:val="404040"/>
                <w:sz w:val="18"/>
              </w:rPr>
              <w:t>Dónde tomar la captura: Panel Administrador → hacer clic en "Alertas Activas" en el menú lateral → esperar que carguen las tarjetas de alerta → capturar la pantalla completa</w:t>
            </w:r>
          </w:p>
          <w:p>
            <w:pPr>
              <w:spacing w:before="80" w:after="360" w:line="240" w:lineRule="auto"/>
              <w:jc w:val="center"/>
            </w:pPr>
            <w:r>
              <w:rPr>
                <w:rFonts w:ascii="Times New Roman" w:hAnsi="Times New Roman"/>
                <w:i/>
                <w:color w:val="000000"/>
                <w:sz w:val="20"/>
              </w:rPr>
              <w:t>Figura 27. Sección de Alertas Activas del sistema.</w:t>
            </w:r>
          </w:p>
        </w:tc>
      </w:tr>
    </w:tbl>
    <w:p>
      <w:pPr>
        <w:spacing w:after="120" w:line="240" w:lineRule="auto"/>
      </w:pPr>
    </w:p>
    <w:p>
      <w:pPr>
        <w:spacing w:line="480" w:lineRule="auto" w:before="0" w:after="0"/>
        <w:jc w:val="left"/>
      </w:pPr>
    </w:p>
    <w:p>
      <w:pPr>
        <w:spacing w:line="480" w:lineRule="auto" w:before="0" w:after="0"/>
        <w:ind w:firstLine="720"/>
        <w:jc w:val="left"/>
      </w:pPr>
      <w:r>
        <w:rPr>
          <w:rFonts w:ascii="Times New Roman" w:hAnsi="Times New Roman"/>
          <w:b w:val="0"/>
          <w:i w:val="0"/>
          <w:color w:val="000000"/>
          <w:sz w:val="24"/>
        </w:rPr>
        <w:t>Cada tarjeta de alerta muestra el tipo de incidente, la descripción, la ruta afectada, la severidad y la hora del reporte. Las alertas con severidad alta aparecen destacadas para facilitar su identificación inmediata.</w:t>
      </w:r>
    </w:p>
    <w:p>
      <w:pPr>
        <w:spacing w:line="480" w:lineRule="auto" w:before="0" w:after="0"/>
        <w:jc w:val="left"/>
      </w:pPr>
    </w:p>
    <w:p>
      <w:pPr>
        <w:spacing w:line="480" w:lineRule="auto" w:before="120" w:after="0"/>
        <w:jc w:val="left"/>
      </w:pPr>
      <w:r>
        <w:rPr>
          <w:rFonts w:ascii="Times New Roman" w:hAnsi="Times New Roman"/>
          <w:b/>
          <w:i w:val="0"/>
          <w:color w:val="000000"/>
          <w:sz w:val="24"/>
        </w:rPr>
        <w:t>4.4 Gestión de Usuarios</w:t>
      </w:r>
    </w:p>
    <w:p>
      <w:pPr>
        <w:spacing w:line="480" w:lineRule="auto" w:before="0" w:after="0"/>
        <w:jc w:val="left"/>
      </w:pPr>
    </w:p>
    <w:p>
      <w:pPr>
        <w:spacing w:line="480" w:lineRule="auto" w:before="0" w:after="0"/>
        <w:ind w:firstLine="720"/>
        <w:jc w:val="left"/>
      </w:pPr>
      <w:r>
        <w:rPr>
          <w:rFonts w:ascii="Times New Roman" w:hAnsi="Times New Roman"/>
          <w:b w:val="0"/>
          <w:i w:val="0"/>
          <w:color w:val="000000"/>
          <w:sz w:val="24"/>
        </w:rPr>
        <w:t>La sección de Usuarios permite al administrador consultar el listado completo de personas registradas en el sistema, incluyendo pasajeros y conductores. Para acceder, hacer clic en "Usuarios" en el menú lateral.</w:t>
      </w:r>
    </w:p>
    <w:p>
      <w:pPr>
        <w:spacing w:line="480" w:lineRule="auto" w:before="0" w:after="0"/>
        <w:jc w:val="left"/>
      </w:pPr>
    </w:p>
    <w:p>
      <w:pPr>
        <w:spacing w:line="480" w:lineRule="auto" w:before="0" w:after="0"/>
        <w:ind w:firstLine="720"/>
        <w:jc w:val="left"/>
      </w:pPr>
      <w:r>
        <w:rPr>
          <w:rFonts w:ascii="Times New Roman" w:hAnsi="Times New Roman"/>
          <w:b w:val="0"/>
          <w:i w:val="0"/>
          <w:color w:val="000000"/>
          <w:sz w:val="24"/>
        </w:rPr>
        <w:t>La pantalla muestra una tabla con la información básica de cada usuario: nombre completo, correo electrónico, rol asignado en el sistema, fecha de registro y estado de la cuenta (activo o inactivo). El administrador puede buscar un usuario específico utilizando el campo de búsqueda ubicado en la parte superior de la tabla.</w:t>
      </w:r>
    </w:p>
    <w:p>
      <w:pPr>
        <w:spacing w:line="480" w:lineRule="auto" w:before="0" w:after="0"/>
        <w:jc w:val="left"/>
      </w:pPr>
    </w:p>
    <w:p>
      <w:pPr>
        <w:spacing w:before="240" w:after="0" w:line="240" w:lineRule="auto"/>
        <w:jc w:val="center"/>
      </w:pPr>
    </w:p>
    <w:tbl>
      <w:tblPr>
        <w:tblStyle w:val="TableGrid"/>
        <w:tblW w:type="auto" w:w="0"/>
        <w:jc w:val="center"/>
        <w:tblLook w:firstColumn="1" w:firstRow="1" w:lastColumn="0" w:lastRow="0" w:noHBand="0" w:noVBand="1" w:val="04A0"/>
      </w:tblPr>
      <w:tblGrid>
        <w:gridCol w:w="9360"/>
      </w:tblGrid>
      <w:tr>
        <w:tc>
          <w:tcPr>
            <w:tcW w:type="dxa" w:w="7937"/>
          </w:tcPr>
          <w:p>
            <w:pPr>
              <w:spacing w:before="480" w:after="80" w:line="240" w:lineRule="auto"/>
              <w:jc w:val="center"/>
            </w:pPr>
            <w:r>
              <w:rPr>
                <w:rFonts w:ascii="Times New Roman" w:hAnsi="Times New Roman"/>
                <w:i/>
                <w:color w:val="606060"/>
                <w:sz w:val="22"/>
              </w:rPr>
              <w:t>[INSERTAR IMAGEN AQUÍ]</w:t>
            </w:r>
          </w:p>
          <w:p>
            <w:pPr>
              <w:spacing w:before="80" w:after="80" w:line="240" w:lineRule="auto"/>
              <w:jc w:val="center"/>
            </w:pPr>
            <w:r>
              <w:rPr>
                <w:rFonts w:ascii="Times New Roman" w:hAnsi="Times New Roman"/>
                <w:color w:val="404040"/>
                <w:sz w:val="18"/>
              </w:rPr>
              <w:t>Dónde tomar la captura: Panel Administrador → hacer clic en "Usuarios" en el menú lateral → esperar que cargue la tabla → capturar la pantalla completa mostrando la lista de usuarios</w:t>
            </w:r>
          </w:p>
          <w:p>
            <w:pPr>
              <w:spacing w:before="80" w:after="360" w:line="240" w:lineRule="auto"/>
              <w:jc w:val="center"/>
            </w:pPr>
            <w:r>
              <w:rPr>
                <w:rFonts w:ascii="Times New Roman" w:hAnsi="Times New Roman"/>
                <w:i/>
                <w:color w:val="000000"/>
                <w:sz w:val="20"/>
              </w:rPr>
              <w:t>Figura 28. Tabla de usuarios registrados en el sistema.</w:t>
            </w:r>
          </w:p>
        </w:tc>
      </w:tr>
    </w:tbl>
    <w:p>
      <w:pPr>
        <w:spacing w:after="120" w:line="240" w:lineRule="auto"/>
      </w:pPr>
    </w:p>
    <w:p>
      <w:pPr>
        <w:spacing w:line="480" w:lineRule="auto" w:before="0" w:after="0"/>
        <w:jc w:val="left"/>
      </w:pPr>
    </w:p>
    <w:p>
      <w:pPr>
        <w:spacing w:line="480" w:lineRule="auto" w:before="120" w:after="0"/>
        <w:jc w:val="left"/>
      </w:pPr>
      <w:r>
        <w:rPr>
          <w:rFonts w:ascii="Times New Roman" w:hAnsi="Times New Roman"/>
          <w:b/>
          <w:i w:val="0"/>
          <w:color w:val="000000"/>
          <w:sz w:val="24"/>
        </w:rPr>
        <w:t>4.5 Gestión de Conductores</w:t>
      </w:r>
    </w:p>
    <w:p>
      <w:pPr>
        <w:spacing w:line="480" w:lineRule="auto" w:before="0" w:after="0"/>
        <w:jc w:val="left"/>
      </w:pPr>
    </w:p>
    <w:p>
      <w:pPr>
        <w:spacing w:line="480" w:lineRule="auto" w:before="0" w:after="0"/>
        <w:ind w:firstLine="720"/>
        <w:jc w:val="left"/>
      </w:pPr>
      <w:r>
        <w:rPr>
          <w:rFonts w:ascii="Times New Roman" w:hAnsi="Times New Roman"/>
          <w:b w:val="0"/>
          <w:i w:val="0"/>
          <w:color w:val="000000"/>
          <w:sz w:val="24"/>
        </w:rPr>
        <w:t>La sección de Conductores permite al administrador acceder a información detallada sobre cada conductor registrado en el sistema. Además de los datos personales básicos, esta sección incluye información sobre el vehículo asignado, la empresa operadora, la licencia de conducción y los documentos del vehículo. Para acceder, hacer clic en "Conductores" en el menú lateral.</w:t>
      </w:r>
    </w:p>
    <w:p>
      <w:pPr>
        <w:spacing w:line="480" w:lineRule="auto" w:before="0" w:after="0"/>
        <w:jc w:val="left"/>
      </w:pPr>
    </w:p>
    <w:p>
      <w:pPr>
        <w:spacing w:line="480" w:lineRule="auto" w:before="0" w:after="0"/>
        <w:ind w:firstLine="720"/>
        <w:jc w:val="left"/>
      </w:pPr>
      <w:r>
        <w:rPr>
          <w:rFonts w:ascii="Times New Roman" w:hAnsi="Times New Roman"/>
          <w:b w:val="0"/>
          <w:i w:val="0"/>
          <w:color w:val="000000"/>
          <w:sz w:val="24"/>
        </w:rPr>
        <w:t>Para ver el detalle completo de un conductor, hacer clic en el botón "Ver detalle" ubicado en la fila correspondiente. Se abrirá una ventana emergente con toda la información del conductor organizada en secciones.</w:t>
      </w:r>
    </w:p>
    <w:p>
      <w:pPr>
        <w:spacing w:line="480" w:lineRule="auto" w:before="0" w:after="0"/>
        <w:jc w:val="left"/>
      </w:pPr>
    </w:p>
    <w:p>
      <w:pPr>
        <w:spacing w:before="240" w:after="0" w:line="240" w:lineRule="auto"/>
        <w:jc w:val="center"/>
      </w:pPr>
    </w:p>
    <w:tbl>
      <w:tblPr>
        <w:tblStyle w:val="TableGrid"/>
        <w:tblW w:type="auto" w:w="0"/>
        <w:jc w:val="center"/>
        <w:tblLook w:firstColumn="1" w:firstRow="1" w:lastColumn="0" w:lastRow="0" w:noHBand="0" w:noVBand="1" w:val="04A0"/>
      </w:tblPr>
      <w:tblGrid>
        <w:gridCol w:w="9360"/>
      </w:tblGrid>
      <w:tr>
        <w:tc>
          <w:tcPr>
            <w:tcW w:type="dxa" w:w="7937"/>
          </w:tcPr>
          <w:p>
            <w:pPr>
              <w:spacing w:before="480" w:after="80" w:line="240" w:lineRule="auto"/>
              <w:jc w:val="center"/>
            </w:pPr>
            <w:r>
              <w:rPr>
                <w:rFonts w:ascii="Times New Roman" w:hAnsi="Times New Roman"/>
                <w:i/>
                <w:color w:val="606060"/>
                <w:sz w:val="22"/>
              </w:rPr>
              <w:t>[INSERTAR IMAGEN AQUÍ]</w:t>
            </w:r>
          </w:p>
          <w:p>
            <w:pPr>
              <w:spacing w:before="80" w:after="80" w:line="240" w:lineRule="auto"/>
              <w:jc w:val="center"/>
            </w:pPr>
            <w:r>
              <w:rPr>
                <w:rFonts w:ascii="Times New Roman" w:hAnsi="Times New Roman"/>
                <w:color w:val="404040"/>
                <w:sz w:val="18"/>
              </w:rPr>
              <w:t>Dónde tomar la captura: Panel Administrador → hacer clic en "Conductores" → hacer clic en el botón "Ver detalle" de cualquier conductor → capturar la ventana emergente completa con toda la información visible</w:t>
            </w:r>
          </w:p>
          <w:p>
            <w:pPr>
              <w:spacing w:before="80" w:after="360" w:line="240" w:lineRule="auto"/>
              <w:jc w:val="center"/>
            </w:pPr>
            <w:r>
              <w:rPr>
                <w:rFonts w:ascii="Times New Roman" w:hAnsi="Times New Roman"/>
                <w:i/>
                <w:color w:val="000000"/>
                <w:sz w:val="20"/>
              </w:rPr>
              <w:t>Figura 29. Ventana de detalle de conductor con información completa.</w:t>
            </w:r>
          </w:p>
        </w:tc>
      </w:tr>
    </w:tbl>
    <w:p>
      <w:pPr>
        <w:spacing w:after="120" w:line="240" w:lineRule="auto"/>
      </w:pPr>
    </w:p>
    <w:p>
      <w:pPr>
        <w:spacing w:line="480" w:lineRule="auto" w:before="0" w:after="0"/>
        <w:jc w:val="left"/>
      </w:pPr>
    </w:p>
    <w:p>
      <w:pPr>
        <w:spacing w:line="480" w:lineRule="auto" w:before="120" w:after="0"/>
        <w:jc w:val="left"/>
      </w:pPr>
      <w:r>
        <w:rPr>
          <w:rFonts w:ascii="Times New Roman" w:hAnsi="Times New Roman"/>
          <w:b/>
          <w:i w:val="0"/>
          <w:color w:val="000000"/>
          <w:sz w:val="24"/>
        </w:rPr>
        <w:t>4.6 Empresas y Rutas</w:t>
      </w:r>
    </w:p>
    <w:p>
      <w:pPr>
        <w:spacing w:line="480" w:lineRule="auto" w:before="0" w:after="0"/>
        <w:jc w:val="left"/>
      </w:pPr>
    </w:p>
    <w:p>
      <w:pPr>
        <w:spacing w:line="480" w:lineRule="auto" w:before="0" w:after="0"/>
        <w:ind w:firstLine="720"/>
        <w:jc w:val="left"/>
      </w:pPr>
      <w:r>
        <w:rPr>
          <w:rFonts w:ascii="Times New Roman" w:hAnsi="Times New Roman"/>
          <w:b w:val="0"/>
          <w:i w:val="0"/>
          <w:color w:val="000000"/>
          <w:sz w:val="24"/>
        </w:rPr>
        <w:t>Las secciones de Empresas y Rutas permiten al administrador gestionar la información de las empresas operadoras de transporte y las rutas que conforman el sistema de transporte público de Cali.</w:t>
      </w:r>
    </w:p>
    <w:p>
      <w:pPr>
        <w:spacing w:line="480" w:lineRule="auto" w:before="0" w:after="0"/>
        <w:jc w:val="left"/>
      </w:pPr>
    </w:p>
    <w:p>
      <w:pPr>
        <w:spacing w:line="480" w:lineRule="auto" w:before="0" w:after="0"/>
        <w:ind w:firstLine="720"/>
        <w:jc w:val="left"/>
      </w:pPr>
      <w:r>
        <w:rPr>
          <w:rFonts w:ascii="Times New Roman" w:hAnsi="Times New Roman"/>
          <w:b w:val="0"/>
          <w:i w:val="0"/>
          <w:color w:val="000000"/>
          <w:sz w:val="24"/>
        </w:rPr>
        <w:t>En la sección de Empresas se puede consultar el listado de todas las empresas registradas, con información como nombre, NIT, número de vehículos activos y estado. En la sección de Rutas se puede ver el listado de rutas disponibles en el sistema con su código, nombre, origen, destino y estado operativo.</w:t>
      </w:r>
    </w:p>
    <w:p>
      <w:pPr>
        <w:spacing w:line="480" w:lineRule="auto" w:before="0" w:after="0"/>
        <w:jc w:val="left"/>
      </w:pPr>
    </w:p>
    <w:p>
      <w:pPr>
        <w:spacing w:before="240" w:after="0" w:line="240" w:lineRule="auto"/>
        <w:jc w:val="center"/>
      </w:pPr>
    </w:p>
    <w:tbl>
      <w:tblPr>
        <w:tblStyle w:val="TableGrid"/>
        <w:tblW w:type="auto" w:w="0"/>
        <w:jc w:val="center"/>
        <w:tblLook w:firstColumn="1" w:firstRow="1" w:lastColumn="0" w:lastRow="0" w:noHBand="0" w:noVBand="1" w:val="04A0"/>
      </w:tblPr>
      <w:tblGrid>
        <w:gridCol w:w="9360"/>
      </w:tblGrid>
      <w:tr>
        <w:tc>
          <w:tcPr>
            <w:tcW w:type="dxa" w:w="7937"/>
          </w:tcPr>
          <w:p>
            <w:pPr>
              <w:spacing w:before="480" w:after="80" w:line="240" w:lineRule="auto"/>
              <w:jc w:val="center"/>
            </w:pPr>
            <w:r>
              <w:rPr>
                <w:rFonts w:ascii="Times New Roman" w:hAnsi="Times New Roman"/>
                <w:i/>
                <w:color w:val="606060"/>
                <w:sz w:val="22"/>
              </w:rPr>
              <w:t>[INSERTAR IMAGEN AQUÍ]</w:t>
            </w:r>
          </w:p>
          <w:p>
            <w:pPr>
              <w:spacing w:before="80" w:after="80" w:line="240" w:lineRule="auto"/>
              <w:jc w:val="center"/>
            </w:pPr>
            <w:r>
              <w:rPr>
                <w:rFonts w:ascii="Times New Roman" w:hAnsi="Times New Roman"/>
                <w:color w:val="404040"/>
                <w:sz w:val="18"/>
              </w:rPr>
              <w:t>Dónde tomar la captura: Panel Administrador → hacer clic en "Empresas" en el menú lateral → capturar la tabla completa con el listado de empresas</w:t>
            </w:r>
          </w:p>
          <w:p>
            <w:pPr>
              <w:spacing w:before="80" w:after="360" w:line="240" w:lineRule="auto"/>
              <w:jc w:val="center"/>
            </w:pPr>
            <w:r>
              <w:rPr>
                <w:rFonts w:ascii="Times New Roman" w:hAnsi="Times New Roman"/>
                <w:i/>
                <w:color w:val="000000"/>
                <w:sz w:val="20"/>
              </w:rPr>
              <w:t>Figura 30. Sección de Empresas operadoras registradas.</w:t>
            </w:r>
          </w:p>
        </w:tc>
      </w:tr>
    </w:tbl>
    <w:p>
      <w:pPr>
        <w:spacing w:after="120" w:line="240" w:lineRule="auto"/>
      </w:pPr>
    </w:p>
    <w:p>
      <w:pPr>
        <w:spacing w:line="480" w:lineRule="auto" w:before="0" w:after="0"/>
        <w:jc w:val="left"/>
      </w:pPr>
    </w:p>
    <w:p>
      <w:pPr>
        <w:spacing w:before="240" w:after="0" w:line="240" w:lineRule="auto"/>
        <w:jc w:val="center"/>
      </w:pPr>
    </w:p>
    <w:tbl>
      <w:tblPr>
        <w:tblStyle w:val="TableGrid"/>
        <w:tblW w:type="auto" w:w="0"/>
        <w:jc w:val="center"/>
        <w:tblLook w:firstColumn="1" w:firstRow="1" w:lastColumn="0" w:lastRow="0" w:noHBand="0" w:noVBand="1" w:val="04A0"/>
      </w:tblPr>
      <w:tblGrid>
        <w:gridCol w:w="9360"/>
      </w:tblGrid>
      <w:tr>
        <w:tc>
          <w:tcPr>
            <w:tcW w:type="dxa" w:w="7937"/>
          </w:tcPr>
          <w:p>
            <w:pPr>
              <w:spacing w:before="480" w:after="80" w:line="240" w:lineRule="auto"/>
              <w:jc w:val="center"/>
            </w:pPr>
            <w:r>
              <w:rPr>
                <w:rFonts w:ascii="Times New Roman" w:hAnsi="Times New Roman"/>
                <w:i/>
                <w:color w:val="606060"/>
                <w:sz w:val="22"/>
              </w:rPr>
              <w:t>[INSERTAR IMAGEN AQUÍ]</w:t>
            </w:r>
          </w:p>
          <w:p>
            <w:pPr>
              <w:spacing w:before="80" w:after="80" w:line="240" w:lineRule="auto"/>
              <w:jc w:val="center"/>
            </w:pPr>
            <w:r>
              <w:rPr>
                <w:rFonts w:ascii="Times New Roman" w:hAnsi="Times New Roman"/>
                <w:color w:val="404040"/>
                <w:sz w:val="18"/>
              </w:rPr>
              <w:t>Dónde tomar la captura: Panel Administrador → hacer clic en "Rutas" en el menú lateral → capturar la tabla con el listado de rutas disponibles</w:t>
            </w:r>
          </w:p>
          <w:p>
            <w:pPr>
              <w:spacing w:before="80" w:after="360" w:line="240" w:lineRule="auto"/>
              <w:jc w:val="center"/>
            </w:pPr>
            <w:r>
              <w:rPr>
                <w:rFonts w:ascii="Times New Roman" w:hAnsi="Times New Roman"/>
                <w:i/>
                <w:color w:val="000000"/>
                <w:sz w:val="20"/>
              </w:rPr>
              <w:t>Figura 31. Sección de Rutas del sistema.</w:t>
            </w:r>
          </w:p>
        </w:tc>
      </w:tr>
    </w:tbl>
    <w:p>
      <w:pPr>
        <w:spacing w:after="120" w:line="240" w:lineRule="auto"/>
      </w:pPr>
    </w:p>
    <w:p>
      <w:pPr>
        <w:spacing w:line="480" w:lineRule="auto" w:before="0" w:after="0"/>
        <w:jc w:val="left"/>
      </w:pPr>
    </w:p>
    <w:p>
      <w:pPr>
        <w:spacing w:line="480" w:lineRule="auto" w:before="120" w:after="0"/>
        <w:jc w:val="left"/>
      </w:pPr>
      <w:r>
        <w:rPr>
          <w:rFonts w:ascii="Times New Roman" w:hAnsi="Times New Roman"/>
          <w:b/>
          <w:i w:val="0"/>
          <w:color w:val="000000"/>
          <w:sz w:val="24"/>
        </w:rPr>
        <w:t>4.7 Configuración del Sistema</w:t>
      </w:r>
    </w:p>
    <w:p>
      <w:pPr>
        <w:spacing w:line="480" w:lineRule="auto" w:before="0" w:after="0"/>
        <w:jc w:val="left"/>
      </w:pPr>
    </w:p>
    <w:p>
      <w:pPr>
        <w:spacing w:line="480" w:lineRule="auto" w:before="0" w:after="0"/>
        <w:ind w:firstLine="720"/>
        <w:jc w:val="left"/>
      </w:pPr>
      <w:r>
        <w:rPr>
          <w:rFonts w:ascii="Times New Roman" w:hAnsi="Times New Roman"/>
          <w:b w:val="0"/>
          <w:i w:val="0"/>
          <w:color w:val="000000"/>
          <w:sz w:val="24"/>
        </w:rPr>
        <w:t>La sección de Configuración permite al administrador ajustar los parámetros generales del sistema. Para acceder, hacer clic en "Configuración" al final del menú lateral. Desde esta sección se pueden gestionar aspectos como las notificaciones del sistema, los días de aviso previo para vencimientos de documentos y el estado de la conexión con la base de datos.</w:t>
      </w:r>
    </w:p>
    <w:p>
      <w:pPr>
        <w:spacing w:line="480" w:lineRule="auto" w:before="0" w:after="0"/>
        <w:jc w:val="left"/>
      </w:pPr>
    </w:p>
    <w:p>
      <w:pPr>
        <w:spacing w:before="240" w:after="0" w:line="240" w:lineRule="auto"/>
        <w:jc w:val="center"/>
      </w:pPr>
    </w:p>
    <w:tbl>
      <w:tblPr>
        <w:tblStyle w:val="TableGrid"/>
        <w:tblW w:type="auto" w:w="0"/>
        <w:jc w:val="center"/>
        <w:tblLook w:firstColumn="1" w:firstRow="1" w:lastColumn="0" w:lastRow="0" w:noHBand="0" w:noVBand="1" w:val="04A0"/>
      </w:tblPr>
      <w:tblGrid>
        <w:gridCol w:w="9360"/>
      </w:tblGrid>
      <w:tr>
        <w:tc>
          <w:tcPr>
            <w:tcW w:type="dxa" w:w="7937"/>
          </w:tcPr>
          <w:p>
            <w:pPr>
              <w:spacing w:before="480" w:after="80" w:line="240" w:lineRule="auto"/>
              <w:jc w:val="center"/>
            </w:pPr>
            <w:r>
              <w:rPr>
                <w:rFonts w:ascii="Times New Roman" w:hAnsi="Times New Roman"/>
                <w:i/>
                <w:color w:val="606060"/>
                <w:sz w:val="22"/>
              </w:rPr>
              <w:t>[INSERTAR IMAGEN AQUÍ]</w:t>
            </w:r>
          </w:p>
          <w:p>
            <w:pPr>
              <w:spacing w:before="80" w:after="80" w:line="240" w:lineRule="auto"/>
              <w:jc w:val="center"/>
            </w:pPr>
            <w:r>
              <w:rPr>
                <w:rFonts w:ascii="Times New Roman" w:hAnsi="Times New Roman"/>
                <w:color w:val="404040"/>
                <w:sz w:val="18"/>
              </w:rPr>
              <w:t>Dónde tomar la captura: Panel Administrador → hacer clic en "Configuración" al final del menú lateral → capturar la pantalla completa mostrando todas las opciones de configuración disponibles</w:t>
            </w:r>
          </w:p>
          <w:p>
            <w:pPr>
              <w:spacing w:before="80" w:after="360" w:line="240" w:lineRule="auto"/>
              <w:jc w:val="center"/>
            </w:pPr>
            <w:r>
              <w:rPr>
                <w:rFonts w:ascii="Times New Roman" w:hAnsi="Times New Roman"/>
                <w:i/>
                <w:color w:val="000000"/>
                <w:sz w:val="20"/>
              </w:rPr>
              <w:t>Figura 32. Pantalla de configuración del sistema.</w:t>
            </w:r>
          </w:p>
        </w:tc>
      </w:tr>
    </w:tbl>
    <w:p>
      <w:pPr>
        <w:spacing w:after="120" w:line="240" w:lineRule="auto"/>
      </w:pPr>
    </w:p>
    <w:p>
      <w:r>
        <w:br w:type="page"/>
      </w:r>
    </w:p>
    <w:p>
      <w:pPr>
        <w:spacing w:line="480" w:lineRule="auto" w:before="240" w:after="0"/>
        <w:jc w:val="center"/>
      </w:pPr>
      <w:r>
        <w:rPr>
          <w:rFonts w:ascii="Times New Roman" w:hAnsi="Times New Roman"/>
          <w:b/>
          <w:i w:val="0"/>
          <w:color w:val="000000"/>
          <w:sz w:val="24"/>
        </w:rPr>
        <w:t>5. Preguntas Frecuentes</w:t>
      </w:r>
    </w:p>
    <w:p>
      <w:pPr>
        <w:spacing w:line="480" w:lineRule="auto" w:before="0" w:after="0"/>
        <w:jc w:val="left"/>
      </w:pPr>
    </w:p>
    <w:p>
      <w:pPr>
        <w:spacing w:line="480" w:lineRule="auto" w:before="120" w:after="0"/>
        <w:jc w:val="left"/>
      </w:pPr>
      <w:r>
        <w:rPr>
          <w:rFonts w:ascii="Times New Roman" w:hAnsi="Times New Roman"/>
          <w:b/>
          <w:i w:val="0"/>
          <w:color w:val="000000"/>
          <w:sz w:val="24"/>
        </w:rPr>
        <w:t>¿Qué hago si no puedo ingresar al sistema?</w:t>
      </w:r>
    </w:p>
    <w:p>
      <w:pPr>
        <w:spacing w:line="480" w:lineRule="auto" w:before="0" w:after="0"/>
        <w:jc w:val="left"/>
      </w:pPr>
    </w:p>
    <w:p>
      <w:pPr>
        <w:spacing w:line="480" w:lineRule="auto" w:before="0" w:after="0"/>
        <w:ind w:firstLine="720"/>
        <w:jc w:val="left"/>
      </w:pPr>
      <w:r>
        <w:rPr>
          <w:rFonts w:ascii="Times New Roman" w:hAnsi="Times New Roman"/>
          <w:b w:val="0"/>
          <w:i w:val="0"/>
          <w:color w:val="000000"/>
          <w:sz w:val="24"/>
        </w:rPr>
        <w:t>Verificar que el correo electrónico y la contraseña estén escritos correctamente, prestando atención a mayúsculas y minúsculas. Confirmar que el rol seleccionado en la pantalla de inicio de sesión corresponde al tipo de cuenta registrado. Si el problema persiste, utilizar la opción "¿Olvidaste tu contraseña?" para restablecer la contraseña, o contactar al administrador del sistema.</w:t>
      </w:r>
    </w:p>
    <w:p>
      <w:pPr>
        <w:spacing w:line="480" w:lineRule="auto" w:before="0" w:after="0"/>
        <w:jc w:val="left"/>
      </w:pPr>
    </w:p>
    <w:p>
      <w:pPr>
        <w:spacing w:line="480" w:lineRule="auto" w:before="120" w:after="0"/>
        <w:jc w:val="left"/>
      </w:pPr>
      <w:r>
        <w:rPr>
          <w:rFonts w:ascii="Times New Roman" w:hAnsi="Times New Roman"/>
          <w:b/>
          <w:i w:val="0"/>
          <w:color w:val="000000"/>
          <w:sz w:val="24"/>
        </w:rPr>
        <w:t>¿Por qué no aparecen alertas en la sección de Alertas?</w:t>
      </w:r>
    </w:p>
    <w:p>
      <w:pPr>
        <w:spacing w:line="480" w:lineRule="auto" w:before="0" w:after="0"/>
        <w:jc w:val="left"/>
      </w:pPr>
    </w:p>
    <w:p>
      <w:pPr>
        <w:spacing w:line="480" w:lineRule="auto" w:before="0" w:after="0"/>
        <w:ind w:firstLine="720"/>
        <w:jc w:val="left"/>
      </w:pPr>
      <w:r>
        <w:rPr>
          <w:rFonts w:ascii="Times New Roman" w:hAnsi="Times New Roman"/>
          <w:b w:val="0"/>
          <w:i w:val="0"/>
          <w:color w:val="000000"/>
          <w:sz w:val="24"/>
        </w:rPr>
        <w:t>Si la sección de Alertas muestra el mensaje "Sin alertas activas en este momento", significa que no hay incidentes reportados en las rutas en ese momento. Esto no indica un problema en el sistema. Las alertas solo aparecen cuando los conductores envían reportes de incidentes activos.</w:t>
      </w:r>
    </w:p>
    <w:p>
      <w:pPr>
        <w:spacing w:line="480" w:lineRule="auto" w:before="0" w:after="0"/>
        <w:jc w:val="left"/>
      </w:pPr>
    </w:p>
    <w:p>
      <w:pPr>
        <w:spacing w:line="480" w:lineRule="auto" w:before="120" w:after="0"/>
        <w:jc w:val="left"/>
      </w:pPr>
      <w:r>
        <w:rPr>
          <w:rFonts w:ascii="Times New Roman" w:hAnsi="Times New Roman"/>
          <w:b/>
          <w:i w:val="0"/>
          <w:color w:val="000000"/>
          <w:sz w:val="24"/>
        </w:rPr>
        <w:t>¿El historial de viajes se guarda automáticamente?</w:t>
      </w:r>
    </w:p>
    <w:p>
      <w:pPr>
        <w:spacing w:line="480" w:lineRule="auto" w:before="0" w:after="0"/>
        <w:jc w:val="left"/>
      </w:pPr>
    </w:p>
    <w:p>
      <w:pPr>
        <w:spacing w:line="480" w:lineRule="auto" w:before="0" w:after="0"/>
        <w:ind w:firstLine="720"/>
        <w:jc w:val="left"/>
      </w:pPr>
      <w:r>
        <w:rPr>
          <w:rFonts w:ascii="Times New Roman" w:hAnsi="Times New Roman"/>
          <w:b w:val="0"/>
          <w:i w:val="0"/>
          <w:color w:val="000000"/>
          <w:sz w:val="24"/>
        </w:rPr>
        <w:t>No. El pasajero debe registrar cada viaje manualmente utilizando el botón "Registrar viaje" que aparece al seleccionar una ruta en la tarjeta de costo estimado. Una vez registrado, el viaje queda guardado en la base de datos y aparece en la sección de Historial.</w:t>
      </w:r>
    </w:p>
    <w:p>
      <w:pPr>
        <w:spacing w:line="480" w:lineRule="auto" w:before="0" w:after="0"/>
        <w:jc w:val="left"/>
      </w:pPr>
    </w:p>
    <w:p>
      <w:pPr>
        <w:spacing w:line="480" w:lineRule="auto" w:before="120" w:after="0"/>
        <w:jc w:val="left"/>
      </w:pPr>
      <w:r>
        <w:rPr>
          <w:rFonts w:ascii="Times New Roman" w:hAnsi="Times New Roman"/>
          <w:b/>
          <w:i w:val="0"/>
          <w:color w:val="000000"/>
          <w:sz w:val="24"/>
        </w:rPr>
        <w:t>¿Qué ocurre si el navegador no permite el acceso a la ubicación?</w:t>
      </w:r>
    </w:p>
    <w:p>
      <w:pPr>
        <w:spacing w:line="480" w:lineRule="auto" w:before="0" w:after="0"/>
        <w:jc w:val="left"/>
      </w:pPr>
    </w:p>
    <w:p>
      <w:pPr>
        <w:spacing w:line="480" w:lineRule="auto" w:before="0" w:after="0"/>
        <w:ind w:firstLine="720"/>
        <w:jc w:val="left"/>
      </w:pPr>
      <w:r>
        <w:rPr>
          <w:rFonts w:ascii="Times New Roman" w:hAnsi="Times New Roman"/>
          <w:b w:val="0"/>
          <w:i w:val="0"/>
          <w:color w:val="000000"/>
          <w:sz w:val="24"/>
        </w:rPr>
        <w:t>Si el navegador bloquea el permiso de ubicación, la funcionalidad de compartir ubicación en tiempo real no podrá activarse. Para solucionarlo, el usuario debe ir a la configuración del navegador, buscar los permisos de la aplicación y habilitar el acceso a la ubicación. El proceso varía según el navegador utilizado. En Google Chrome, este ajuste se encuentra en Configuración &gt; Privacidad y seguridad &gt; Configuración del sitio &gt; Ubicación.</w:t>
      </w:r>
    </w:p>
    <w:p>
      <w:pPr>
        <w:spacing w:line="480" w:lineRule="auto" w:before="0" w:after="0"/>
        <w:jc w:val="left"/>
      </w:pPr>
    </w:p>
    <w:p>
      <w:pPr>
        <w:spacing w:line="480" w:lineRule="auto" w:before="120" w:after="0"/>
        <w:jc w:val="left"/>
      </w:pPr>
      <w:r>
        <w:rPr>
          <w:rFonts w:ascii="Times New Roman" w:hAnsi="Times New Roman"/>
          <w:b/>
          <w:i w:val="0"/>
          <w:color w:val="000000"/>
          <w:sz w:val="24"/>
        </w:rPr>
        <w:t>¿Cómo sabe el administrador que hay un nuevo reporte?</w:t>
      </w:r>
    </w:p>
    <w:p>
      <w:pPr>
        <w:spacing w:line="480" w:lineRule="auto" w:before="0" w:after="0"/>
        <w:jc w:val="left"/>
      </w:pPr>
    </w:p>
    <w:p>
      <w:pPr>
        <w:spacing w:line="480" w:lineRule="auto" w:before="0" w:after="0"/>
        <w:ind w:firstLine="720"/>
        <w:jc w:val="left"/>
      </w:pPr>
      <w:r>
        <w:rPr>
          <w:rFonts w:ascii="Times New Roman" w:hAnsi="Times New Roman"/>
          <w:b w:val="0"/>
          <w:i w:val="0"/>
          <w:color w:val="000000"/>
          <w:sz w:val="24"/>
        </w:rPr>
        <w:t>El sistema muestra en tiempo real el número de reportes activos en el menú lateral del panel del administrador, a través de un indicador numérico junto a la sección de Reportes. Este indicador se actualiza automáticamente cada vez que un conductor envía un nuevo reporte.</w:t>
      </w:r>
    </w:p>
    <w:p>
      <w:pPr>
        <w:spacing w:line="480" w:lineRule="auto" w:before="0" w:after="0"/>
        <w:jc w:val="left"/>
      </w:pPr>
    </w:p>
    <w:p>
      <w:pPr>
        <w:spacing w:line="480" w:lineRule="auto" w:before="120" w:after="0"/>
        <w:jc w:val="left"/>
      </w:pPr>
      <w:r>
        <w:rPr>
          <w:rFonts w:ascii="Times New Roman" w:hAnsi="Times New Roman"/>
          <w:b/>
          <w:i w:val="0"/>
          <w:color w:val="000000"/>
          <w:sz w:val="24"/>
        </w:rPr>
        <w:t>¿Se puede usar WayRoute en un teléfono celular?</w:t>
      </w:r>
    </w:p>
    <w:p>
      <w:pPr>
        <w:spacing w:line="480" w:lineRule="auto" w:before="0" w:after="0"/>
        <w:jc w:val="left"/>
      </w:pPr>
    </w:p>
    <w:p>
      <w:pPr>
        <w:spacing w:line="480" w:lineRule="auto" w:before="0" w:after="0"/>
        <w:ind w:firstLine="720"/>
        <w:jc w:val="left"/>
      </w:pPr>
      <w:r>
        <w:rPr>
          <w:rFonts w:ascii="Times New Roman" w:hAnsi="Times New Roman"/>
          <w:b w:val="0"/>
          <w:i w:val="0"/>
          <w:color w:val="000000"/>
          <w:sz w:val="24"/>
        </w:rPr>
        <w:t>Sí. WayRoute está diseñado para funcionar en cualquier dispositivo con acceso a internet y un navegador web actualizado, incluyendo teléfonos inteligentes y tabletas. La interfaz se adapta automáticamente al tamaño de la pantalla del dispositivo.</w:t>
      </w:r>
    </w:p>
    <w:sectPr w:rsidR="00FC693F" w:rsidRPr="0006063C" w:rsidSect="00034616">
      <w:headerReference w:type="default" r:id="rId9"/>
      <w:pgSz w:w="12240" w:h="15840"/>
      <w:pgMar w:top="1440" w:right="1440" w:bottom="1440" w:left="1440" w:header="709"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jc w:val="right"/>
    </w:pPr>
    <w:r>
      <w:rPr>
        <w:rFonts w:ascii="Times New Roman" w:hAnsi="Times New Roman"/>
        <w:sz w:val="24"/>
      </w:rPr>
      <w:fldChar w:fldCharType="begin"/>
      <w:instrText>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