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3677" w14:textId="3BBC38A4" w:rsidR="007976D2" w:rsidRDefault="00775FBA">
      <w:pPr>
        <w:rPr>
          <w:lang w:val="es-CR"/>
        </w:rPr>
      </w:pPr>
      <w:r>
        <w:rPr>
          <w:lang w:val="es-CR"/>
        </w:rPr>
        <w:t>Cuestionario 28/02/24</w:t>
      </w:r>
    </w:p>
    <w:p w14:paraId="1C34AF60" w14:textId="77777777" w:rsidR="00775FBA" w:rsidRDefault="00775FBA" w:rsidP="00775FB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Explique 3 razones por las cuales el aumento de personas mayores impacta a las pensiones</w:t>
      </w:r>
    </w:p>
    <w:p w14:paraId="1B48B4EB" w14:textId="39FA9340" w:rsidR="00775FBA" w:rsidRDefault="00775FBA" w:rsidP="00775FBA">
      <w:pPr>
        <w:pStyle w:val="ListParagraph"/>
        <w:numPr>
          <w:ilvl w:val="0"/>
          <w:numId w:val="2"/>
        </w:numPr>
        <w:rPr>
          <w:lang w:val="es-CR"/>
        </w:rPr>
      </w:pPr>
      <w:r w:rsidRPr="00775FBA">
        <w:rPr>
          <w:lang w:val="es-CR"/>
        </w:rPr>
        <w:t>Falta de empleo para las personas jóvenes por la gran cantidad de adultos a asentados</w:t>
      </w:r>
      <w:r>
        <w:rPr>
          <w:lang w:val="es-CR"/>
        </w:rPr>
        <w:t>.</w:t>
      </w:r>
    </w:p>
    <w:p w14:paraId="391DAA40" w14:textId="5CEFCD99" w:rsidR="00775FBA" w:rsidRDefault="00775FBA" w:rsidP="00775FBA">
      <w:pPr>
        <w:pStyle w:val="ListParagraph"/>
        <w:numPr>
          <w:ilvl w:val="0"/>
          <w:numId w:val="2"/>
        </w:numPr>
        <w:rPr>
          <w:lang w:val="es-CR"/>
        </w:rPr>
      </w:pPr>
      <w:r w:rsidRPr="00775FBA">
        <w:rPr>
          <w:lang w:val="es-CR"/>
        </w:rPr>
        <w:t xml:space="preserve">Aumento de la esperanza de vida </w:t>
      </w:r>
      <w:r>
        <w:rPr>
          <w:lang w:val="es-CR"/>
        </w:rPr>
        <w:t>disminuye el presupuesto de las pensiones.</w:t>
      </w:r>
    </w:p>
    <w:p w14:paraId="05BCA846" w14:textId="3FE38117" w:rsidR="00775FBA" w:rsidRDefault="00775FBA" w:rsidP="00775FBA">
      <w:pPr>
        <w:pStyle w:val="ListParagraph"/>
        <w:numPr>
          <w:ilvl w:val="0"/>
          <w:numId w:val="2"/>
        </w:numPr>
        <w:rPr>
          <w:lang w:val="es-CR"/>
        </w:rPr>
      </w:pPr>
      <w:r>
        <w:rPr>
          <w:lang w:val="es-CR"/>
        </w:rPr>
        <w:t>Reajuste de los requisitos para obtener pensión ante de la gran cantidad de solicitudes.</w:t>
      </w:r>
    </w:p>
    <w:p w14:paraId="15DC31E4" w14:textId="77777777" w:rsidR="00775FBA" w:rsidRPr="00775FBA" w:rsidRDefault="00775FBA" w:rsidP="00775FBA">
      <w:pPr>
        <w:pStyle w:val="ListParagraph"/>
        <w:rPr>
          <w:lang w:val="es-CR"/>
        </w:rPr>
      </w:pPr>
    </w:p>
    <w:p w14:paraId="6ADD5DED" w14:textId="22D94050" w:rsidR="00775FBA" w:rsidRDefault="00775FBA" w:rsidP="00775FB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¿Cuáles son los principales retos del sistema de pensiones de Costa Rica?</w:t>
      </w:r>
    </w:p>
    <w:p w14:paraId="0385152F" w14:textId="4A89D257" w:rsidR="00775FBA" w:rsidRDefault="00775FBA" w:rsidP="00775FBA">
      <w:pPr>
        <w:pStyle w:val="ListParagraph"/>
        <w:ind w:left="360"/>
        <w:rPr>
          <w:lang w:val="es-CR"/>
        </w:rPr>
      </w:pPr>
      <w:r>
        <w:rPr>
          <w:lang w:val="es-CR"/>
        </w:rPr>
        <w:t>La sostenibilidad financiera y la desigualdad entre acceso y disponibilidad de las pensiones.</w:t>
      </w:r>
    </w:p>
    <w:p w14:paraId="1335CA04" w14:textId="77777777" w:rsidR="00775FBA" w:rsidRDefault="00775FBA" w:rsidP="00775FBA">
      <w:pPr>
        <w:pStyle w:val="ListParagraph"/>
        <w:ind w:left="360"/>
        <w:rPr>
          <w:lang w:val="es-CR"/>
        </w:rPr>
      </w:pPr>
    </w:p>
    <w:p w14:paraId="4716FFA2" w14:textId="35228B10" w:rsidR="00775FBA" w:rsidRDefault="00775FBA" w:rsidP="00775FB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¿Cómo nos afecta la problemática financiera del IVM?</w:t>
      </w:r>
    </w:p>
    <w:p w14:paraId="093DB3DE" w14:textId="14DF2FBB" w:rsidR="00775FBA" w:rsidRDefault="00775FBA" w:rsidP="00775FBA">
      <w:pPr>
        <w:pStyle w:val="ListParagraph"/>
        <w:ind w:left="360"/>
        <w:rPr>
          <w:lang w:val="es-CR"/>
        </w:rPr>
      </w:pPr>
      <w:r>
        <w:rPr>
          <w:lang w:val="es-CR"/>
        </w:rPr>
        <w:t>Poca cantidad de recursos y la futura escasez de fondos para pensiones.</w:t>
      </w:r>
    </w:p>
    <w:p w14:paraId="5E0C4FA9" w14:textId="77777777" w:rsidR="00775FBA" w:rsidRDefault="00775FBA" w:rsidP="00775FBA">
      <w:pPr>
        <w:pStyle w:val="ListParagraph"/>
        <w:ind w:left="360"/>
        <w:rPr>
          <w:lang w:val="es-CR"/>
        </w:rPr>
      </w:pPr>
    </w:p>
    <w:p w14:paraId="2E43938F" w14:textId="6237F71C" w:rsidR="00775FBA" w:rsidRDefault="00775FBA" w:rsidP="00775FB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¿Cuáles han sido las propuestas para evitar esta afectación?</w:t>
      </w:r>
    </w:p>
    <w:p w14:paraId="180FE7D5" w14:textId="6E657866" w:rsidR="00775FBA" w:rsidRPr="00775FBA" w:rsidRDefault="00775FBA" w:rsidP="00775FBA">
      <w:pPr>
        <w:pStyle w:val="ListParagraph"/>
        <w:ind w:left="360"/>
        <w:rPr>
          <w:lang w:val="es-CR"/>
        </w:rPr>
      </w:pPr>
      <w:r>
        <w:rPr>
          <w:lang w:val="es-CR"/>
        </w:rPr>
        <w:t xml:space="preserve">Introducción de pilares de pensiones a los ya existentes, la creación de la </w:t>
      </w:r>
      <w:r w:rsidRPr="00775FBA">
        <w:rPr>
          <w:lang w:val="es-CR"/>
        </w:rPr>
        <w:t>Ley de Protección al Trabajador y el Régimen Obligatorio de Pensiones</w:t>
      </w:r>
      <w:r>
        <w:rPr>
          <w:lang w:val="es-CR"/>
        </w:rPr>
        <w:t>.</w:t>
      </w:r>
    </w:p>
    <w:p w14:paraId="7200AF78" w14:textId="77777777" w:rsidR="00775FBA" w:rsidRDefault="00775FBA" w:rsidP="00775FBA">
      <w:pPr>
        <w:pStyle w:val="ListParagraph"/>
        <w:ind w:left="360"/>
        <w:rPr>
          <w:lang w:val="es-CR"/>
        </w:rPr>
      </w:pPr>
    </w:p>
    <w:p w14:paraId="72B946B0" w14:textId="2287F7D7" w:rsidR="00775FBA" w:rsidRDefault="00775FBA" w:rsidP="00775FB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¿Serán las soluciones sostenibles con el tiempo?</w:t>
      </w:r>
    </w:p>
    <w:p w14:paraId="553BA7C7" w14:textId="10CEE11C" w:rsidR="00775FBA" w:rsidRPr="00775FBA" w:rsidRDefault="00775FBA" w:rsidP="00775FBA">
      <w:pPr>
        <w:pStyle w:val="ListParagraph"/>
        <w:ind w:left="360"/>
        <w:rPr>
          <w:lang w:val="es-CR"/>
        </w:rPr>
      </w:pPr>
      <w:r>
        <w:rPr>
          <w:lang w:val="es-CR"/>
        </w:rPr>
        <w:t>Se ha demostrado que las propuestas actuales no son sostenibles ni han dado resultado y más bien han creado nuevas problemáticas.</w:t>
      </w:r>
    </w:p>
    <w:sectPr w:rsidR="00775FBA" w:rsidRPr="00775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E57DB"/>
    <w:multiLevelType w:val="hybridMultilevel"/>
    <w:tmpl w:val="6A48AB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F31FC4"/>
    <w:multiLevelType w:val="hybridMultilevel"/>
    <w:tmpl w:val="B5DA13C4"/>
    <w:lvl w:ilvl="0" w:tplc="AA96E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F0A4F"/>
    <w:multiLevelType w:val="hybridMultilevel"/>
    <w:tmpl w:val="645A26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BA"/>
    <w:rsid w:val="00775FBA"/>
    <w:rsid w:val="0079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980E"/>
  <w15:chartTrackingRefBased/>
  <w15:docId w15:val="{5A5274F8-2F5C-4D43-8B8C-3966307A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Wilte Foxccoon</dc:creator>
  <cp:keywords/>
  <dc:description/>
  <cp:lastModifiedBy>Wilte Foxccoon</cp:lastModifiedBy>
  <cp:revision>1</cp:revision>
  <dcterms:created xsi:type="dcterms:W3CDTF">2024-06-21T13:24:00Z</dcterms:created>
  <dcterms:modified xsi:type="dcterms:W3CDTF">2024-06-21T13:32:00Z</dcterms:modified>
</cp:coreProperties>
</file>