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D3" w:rsidRPr="005F6E36" w:rsidRDefault="00FF28D3" w:rsidP="005F6E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F6E36">
        <w:rPr>
          <w:rFonts w:ascii="Times New Roman" w:hAnsi="Times New Roman" w:cs="Times New Roman"/>
          <w:b/>
        </w:rPr>
        <w:t>AEM 6700 Economics of Consumer Demand</w:t>
      </w:r>
      <w:r w:rsidR="00B560B9" w:rsidRPr="005F6E36">
        <w:rPr>
          <w:rFonts w:ascii="Times New Roman" w:hAnsi="Times New Roman" w:cs="Times New Roman"/>
          <w:b/>
        </w:rPr>
        <w:t xml:space="preserve">, </w:t>
      </w:r>
      <w:r w:rsidR="005F6E36" w:rsidRPr="005F6E36">
        <w:rPr>
          <w:rFonts w:ascii="Times New Roman" w:hAnsi="Times New Roman" w:cs="Times New Roman"/>
          <w:b/>
        </w:rPr>
        <w:t>spring</w:t>
      </w:r>
      <w:r w:rsidR="00B560B9" w:rsidRPr="005F6E36">
        <w:rPr>
          <w:rFonts w:ascii="Times New Roman" w:hAnsi="Times New Roman" w:cs="Times New Roman"/>
          <w:b/>
        </w:rPr>
        <w:t xml:space="preserve"> 2016</w:t>
      </w:r>
    </w:p>
    <w:p w:rsidR="00FF28D3" w:rsidRPr="005F6E36" w:rsidRDefault="00406A92" w:rsidP="005F6E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In-class Activity #5</w:t>
      </w:r>
      <w:r w:rsidR="00B560B9" w:rsidRPr="005F6E36">
        <w:rPr>
          <w:rFonts w:ascii="Times New Roman" w:hAnsi="Times New Roman" w:cs="Times New Roman"/>
          <w:b/>
        </w:rPr>
        <w:t>: “</w:t>
      </w:r>
      <w:r w:rsidR="00DF7960">
        <w:rPr>
          <w:rFonts w:ascii="Times New Roman" w:hAnsi="Times New Roman" w:cs="Times New Roman"/>
          <w:b/>
        </w:rPr>
        <w:t xml:space="preserve">What attributes drive the demand for </w:t>
      </w:r>
      <w:r>
        <w:rPr>
          <w:rFonts w:ascii="Times New Roman" w:hAnsi="Times New Roman" w:cs="Times New Roman"/>
          <w:b/>
        </w:rPr>
        <w:t>Smart TV</w:t>
      </w:r>
      <w:r w:rsidR="00DF7960">
        <w:rPr>
          <w:rFonts w:ascii="Times New Roman" w:hAnsi="Times New Roman" w:cs="Times New Roman"/>
          <w:b/>
        </w:rPr>
        <w:t>s</w:t>
      </w:r>
      <w:r w:rsidR="00B560B9" w:rsidRPr="005F6E36">
        <w:rPr>
          <w:rFonts w:ascii="Times New Roman" w:hAnsi="Times New Roman" w:cs="Times New Roman"/>
          <w:b/>
        </w:rPr>
        <w:t>”</w:t>
      </w:r>
    </w:p>
    <w:p w:rsidR="00D64F82" w:rsidRDefault="00D64F82">
      <w:pPr>
        <w:rPr>
          <w:rFonts w:ascii="Times New Roman" w:hAnsi="Times New Roman" w:cs="Times New Roman"/>
        </w:rPr>
      </w:pPr>
    </w:p>
    <w:p w:rsidR="006904D5" w:rsidRDefault="00406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now, you have gained substantial experience </w:t>
      </w:r>
      <w:r w:rsidR="006904D5">
        <w:rPr>
          <w:rFonts w:ascii="Times New Roman" w:hAnsi="Times New Roman" w:cs="Times New Roman"/>
        </w:rPr>
        <w:t xml:space="preserve">in demand analysis and got a promotion. You </w:t>
      </w:r>
      <w:r>
        <w:rPr>
          <w:rFonts w:ascii="Times New Roman" w:hAnsi="Times New Roman" w:cs="Times New Roman"/>
        </w:rPr>
        <w:t xml:space="preserve">are asked </w:t>
      </w:r>
      <w:r w:rsidR="006904D5">
        <w:rPr>
          <w:rFonts w:ascii="Times New Roman" w:hAnsi="Times New Roman" w:cs="Times New Roman"/>
        </w:rPr>
        <w:t>to give advice a major retailer on how to best go to market with a quite differentiated product category, namely Smart TVs. You are to take over this project, which was started by a colleague who recently left the firm.</w:t>
      </w:r>
    </w:p>
    <w:p w:rsidR="00D64F82" w:rsidRDefault="006904D5" w:rsidP="00D64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what was already done</w:t>
      </w:r>
      <w:r w:rsidR="00D64F82">
        <w:rPr>
          <w:rFonts w:ascii="Times New Roman" w:hAnsi="Times New Roman" w:cs="Times New Roman"/>
        </w:rPr>
        <w:t xml:space="preserve"> (and given to you)</w:t>
      </w:r>
      <w:r>
        <w:rPr>
          <w:rFonts w:ascii="Times New Roman" w:hAnsi="Times New Roman" w:cs="Times New Roman"/>
        </w:rPr>
        <w:t>: The attributes in question are 1) brand manufac</w:t>
      </w:r>
      <w:r w:rsidR="00D64F82">
        <w:rPr>
          <w:rFonts w:ascii="Times New Roman" w:hAnsi="Times New Roman" w:cs="Times New Roman"/>
        </w:rPr>
        <w:t>turer; 2) screen size; 3) 3D feature</w:t>
      </w:r>
      <w:r>
        <w:rPr>
          <w:rFonts w:ascii="Times New Roman" w:hAnsi="Times New Roman" w:cs="Times New Roman"/>
        </w:rPr>
        <w:t xml:space="preserve"> (yes/no) and 4) price. Each attribute has different levels, as described below.</w:t>
      </w:r>
      <w:r w:rsidR="00D64F82">
        <w:rPr>
          <w:rFonts w:ascii="Times New Roman" w:hAnsi="Times New Roman" w:cs="Times New Roman"/>
        </w:rPr>
        <w:t xml:space="preserve"> Your colleague designed and implemented a choice experiment</w:t>
      </w:r>
      <w:r>
        <w:rPr>
          <w:rFonts w:ascii="Times New Roman" w:hAnsi="Times New Roman" w:cs="Times New Roman"/>
        </w:rPr>
        <w:t xml:space="preserve"> </w:t>
      </w:r>
      <w:r w:rsidR="00D64F82">
        <w:rPr>
          <w:rFonts w:ascii="Times New Roman" w:hAnsi="Times New Roman" w:cs="Times New Roman"/>
        </w:rPr>
        <w:t xml:space="preserve">with </w:t>
      </w:r>
      <w:r w:rsidR="00D64F82" w:rsidRPr="00D64F82">
        <w:rPr>
          <w:rFonts w:ascii="Times New Roman" w:hAnsi="Times New Roman" w:cs="Times New Roman"/>
        </w:rPr>
        <w:t xml:space="preserve">70 respondents from Amazon </w:t>
      </w:r>
      <w:proofErr w:type="spellStart"/>
      <w:r w:rsidR="00D64F82" w:rsidRPr="00D64F82">
        <w:rPr>
          <w:rFonts w:ascii="Times New Roman" w:hAnsi="Times New Roman" w:cs="Times New Roman"/>
        </w:rPr>
        <w:t>Mturk</w:t>
      </w:r>
      <w:proofErr w:type="spellEnd"/>
      <w:r w:rsidR="00D64F82">
        <w:rPr>
          <w:rFonts w:ascii="Times New Roman" w:hAnsi="Times New Roman" w:cs="Times New Roman"/>
        </w:rPr>
        <w:t>. Each respondent was given 1</w:t>
      </w:r>
      <w:r w:rsidR="00D64F82" w:rsidRPr="00D64F82">
        <w:rPr>
          <w:rFonts w:ascii="Times New Roman" w:hAnsi="Times New Roman" w:cs="Times New Roman"/>
        </w:rPr>
        <w:t>2 choice sets</w:t>
      </w:r>
      <w:r w:rsidR="00D64F82">
        <w:rPr>
          <w:rFonts w:ascii="Times New Roman" w:hAnsi="Times New Roman" w:cs="Times New Roman"/>
        </w:rPr>
        <w:t>; and each choice set had three 3 profiles (i.e., 3 different combinations of brand, screen size, 3D feature, and price). You are given two data sets described below. One reflects the choices of respondents (</w:t>
      </w:r>
      <w:proofErr w:type="spellStart"/>
      <w:r w:rsidR="00D64F82">
        <w:rPr>
          <w:rFonts w:ascii="Times New Roman" w:hAnsi="Times New Roman" w:cs="Times New Roman"/>
        </w:rPr>
        <w:t>TV_Choices_data</w:t>
      </w:r>
      <w:proofErr w:type="spellEnd"/>
      <w:r w:rsidR="00D64F82">
        <w:rPr>
          <w:rFonts w:ascii="Times New Roman" w:hAnsi="Times New Roman" w:cs="Times New Roman"/>
        </w:rPr>
        <w:t>); the other includes respondent characteristics (</w:t>
      </w:r>
      <w:proofErr w:type="spellStart"/>
      <w:r w:rsidR="00D64F82">
        <w:rPr>
          <w:rFonts w:ascii="Times New Roman" w:hAnsi="Times New Roman" w:cs="Times New Roman"/>
        </w:rPr>
        <w:t>TV_Choices_Demographics</w:t>
      </w:r>
      <w:proofErr w:type="spellEnd"/>
      <w:r w:rsidR="00D64F82">
        <w:rPr>
          <w:rFonts w:ascii="Times New Roman" w:hAnsi="Times New Roman" w:cs="Times New Roman"/>
        </w:rPr>
        <w:t>).</w:t>
      </w:r>
      <w:r w:rsidR="00363C2E">
        <w:rPr>
          <w:rFonts w:ascii="Times New Roman" w:hAnsi="Times New Roman" w:cs="Times New Roman"/>
        </w:rPr>
        <w:t xml:space="preserve"> </w:t>
      </w:r>
      <w:r w:rsidR="00363C2E" w:rsidRPr="005F51F0">
        <w:rPr>
          <w:rFonts w:ascii="Times New Roman" w:hAnsi="Times New Roman" w:cs="Times New Roman"/>
          <w:i/>
        </w:rPr>
        <w:t>NOTE: I am giving you consumer characteristics in case you want to further explore this model</w:t>
      </w:r>
      <w:r w:rsidR="005F51F0">
        <w:rPr>
          <w:rFonts w:ascii="Times New Roman" w:hAnsi="Times New Roman" w:cs="Times New Roman"/>
          <w:i/>
        </w:rPr>
        <w:t>, but we will not consider them here.</w:t>
      </w:r>
      <w:bookmarkStart w:id="0" w:name="_GoBack"/>
      <w:bookmarkEnd w:id="0"/>
    </w:p>
    <w:p w:rsidR="00363C2E" w:rsidRDefault="00D64F82" w:rsidP="00D64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task is to use these data to answer the following question</w:t>
      </w:r>
      <w:r w:rsidR="00363C2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</w:p>
    <w:p w:rsidR="00363C2E" w:rsidRPr="00363C2E" w:rsidRDefault="00363C2E" w:rsidP="00363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63C2E">
        <w:rPr>
          <w:rFonts w:ascii="Times New Roman" w:hAnsi="Times New Roman" w:cs="Times New Roman"/>
        </w:rPr>
        <w:t>What is the impact of changes in the level of attributes on consumer utility?</w:t>
      </w:r>
    </w:p>
    <w:p w:rsidR="00363C2E" w:rsidRPr="00363C2E" w:rsidRDefault="00363C2E" w:rsidP="00363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63C2E">
        <w:rPr>
          <w:rFonts w:ascii="Times New Roman" w:hAnsi="Times New Roman" w:cs="Times New Roman"/>
        </w:rPr>
        <w:t>Which attribute does the conjoint analysis indicate is the most important in the overall purchase decision?</w:t>
      </w:r>
    </w:p>
    <w:p w:rsidR="00D64F82" w:rsidRPr="00363C2E" w:rsidRDefault="00363C2E" w:rsidP="00363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63C2E">
        <w:rPr>
          <w:rFonts w:ascii="Times New Roman" w:hAnsi="Times New Roman" w:cs="Times New Roman"/>
        </w:rPr>
        <w:t xml:space="preserve">Are these data useful in making any pricing decisions? </w:t>
      </w:r>
    </w:p>
    <w:p w:rsidR="00406A92" w:rsidRDefault="00406A92" w:rsidP="00406A92">
      <w:pPr>
        <w:pStyle w:val="Times12"/>
        <w:spacing w:line="360" w:lineRule="auto"/>
        <w:ind w:firstLineChars="193" w:firstLine="425"/>
        <w:jc w:val="both"/>
        <w:rPr>
          <w:rFonts w:ascii="Times New Roman" w:hAnsi="Times New Roman"/>
          <w:sz w:val="22"/>
          <w:szCs w:val="22"/>
        </w:rPr>
      </w:pPr>
    </w:p>
    <w:p w:rsidR="00406A92" w:rsidRPr="00E70426" w:rsidRDefault="00406A92" w:rsidP="00406A92">
      <w:pPr>
        <w:pStyle w:val="Times12"/>
        <w:jc w:val="both"/>
        <w:rPr>
          <w:rFonts w:ascii="Times New Roman" w:hAnsi="Times New Roman"/>
          <w:b/>
          <w:i/>
          <w:sz w:val="22"/>
          <w:szCs w:val="22"/>
        </w:rPr>
      </w:pPr>
      <w:proofErr w:type="gramStart"/>
      <w:r w:rsidRPr="00E70426">
        <w:rPr>
          <w:rFonts w:ascii="Times New Roman" w:hAnsi="Times New Roman"/>
          <w:b/>
          <w:i/>
          <w:sz w:val="22"/>
          <w:szCs w:val="22"/>
        </w:rPr>
        <w:t>DATA :</w:t>
      </w:r>
      <w:proofErr w:type="gramEnd"/>
      <w:r w:rsidRPr="00E70426">
        <w:rPr>
          <w:rFonts w:ascii="Times New Roman" w:hAnsi="Times New Roman"/>
          <w:b/>
          <w:i/>
          <w:sz w:val="22"/>
          <w:szCs w:val="22"/>
        </w:rPr>
        <w:t xml:space="preserve"> " </w:t>
      </w:r>
      <w:r w:rsidR="00D64F82" w:rsidRPr="00D64F82">
        <w:rPr>
          <w:rFonts w:ascii="Times New Roman" w:hAnsi="Times New Roman"/>
          <w:b/>
          <w:i/>
          <w:sz w:val="22"/>
          <w:szCs w:val="22"/>
        </w:rPr>
        <w:t>TV_Choices_data</w:t>
      </w:r>
      <w:r w:rsidRPr="00E70426">
        <w:rPr>
          <w:rFonts w:ascii="Times New Roman" w:hAnsi="Times New Roman"/>
          <w:b/>
          <w:i/>
          <w:sz w:val="22"/>
          <w:szCs w:val="22"/>
        </w:rPr>
        <w:t>.csv "</w:t>
      </w:r>
    </w:p>
    <w:p w:rsidR="00406A92" w:rsidRDefault="00406A92" w:rsidP="00406A92">
      <w:pPr>
        <w:pStyle w:val="Times12"/>
        <w:jc w:val="both"/>
        <w:rPr>
          <w:rFonts w:ascii="Times New Roman" w:hAnsi="Times New Roman"/>
          <w:sz w:val="22"/>
          <w:szCs w:val="22"/>
        </w:rPr>
      </w:pPr>
    </w:p>
    <w:p w:rsidR="00406A92" w:rsidRDefault="00406A92" w:rsidP="00406A92">
      <w:pPr>
        <w:pStyle w:val="Times12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Product Category : Smart TV</w:t>
      </w:r>
    </w:p>
    <w:p w:rsidR="00406A92" w:rsidRDefault="00406A92" w:rsidP="00406A92">
      <w:pPr>
        <w:pStyle w:val="Times12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Variables : </w:t>
      </w:r>
    </w:p>
    <w:p w:rsidR="00406A92" w:rsidRDefault="00406A92" w:rsidP="00406A92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id : respondent id (1,...,70)</w:t>
      </w:r>
    </w:p>
    <w:p w:rsidR="00406A92" w:rsidRDefault="00406A92" w:rsidP="00406A92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choice : 1~4 for the choice of UPC 1~5, 4 for no-buy option</w:t>
      </w:r>
    </w:p>
    <w:p w:rsidR="00406A92" w:rsidRDefault="00406A92" w:rsidP="00406A92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</w:t>
      </w:r>
      <w:r w:rsidRPr="008D3976">
        <w:rPr>
          <w:rFonts w:ascii="Times New Roman" w:hAnsi="Times New Roman"/>
          <w:sz w:val="22"/>
          <w:szCs w:val="22"/>
        </w:rPr>
        <w:t>smarttv</w:t>
      </w:r>
      <w:r w:rsidRPr="005433C7">
        <w:rPr>
          <w:rFonts w:ascii="Times New Roman" w:hAnsi="Times New Roman"/>
          <w:sz w:val="22"/>
          <w:szCs w:val="22"/>
        </w:rPr>
        <w:t>1</w:t>
      </w:r>
      <w:r>
        <w:rPr>
          <w:rFonts w:ascii="Times New Roman" w:hAnsi="Times New Roman"/>
          <w:sz w:val="22"/>
          <w:szCs w:val="22"/>
        </w:rPr>
        <w:t>,</w:t>
      </w:r>
      <w:r w:rsidRPr="005433C7">
        <w:rPr>
          <w:rFonts w:ascii="Times New Roman" w:hAnsi="Times New Roman"/>
          <w:sz w:val="22"/>
          <w:szCs w:val="22"/>
        </w:rPr>
        <w:t xml:space="preserve"> </w:t>
      </w:r>
      <w:r w:rsidRPr="008D3976">
        <w:rPr>
          <w:rFonts w:ascii="Times New Roman" w:hAnsi="Times New Roman"/>
          <w:sz w:val="22"/>
          <w:szCs w:val="22"/>
        </w:rPr>
        <w:t>smarttv</w:t>
      </w:r>
      <w:r>
        <w:rPr>
          <w:rFonts w:ascii="Times New Roman" w:hAnsi="Times New Roman"/>
          <w:sz w:val="22"/>
          <w:szCs w:val="22"/>
        </w:rPr>
        <w:t>2,</w:t>
      </w:r>
      <w:r w:rsidRPr="005433C7">
        <w:rPr>
          <w:rFonts w:ascii="Times New Roman" w:hAnsi="Times New Roman"/>
          <w:sz w:val="22"/>
          <w:szCs w:val="22"/>
        </w:rPr>
        <w:t xml:space="preserve"> </w:t>
      </w:r>
      <w:r w:rsidRPr="008D3976">
        <w:rPr>
          <w:rFonts w:ascii="Times New Roman" w:hAnsi="Times New Roman"/>
          <w:sz w:val="22"/>
          <w:szCs w:val="22"/>
        </w:rPr>
        <w:t>smarttv</w:t>
      </w:r>
      <w:r>
        <w:rPr>
          <w:rFonts w:ascii="Times New Roman" w:hAnsi="Times New Roman"/>
          <w:sz w:val="22"/>
          <w:szCs w:val="22"/>
        </w:rPr>
        <w:t>3</w:t>
      </w:r>
      <w:proofErr w:type="gramStart"/>
      <w:r>
        <w:rPr>
          <w:rFonts w:ascii="Times New Roman" w:hAnsi="Times New Roman"/>
          <w:sz w:val="22"/>
          <w:szCs w:val="22"/>
        </w:rPr>
        <w:t>] :</w:t>
      </w:r>
      <w:proofErr w:type="gramEnd"/>
      <w:r>
        <w:rPr>
          <w:rFonts w:ascii="Times New Roman" w:hAnsi="Times New Roman"/>
          <w:sz w:val="22"/>
          <w:szCs w:val="22"/>
        </w:rPr>
        <w:t xml:space="preserve"> 1 for Samsung, 2 for Sony for profiles 1,2,3 respectively.</w:t>
      </w:r>
    </w:p>
    <w:p w:rsidR="00406A92" w:rsidRDefault="00406A92" w:rsidP="00406A92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</w:t>
      </w:r>
      <w:r w:rsidRPr="008D3976">
        <w:rPr>
          <w:rFonts w:ascii="Times New Roman" w:hAnsi="Times New Roman"/>
          <w:sz w:val="22"/>
          <w:szCs w:val="22"/>
        </w:rPr>
        <w:t>s_screen</w:t>
      </w:r>
      <w:r w:rsidRPr="005433C7">
        <w:rPr>
          <w:rFonts w:ascii="Times New Roman" w:hAnsi="Times New Roman"/>
          <w:sz w:val="22"/>
          <w:szCs w:val="22"/>
        </w:rPr>
        <w:t>1</w:t>
      </w:r>
      <w:r>
        <w:rPr>
          <w:rFonts w:ascii="Times New Roman" w:hAnsi="Times New Roman"/>
          <w:sz w:val="22"/>
          <w:szCs w:val="22"/>
        </w:rPr>
        <w:t>,</w:t>
      </w:r>
      <w:r w:rsidRPr="005433C7">
        <w:rPr>
          <w:rFonts w:ascii="Times New Roman" w:hAnsi="Times New Roman"/>
          <w:sz w:val="22"/>
          <w:szCs w:val="22"/>
        </w:rPr>
        <w:t xml:space="preserve"> </w:t>
      </w:r>
      <w:r w:rsidRPr="008D3976">
        <w:rPr>
          <w:rFonts w:ascii="Times New Roman" w:hAnsi="Times New Roman"/>
          <w:sz w:val="22"/>
          <w:szCs w:val="22"/>
        </w:rPr>
        <w:t>s_screen</w:t>
      </w:r>
      <w:r>
        <w:rPr>
          <w:rFonts w:ascii="Times New Roman" w:hAnsi="Times New Roman"/>
          <w:sz w:val="22"/>
          <w:szCs w:val="22"/>
        </w:rPr>
        <w:t>2,</w:t>
      </w:r>
      <w:r w:rsidRPr="005433C7">
        <w:rPr>
          <w:rFonts w:ascii="Times New Roman" w:hAnsi="Times New Roman"/>
          <w:sz w:val="22"/>
          <w:szCs w:val="22"/>
        </w:rPr>
        <w:t xml:space="preserve"> </w:t>
      </w:r>
      <w:r w:rsidRPr="008D3976">
        <w:rPr>
          <w:rFonts w:ascii="Times New Roman" w:hAnsi="Times New Roman"/>
          <w:sz w:val="22"/>
          <w:szCs w:val="22"/>
        </w:rPr>
        <w:t>s_screen</w:t>
      </w:r>
      <w:r>
        <w:rPr>
          <w:rFonts w:ascii="Times New Roman" w:hAnsi="Times New Roman"/>
          <w:sz w:val="22"/>
          <w:szCs w:val="22"/>
        </w:rPr>
        <w:t>3</w:t>
      </w:r>
      <w:proofErr w:type="gramStart"/>
      <w:r>
        <w:rPr>
          <w:rFonts w:ascii="Times New Roman" w:hAnsi="Times New Roman"/>
          <w:sz w:val="22"/>
          <w:szCs w:val="22"/>
        </w:rPr>
        <w:t>] :</w:t>
      </w:r>
      <w:proofErr w:type="gramEnd"/>
      <w:r>
        <w:rPr>
          <w:rFonts w:ascii="Times New Roman" w:hAnsi="Times New Roman"/>
          <w:sz w:val="22"/>
          <w:szCs w:val="22"/>
        </w:rPr>
        <w:t xml:space="preserve"> screen sizes in</w:t>
      </w:r>
      <w:r w:rsidRPr="005433C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profiles 1,2,3 respectively.</w:t>
      </w:r>
    </w:p>
    <w:p w:rsidR="00406A92" w:rsidRDefault="00406A92" w:rsidP="00406A92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</w:t>
      </w:r>
      <w:r w:rsidRPr="008D3976">
        <w:rPr>
          <w:rFonts w:ascii="Times New Roman" w:hAnsi="Times New Roman"/>
          <w:sz w:val="22"/>
          <w:szCs w:val="22"/>
        </w:rPr>
        <w:t>threed</w:t>
      </w:r>
      <w:r>
        <w:rPr>
          <w:rFonts w:ascii="Times New Roman" w:hAnsi="Times New Roman"/>
          <w:sz w:val="22"/>
          <w:szCs w:val="22"/>
        </w:rPr>
        <w:t xml:space="preserve">1, </w:t>
      </w:r>
      <w:r w:rsidRPr="008D3976">
        <w:rPr>
          <w:rFonts w:ascii="Times New Roman" w:hAnsi="Times New Roman"/>
          <w:sz w:val="22"/>
          <w:szCs w:val="22"/>
        </w:rPr>
        <w:t>threed</w:t>
      </w:r>
      <w:r>
        <w:rPr>
          <w:rFonts w:ascii="Times New Roman" w:hAnsi="Times New Roman"/>
          <w:sz w:val="22"/>
          <w:szCs w:val="22"/>
        </w:rPr>
        <w:t>2.</w:t>
      </w:r>
      <w:r w:rsidRPr="005433C7">
        <w:t xml:space="preserve"> </w:t>
      </w:r>
      <w:r w:rsidRPr="008D3976">
        <w:rPr>
          <w:rFonts w:ascii="Times New Roman" w:hAnsi="Times New Roman"/>
          <w:sz w:val="22"/>
          <w:szCs w:val="22"/>
        </w:rPr>
        <w:t>threed</w:t>
      </w:r>
      <w:r>
        <w:rPr>
          <w:rFonts w:ascii="Times New Roman" w:hAnsi="Times New Roman"/>
          <w:sz w:val="22"/>
          <w:szCs w:val="22"/>
        </w:rPr>
        <w:t>3</w:t>
      </w:r>
      <w:proofErr w:type="gramStart"/>
      <w:r>
        <w:rPr>
          <w:rFonts w:ascii="Times New Roman" w:hAnsi="Times New Roman"/>
          <w:sz w:val="22"/>
          <w:szCs w:val="22"/>
        </w:rPr>
        <w:t>] :</w:t>
      </w:r>
      <w:proofErr w:type="gramEnd"/>
      <w:r>
        <w:rPr>
          <w:rFonts w:ascii="Times New Roman" w:hAnsi="Times New Roman"/>
          <w:sz w:val="22"/>
          <w:szCs w:val="22"/>
        </w:rPr>
        <w:t xml:space="preserve"> whether 3D is supported (0/1) in</w:t>
      </w:r>
      <w:r w:rsidRPr="005433C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profiles 1,2,3 respectively.</w:t>
      </w:r>
    </w:p>
    <w:p w:rsidR="00406A92" w:rsidRPr="00917D00" w:rsidRDefault="00406A92" w:rsidP="00406A92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</w:t>
      </w:r>
      <w:r w:rsidRPr="008D3976">
        <w:rPr>
          <w:rFonts w:ascii="Times New Roman" w:hAnsi="Times New Roman"/>
          <w:sz w:val="22"/>
          <w:szCs w:val="22"/>
        </w:rPr>
        <w:t>s_price</w:t>
      </w:r>
      <w:r>
        <w:rPr>
          <w:rFonts w:ascii="Times New Roman" w:hAnsi="Times New Roman"/>
          <w:sz w:val="22"/>
          <w:szCs w:val="22"/>
        </w:rPr>
        <w:t>1,</w:t>
      </w:r>
      <w:r w:rsidRPr="005433C7">
        <w:rPr>
          <w:rFonts w:ascii="Times New Roman" w:hAnsi="Times New Roman"/>
          <w:sz w:val="22"/>
          <w:szCs w:val="22"/>
        </w:rPr>
        <w:t xml:space="preserve"> </w:t>
      </w:r>
      <w:r w:rsidRPr="008D3976">
        <w:rPr>
          <w:rFonts w:ascii="Times New Roman" w:hAnsi="Times New Roman"/>
          <w:sz w:val="22"/>
          <w:szCs w:val="22"/>
        </w:rPr>
        <w:t>s_price</w:t>
      </w:r>
      <w:r>
        <w:rPr>
          <w:rFonts w:ascii="Times New Roman" w:hAnsi="Times New Roman"/>
          <w:sz w:val="22"/>
          <w:szCs w:val="22"/>
        </w:rPr>
        <w:t>2,</w:t>
      </w:r>
      <w:r w:rsidRPr="005433C7">
        <w:rPr>
          <w:rFonts w:ascii="Times New Roman" w:hAnsi="Times New Roman"/>
          <w:sz w:val="22"/>
          <w:szCs w:val="22"/>
        </w:rPr>
        <w:t xml:space="preserve"> </w:t>
      </w:r>
      <w:r w:rsidRPr="008D3976">
        <w:rPr>
          <w:rFonts w:ascii="Times New Roman" w:hAnsi="Times New Roman"/>
          <w:sz w:val="22"/>
          <w:szCs w:val="22"/>
        </w:rPr>
        <w:t>s_price</w:t>
      </w:r>
      <w:r>
        <w:rPr>
          <w:rFonts w:ascii="Times New Roman" w:hAnsi="Times New Roman"/>
          <w:sz w:val="22"/>
          <w:szCs w:val="22"/>
        </w:rPr>
        <w:t>3</w:t>
      </w:r>
      <w:proofErr w:type="gramStart"/>
      <w:r>
        <w:rPr>
          <w:rFonts w:ascii="Times New Roman" w:hAnsi="Times New Roman"/>
          <w:sz w:val="22"/>
          <w:szCs w:val="22"/>
        </w:rPr>
        <w:t>] :</w:t>
      </w:r>
      <w:proofErr w:type="gramEnd"/>
      <w:r>
        <w:rPr>
          <w:rFonts w:ascii="Times New Roman" w:hAnsi="Times New Roman"/>
          <w:sz w:val="22"/>
          <w:szCs w:val="22"/>
        </w:rPr>
        <w:t xml:space="preserve"> prices in</w:t>
      </w:r>
      <w:r w:rsidRPr="005433C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profiles 1,2,3 respectively.</w:t>
      </w:r>
    </w:p>
    <w:p w:rsidR="00406A92" w:rsidRDefault="00406A92" w:rsidP="00406A92">
      <w:pPr>
        <w:pStyle w:val="Times12"/>
        <w:spacing w:line="360" w:lineRule="auto"/>
        <w:ind w:firstLineChars="193" w:firstLine="425"/>
        <w:jc w:val="both"/>
        <w:rPr>
          <w:rFonts w:ascii="Times New Roman" w:hAnsi="Times New Roman"/>
          <w:sz w:val="22"/>
          <w:szCs w:val="22"/>
        </w:rPr>
      </w:pPr>
    </w:p>
    <w:p w:rsidR="00406A92" w:rsidRPr="00E70426" w:rsidRDefault="00406A92" w:rsidP="00406A92">
      <w:pPr>
        <w:pStyle w:val="Times12"/>
        <w:jc w:val="both"/>
        <w:rPr>
          <w:rFonts w:ascii="Times New Roman" w:hAnsi="Times New Roman"/>
          <w:b/>
          <w:i/>
          <w:sz w:val="22"/>
          <w:szCs w:val="22"/>
        </w:rPr>
      </w:pPr>
      <w:proofErr w:type="gramStart"/>
      <w:r w:rsidRPr="00E70426">
        <w:rPr>
          <w:rFonts w:ascii="Times New Roman" w:hAnsi="Times New Roman"/>
          <w:b/>
          <w:i/>
          <w:sz w:val="22"/>
          <w:szCs w:val="22"/>
        </w:rPr>
        <w:t>DATA :</w:t>
      </w:r>
      <w:proofErr w:type="gramEnd"/>
      <w:r w:rsidRPr="00E70426">
        <w:rPr>
          <w:rFonts w:ascii="Times New Roman" w:hAnsi="Times New Roman"/>
          <w:b/>
          <w:i/>
          <w:sz w:val="22"/>
          <w:szCs w:val="22"/>
        </w:rPr>
        <w:t xml:space="preserve"> " </w:t>
      </w:r>
      <w:r w:rsidR="00D64F82">
        <w:rPr>
          <w:rFonts w:ascii="Times New Roman" w:hAnsi="Times New Roman"/>
          <w:b/>
          <w:i/>
          <w:sz w:val="22"/>
          <w:szCs w:val="22"/>
        </w:rPr>
        <w:t>TV_Choices_demographics</w:t>
      </w:r>
      <w:r w:rsidRPr="00E70426">
        <w:rPr>
          <w:rFonts w:ascii="Times New Roman" w:hAnsi="Times New Roman"/>
          <w:b/>
          <w:i/>
          <w:sz w:val="22"/>
          <w:szCs w:val="22"/>
        </w:rPr>
        <w:t>.csv "</w:t>
      </w:r>
    </w:p>
    <w:p w:rsidR="00406A92" w:rsidRDefault="00406A92" w:rsidP="00406A92">
      <w:pPr>
        <w:pStyle w:val="Times12"/>
        <w:jc w:val="both"/>
        <w:rPr>
          <w:rFonts w:ascii="Times New Roman" w:hAnsi="Times New Roman"/>
          <w:sz w:val="22"/>
          <w:szCs w:val="22"/>
        </w:rPr>
      </w:pPr>
    </w:p>
    <w:p w:rsidR="00406A92" w:rsidRDefault="00406A92" w:rsidP="00406A92">
      <w:pPr>
        <w:pStyle w:val="Times12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Demographic data for users 1,...,70</w:t>
      </w:r>
    </w:p>
    <w:p w:rsidR="00406A92" w:rsidRDefault="00406A92" w:rsidP="00406A92">
      <w:pPr>
        <w:pStyle w:val="Times12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Variables : </w:t>
      </w:r>
    </w:p>
    <w:p w:rsidR="00406A92" w:rsidRDefault="00406A92" w:rsidP="00406A92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Q3, Q4, Q5, Q6 as below.</w:t>
      </w:r>
    </w:p>
    <w:p w:rsidR="00406A92" w:rsidRDefault="00406A92" w:rsidP="00406A92">
      <w:pPr>
        <w:pStyle w:val="Times12"/>
        <w:spacing w:line="360" w:lineRule="auto"/>
        <w:ind w:firstLineChars="193" w:firstLine="425"/>
        <w:jc w:val="both"/>
        <w:rPr>
          <w:rFonts w:ascii="Times New Roman" w:hAnsi="Times New Roman"/>
          <w:sz w:val="22"/>
          <w:szCs w:val="22"/>
        </w:rPr>
      </w:pPr>
    </w:p>
    <w:p w:rsidR="00406A92" w:rsidRDefault="00406A92" w:rsidP="00406A92">
      <w:pPr>
        <w:pStyle w:val="Times12"/>
        <w:spacing w:line="360" w:lineRule="auto"/>
        <w:ind w:firstLineChars="193" w:firstLine="425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lastRenderedPageBreak/>
        <w:drawing>
          <wp:inline distT="0" distB="0" distL="0" distR="0" wp14:anchorId="28B98B69" wp14:editId="7125FD87">
            <wp:extent cx="3718890" cy="576470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925" t="42262" r="30523" b="4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90" cy="57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92" w:rsidRDefault="00406A92" w:rsidP="00406A92">
      <w:pPr>
        <w:pStyle w:val="Times12"/>
        <w:spacing w:line="360" w:lineRule="auto"/>
        <w:ind w:firstLineChars="193" w:firstLine="425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97C21B2" wp14:editId="0A259B09">
            <wp:extent cx="3789237" cy="669235"/>
            <wp:effectExtent l="19050" t="0" r="1713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036" t="56548" r="29229" b="23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37" cy="6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92" w:rsidRDefault="00406A92" w:rsidP="00406A92">
      <w:pPr>
        <w:pStyle w:val="Times12"/>
        <w:spacing w:line="360" w:lineRule="auto"/>
        <w:ind w:firstLineChars="193" w:firstLine="425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FB954ED" wp14:editId="63FBEBD3">
            <wp:extent cx="3787971" cy="1311965"/>
            <wp:effectExtent l="19050" t="0" r="2979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813" t="52778" r="29506" b="7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71" cy="131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92" w:rsidRDefault="00406A92" w:rsidP="00406A92">
      <w:pPr>
        <w:pStyle w:val="Times12"/>
        <w:spacing w:line="360" w:lineRule="auto"/>
        <w:ind w:firstLineChars="193" w:firstLine="425"/>
        <w:jc w:val="both"/>
        <w:rPr>
          <w:rFonts w:ascii="Times New Roman" w:hAnsi="Times New Roman"/>
          <w:sz w:val="22"/>
          <w:szCs w:val="22"/>
        </w:rPr>
      </w:pPr>
    </w:p>
    <w:p w:rsidR="00924A82" w:rsidRPr="001E3BD7" w:rsidRDefault="00924A82">
      <w:pPr>
        <w:rPr>
          <w:rFonts w:ascii="Times New Roman" w:hAnsi="Times New Roman" w:cs="Times New Roman"/>
        </w:rPr>
      </w:pPr>
    </w:p>
    <w:sectPr w:rsidR="00924A82" w:rsidRPr="001E3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14327"/>
    <w:multiLevelType w:val="hybridMultilevel"/>
    <w:tmpl w:val="C43019C6"/>
    <w:lvl w:ilvl="0" w:tplc="6AC0A1A8">
      <w:start w:val="1"/>
      <w:numFmt w:val="bullet"/>
      <w:lvlText w:val="•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7A12B1"/>
    <w:multiLevelType w:val="hybridMultilevel"/>
    <w:tmpl w:val="86A62B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116C89"/>
    <w:multiLevelType w:val="hybridMultilevel"/>
    <w:tmpl w:val="027C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0D"/>
    <w:rsid w:val="00096D0D"/>
    <w:rsid w:val="001118B7"/>
    <w:rsid w:val="001E3BD7"/>
    <w:rsid w:val="002061C2"/>
    <w:rsid w:val="002934C0"/>
    <w:rsid w:val="00305FCC"/>
    <w:rsid w:val="00363C2E"/>
    <w:rsid w:val="00406A92"/>
    <w:rsid w:val="0042653F"/>
    <w:rsid w:val="00587491"/>
    <w:rsid w:val="005F51F0"/>
    <w:rsid w:val="005F6E36"/>
    <w:rsid w:val="006904D5"/>
    <w:rsid w:val="00924A82"/>
    <w:rsid w:val="00A74CCE"/>
    <w:rsid w:val="00B560B9"/>
    <w:rsid w:val="00BB7305"/>
    <w:rsid w:val="00D64F82"/>
    <w:rsid w:val="00D91105"/>
    <w:rsid w:val="00DF7960"/>
    <w:rsid w:val="00EB68F9"/>
    <w:rsid w:val="00FD4AB0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DFD701-338A-4537-B8FC-B968FEF6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2">
    <w:name w:val="Times 12"/>
    <w:basedOn w:val="Normal"/>
    <w:rsid w:val="001E3B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36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</dc:creator>
  <cp:keywords/>
  <dc:description/>
  <cp:lastModifiedBy>Miguel I. Gomez</cp:lastModifiedBy>
  <cp:revision>9</cp:revision>
  <dcterms:created xsi:type="dcterms:W3CDTF">2016-11-06T19:06:00Z</dcterms:created>
  <dcterms:modified xsi:type="dcterms:W3CDTF">2016-11-07T09:13:00Z</dcterms:modified>
</cp:coreProperties>
</file>