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EA" w:rsidRPr="00F61168" w:rsidRDefault="004F22EA">
      <w:pPr>
        <w:rPr>
          <w:rFonts w:asciiTheme="majorHAnsi" w:hAnsiTheme="majorHAnsi"/>
          <w:noProof/>
          <w:lang w:eastAsia="es-ES"/>
        </w:rPr>
      </w:pPr>
    </w:p>
    <w:p w:rsidR="004F22EA" w:rsidRPr="00F61168" w:rsidRDefault="004F22EA" w:rsidP="00EC608E">
      <w:pPr>
        <w:rPr>
          <w:rFonts w:asciiTheme="majorHAnsi" w:hAnsiTheme="majorHAnsi" w:cs="Arial"/>
          <w:noProof/>
          <w:sz w:val="180"/>
          <w:lang w:eastAsia="es-ES"/>
        </w:rPr>
      </w:pPr>
    </w:p>
    <w:p w:rsidR="00EC608E" w:rsidRPr="00F61168" w:rsidRDefault="00EC608E" w:rsidP="00EC608E">
      <w:pPr>
        <w:jc w:val="center"/>
        <w:rPr>
          <w:rFonts w:asciiTheme="majorHAnsi" w:hAnsiTheme="majorHAnsi" w:cs="Arial"/>
          <w:noProof/>
          <w:sz w:val="144"/>
          <w:lang w:eastAsia="es-ES"/>
        </w:rPr>
      </w:pPr>
      <w:r w:rsidRPr="00F61168">
        <w:rPr>
          <w:rFonts w:asciiTheme="majorHAnsi" w:hAnsiTheme="majorHAnsi" w:cs="Arial"/>
          <w:noProof/>
          <w:sz w:val="144"/>
          <w:lang w:eastAsia="es-ES"/>
        </w:rPr>
        <w:t>Trabajo</w:t>
      </w:r>
    </w:p>
    <w:p w:rsidR="00EC608E" w:rsidRPr="00F61168" w:rsidRDefault="00EC608E" w:rsidP="00EC608E">
      <w:pPr>
        <w:jc w:val="center"/>
        <w:rPr>
          <w:rFonts w:asciiTheme="majorHAnsi" w:hAnsiTheme="majorHAnsi" w:cs="Arial"/>
          <w:noProof/>
          <w:sz w:val="144"/>
          <w:lang w:eastAsia="es-ES"/>
        </w:rPr>
      </w:pPr>
      <w:r w:rsidRPr="00F61168">
        <w:rPr>
          <w:rFonts w:asciiTheme="majorHAnsi" w:hAnsiTheme="majorHAnsi" w:cs="Arial"/>
          <w:noProof/>
          <w:sz w:val="144"/>
          <w:lang w:eastAsia="es-ES"/>
        </w:rPr>
        <w:t>de</w:t>
      </w:r>
    </w:p>
    <w:p w:rsidR="004F22EA" w:rsidRPr="00F61168" w:rsidRDefault="00EC608E" w:rsidP="00EC608E">
      <w:pPr>
        <w:jc w:val="center"/>
        <w:rPr>
          <w:rFonts w:asciiTheme="majorHAnsi" w:hAnsiTheme="majorHAnsi" w:cs="Arial"/>
          <w:noProof/>
          <w:sz w:val="144"/>
          <w:lang w:eastAsia="es-ES"/>
        </w:rPr>
      </w:pPr>
      <w:r w:rsidRPr="00F61168">
        <w:rPr>
          <w:rFonts w:asciiTheme="majorHAnsi" w:hAnsiTheme="majorHAnsi" w:cs="Arial"/>
          <w:noProof/>
          <w:sz w:val="144"/>
          <w:lang w:eastAsia="es-ES"/>
        </w:rPr>
        <w:t>Econometria</w:t>
      </w:r>
    </w:p>
    <w:p w:rsidR="004F22EA" w:rsidRDefault="004F22EA" w:rsidP="00EC608E">
      <w:pPr>
        <w:jc w:val="right"/>
        <w:rPr>
          <w:rFonts w:ascii="Tahoma" w:hAnsi="Tahoma" w:cs="Tahoma"/>
          <w:noProof/>
          <w:lang w:eastAsia="es-ES"/>
        </w:rPr>
      </w:pPr>
    </w:p>
    <w:p w:rsidR="00F61168" w:rsidRPr="00EC608E" w:rsidRDefault="00F61168" w:rsidP="00F61168">
      <w:pPr>
        <w:jc w:val="right"/>
        <w:rPr>
          <w:rFonts w:ascii="Tahoma" w:hAnsi="Tahoma" w:cs="Tahoma"/>
          <w:noProof/>
          <w:lang w:eastAsia="es-ES"/>
        </w:rPr>
      </w:pPr>
    </w:p>
    <w:p w:rsidR="004F22EA" w:rsidRPr="00F61168" w:rsidRDefault="00EC608E" w:rsidP="00F61168">
      <w:pPr>
        <w:jc w:val="right"/>
        <w:rPr>
          <w:rFonts w:ascii="Arial" w:hAnsi="Arial" w:cs="Arial"/>
          <w:b/>
          <w:noProof/>
          <w:sz w:val="24"/>
          <w:lang w:eastAsia="es-ES"/>
        </w:rPr>
      </w:pPr>
      <w:r w:rsidRPr="00F61168">
        <w:rPr>
          <w:rFonts w:ascii="Arial" w:hAnsi="Arial" w:cs="Arial"/>
          <w:b/>
          <w:noProof/>
          <w:sz w:val="24"/>
          <w:lang w:eastAsia="es-ES"/>
        </w:rPr>
        <w:t>Integrantes:</w:t>
      </w:r>
    </w:p>
    <w:p w:rsidR="00EC608E" w:rsidRPr="00EC608E" w:rsidRDefault="00EC608E" w:rsidP="00F61168">
      <w:pPr>
        <w:jc w:val="right"/>
        <w:rPr>
          <w:rFonts w:ascii="Tahoma" w:hAnsi="Tahoma" w:cs="Tahoma"/>
          <w:noProof/>
          <w:sz w:val="24"/>
          <w:lang w:eastAsia="es-ES"/>
        </w:rPr>
      </w:pPr>
      <w:r w:rsidRPr="00EC608E">
        <w:rPr>
          <w:rFonts w:ascii="Tahoma" w:hAnsi="Tahoma" w:cs="Tahoma"/>
          <w:noProof/>
          <w:sz w:val="24"/>
          <w:lang w:eastAsia="es-ES"/>
        </w:rPr>
        <w:t>Diego Araya</w:t>
      </w:r>
    </w:p>
    <w:p w:rsidR="00EC608E" w:rsidRPr="00EC608E" w:rsidRDefault="00EC608E" w:rsidP="00F61168">
      <w:pPr>
        <w:jc w:val="right"/>
        <w:rPr>
          <w:rFonts w:ascii="Tahoma" w:hAnsi="Tahoma" w:cs="Tahoma"/>
          <w:noProof/>
          <w:sz w:val="24"/>
          <w:lang w:eastAsia="es-ES"/>
        </w:rPr>
      </w:pPr>
      <w:r w:rsidRPr="00EC608E">
        <w:rPr>
          <w:rFonts w:ascii="Tahoma" w:hAnsi="Tahoma" w:cs="Tahoma"/>
          <w:noProof/>
          <w:sz w:val="24"/>
          <w:lang w:eastAsia="es-ES"/>
        </w:rPr>
        <w:t>Marco Araya</w:t>
      </w:r>
    </w:p>
    <w:p w:rsidR="00EC608E" w:rsidRPr="00EC608E" w:rsidRDefault="00EC608E" w:rsidP="00F61168">
      <w:pPr>
        <w:jc w:val="right"/>
        <w:rPr>
          <w:rFonts w:ascii="Tahoma" w:hAnsi="Tahoma" w:cs="Tahoma"/>
          <w:noProof/>
          <w:sz w:val="24"/>
          <w:lang w:eastAsia="es-ES"/>
        </w:rPr>
      </w:pPr>
      <w:r w:rsidRPr="00EC608E">
        <w:rPr>
          <w:rFonts w:ascii="Tahoma" w:hAnsi="Tahoma" w:cs="Tahoma"/>
          <w:noProof/>
          <w:sz w:val="24"/>
          <w:lang w:eastAsia="es-ES"/>
        </w:rPr>
        <w:t xml:space="preserve">Albaro Halabi </w:t>
      </w:r>
    </w:p>
    <w:p w:rsidR="00EC608E" w:rsidRPr="00EC608E" w:rsidRDefault="00EC608E" w:rsidP="00F61168">
      <w:pPr>
        <w:jc w:val="right"/>
        <w:rPr>
          <w:rFonts w:ascii="Tahoma" w:hAnsi="Tahoma" w:cs="Tahoma"/>
          <w:noProof/>
          <w:sz w:val="24"/>
          <w:lang w:eastAsia="es-ES"/>
        </w:rPr>
      </w:pPr>
      <w:r w:rsidRPr="00EC608E">
        <w:rPr>
          <w:rFonts w:ascii="Tahoma" w:hAnsi="Tahoma" w:cs="Tahoma"/>
          <w:noProof/>
          <w:sz w:val="24"/>
          <w:lang w:eastAsia="es-ES"/>
        </w:rPr>
        <w:t xml:space="preserve">Ignacio Soto </w:t>
      </w:r>
    </w:p>
    <w:p w:rsidR="00EC608E" w:rsidRPr="00EC608E" w:rsidRDefault="00EC608E" w:rsidP="00F61168">
      <w:pPr>
        <w:jc w:val="right"/>
        <w:rPr>
          <w:rFonts w:ascii="Tahoma" w:hAnsi="Tahoma" w:cs="Tahoma"/>
          <w:noProof/>
          <w:sz w:val="24"/>
          <w:lang w:eastAsia="es-ES"/>
        </w:rPr>
      </w:pPr>
      <w:r w:rsidRPr="00EC608E">
        <w:rPr>
          <w:rFonts w:ascii="Tahoma" w:hAnsi="Tahoma" w:cs="Tahoma"/>
          <w:noProof/>
          <w:sz w:val="24"/>
          <w:lang w:eastAsia="es-ES"/>
        </w:rPr>
        <w:t xml:space="preserve">Pamela Medero </w:t>
      </w:r>
    </w:p>
    <w:p w:rsidR="00EC608E" w:rsidRDefault="00EC608E" w:rsidP="004F22EA">
      <w:pPr>
        <w:jc w:val="both"/>
        <w:rPr>
          <w:rFonts w:ascii="Arial" w:hAnsi="Arial" w:cs="Arial"/>
          <w:noProof/>
          <w:sz w:val="24"/>
          <w:szCs w:val="24"/>
          <w:lang w:eastAsia="es-ES"/>
        </w:rPr>
      </w:pPr>
    </w:p>
    <w:p w:rsidR="00055342" w:rsidRPr="004E3689" w:rsidRDefault="00055342" w:rsidP="004F22EA">
      <w:pPr>
        <w:jc w:val="both"/>
        <w:rPr>
          <w:rFonts w:ascii="Arial" w:hAnsi="Arial" w:cs="Arial"/>
          <w:noProof/>
          <w:sz w:val="20"/>
          <w:szCs w:val="20"/>
          <w:lang w:eastAsia="es-ES"/>
        </w:rPr>
      </w:pPr>
    </w:p>
    <w:tbl>
      <w:tblPr>
        <w:tblStyle w:val="Cuadrculaclara-nfasis6"/>
        <w:tblW w:w="0" w:type="auto"/>
        <w:tblLook w:val="04A0" w:firstRow="1" w:lastRow="0" w:firstColumn="1" w:lastColumn="0" w:noHBand="0" w:noVBand="1"/>
      </w:tblPr>
      <w:tblGrid>
        <w:gridCol w:w="7218"/>
      </w:tblGrid>
      <w:tr w:rsidR="00A34B10" w:rsidRPr="004E3689" w:rsidTr="00055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055342" w:rsidRPr="004E3689" w:rsidRDefault="00BD6781" w:rsidP="004F22EA">
            <w:pPr>
              <w:jc w:val="both"/>
              <w:rPr>
                <w:rFonts w:ascii="Arial" w:hAnsi="Arial" w:cs="Arial"/>
                <w:b w:val="0"/>
                <w:noProof/>
                <w:sz w:val="20"/>
                <w:szCs w:val="20"/>
                <w:lang w:eastAsia="es-ES"/>
              </w:rPr>
            </w:pPr>
            <w:r w:rsidRPr="004E3689">
              <w:rPr>
                <w:rFonts w:ascii="Arial" w:hAnsi="Arial" w:cs="Arial"/>
                <w:b w:val="0"/>
                <w:noProof/>
                <w:sz w:val="20"/>
                <w:szCs w:val="20"/>
                <w:lang w:eastAsia="es-ES"/>
              </w:rPr>
              <w:t>5.1</w:t>
            </w:r>
            <w:r w:rsidR="00B50CE1">
              <w:rPr>
                <w:rFonts w:ascii="Arial" w:hAnsi="Arial" w:cs="Arial"/>
                <w:b w:val="0"/>
                <w:noProof/>
                <w:sz w:val="20"/>
                <w:szCs w:val="20"/>
                <w:lang w:eastAsia="es-ES"/>
              </w:rPr>
              <w:t xml:space="preserve"> establezca si las siguientes afirmaciones son ciertas,falsas o inciertas</w:t>
            </w:r>
          </w:p>
        </w:tc>
      </w:tr>
    </w:tbl>
    <w:p w:rsidR="00055342" w:rsidRDefault="00055342" w:rsidP="004F22EA">
      <w:pPr>
        <w:jc w:val="both"/>
        <w:rPr>
          <w:rFonts w:ascii="Arial" w:hAnsi="Arial" w:cs="Arial"/>
          <w:noProof/>
          <w:sz w:val="20"/>
          <w:szCs w:val="20"/>
          <w:lang w:eastAsia="es-ES"/>
        </w:rPr>
      </w:pPr>
    </w:p>
    <w:p w:rsidR="00B50CE1" w:rsidRDefault="00B50CE1" w:rsidP="00B50CE1">
      <w:pPr>
        <w:pStyle w:val="Prrafodelista"/>
        <w:numPr>
          <w:ilvl w:val="0"/>
          <w:numId w:val="8"/>
        </w:numPr>
        <w:jc w:val="both"/>
        <w:rPr>
          <w:rFonts w:ascii="Arial" w:eastAsiaTheme="minorEastAsia" w:hAnsi="Arial" w:cs="Arial"/>
          <w:noProof/>
          <w:sz w:val="20"/>
          <w:szCs w:val="20"/>
        </w:rPr>
      </w:pPr>
      <w:r w:rsidRPr="00B50CE1">
        <w:rPr>
          <w:rFonts w:ascii="Arial" w:hAnsi="Arial" w:cs="Arial"/>
          <w:noProof/>
          <w:sz w:val="20"/>
          <w:szCs w:val="20"/>
          <w:lang w:eastAsia="es-ES"/>
        </w:rPr>
        <w:t xml:space="preserve">La prueba t de significancia estiada en este capitulo requiere que las distribuciones muestrales de los </w:t>
      </w:r>
      <m:oMath>
        <m:sSub>
          <m:sSubPr>
            <m:ctrlPr>
              <w:rPr>
                <w:rFonts w:ascii="Cambria Math" w:eastAsiaTheme="minorEastAsia" w:hAnsi="Cambria Math"/>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B</m:t>
                </m:r>
              </m:e>
            </m:acc>
          </m:e>
          <m:sub>
            <m:r>
              <w:rPr>
                <w:rFonts w:ascii="Cambria Math" w:eastAsiaTheme="minorEastAsia" w:hAnsi="Cambria Math"/>
                <w:sz w:val="20"/>
                <w:szCs w:val="20"/>
              </w:rPr>
              <m:t>1</m:t>
            </m:r>
          </m:sub>
        </m:sSub>
      </m:oMath>
      <w:r w:rsidRPr="00B50CE1">
        <w:rPr>
          <w:rFonts w:ascii="Arial" w:eastAsiaTheme="minorEastAsia" w:hAnsi="Arial" w:cs="Arial"/>
          <w:noProof/>
          <w:sz w:val="20"/>
          <w:szCs w:val="20"/>
        </w:rPr>
        <w:t xml:space="preserve"> y </w:t>
      </w:r>
      <m:oMath>
        <m:sSub>
          <m:sSubPr>
            <m:ctrlPr>
              <w:rPr>
                <w:rFonts w:ascii="Cambria Math" w:eastAsiaTheme="minorEastAsia" w:hAnsi="Cambria Math"/>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B</m:t>
                </m:r>
              </m:e>
            </m:acc>
          </m:e>
          <m:sub>
            <m:r>
              <w:rPr>
                <w:rFonts w:ascii="Cambria Math" w:eastAsiaTheme="minorEastAsia" w:hAnsi="Cambria Math"/>
                <w:sz w:val="20"/>
                <w:szCs w:val="20"/>
              </w:rPr>
              <m:t>2</m:t>
            </m:r>
          </m:sub>
        </m:sSub>
      </m:oMath>
      <w:r w:rsidRPr="00B50CE1">
        <w:rPr>
          <w:rFonts w:ascii="Arial" w:eastAsiaTheme="minorEastAsia" w:hAnsi="Arial" w:cs="Arial"/>
          <w:noProof/>
          <w:sz w:val="20"/>
          <w:szCs w:val="20"/>
        </w:rPr>
        <w:t xml:space="preserve"> sigan una distribucion normal. </w:t>
      </w:r>
    </w:p>
    <w:p w:rsidR="00175571" w:rsidRPr="00175571" w:rsidRDefault="00175571" w:rsidP="00175571">
      <w:pPr>
        <w:pStyle w:val="Prrafodelista"/>
        <w:numPr>
          <w:ilvl w:val="0"/>
          <w:numId w:val="9"/>
        </w:numPr>
        <w:jc w:val="both"/>
        <w:rPr>
          <w:rFonts w:ascii="Arial" w:eastAsiaTheme="minorEastAsia" w:hAnsi="Arial" w:cs="Arial"/>
          <w:noProof/>
          <w:sz w:val="20"/>
          <w:szCs w:val="20"/>
        </w:rPr>
      </w:pPr>
      <w:r>
        <w:rPr>
          <w:rFonts w:ascii="Arial" w:eastAsiaTheme="minorEastAsia" w:hAnsi="Arial" w:cs="Arial"/>
          <w:noProof/>
          <w:sz w:val="20"/>
          <w:szCs w:val="20"/>
        </w:rPr>
        <w:t>Esta afirmacion es cierta</w:t>
      </w:r>
      <w:r w:rsidRPr="00175571">
        <w:rPr>
          <w:rFonts w:ascii="Arial" w:eastAsiaTheme="minorEastAsia" w:hAnsi="Arial" w:cs="Arial"/>
          <w:noProof/>
          <w:sz w:val="20"/>
          <w:szCs w:val="20"/>
        </w:rPr>
        <w:t xml:space="preserve">. la prueba t se basa en variables con una distribución normal. ya que los estimadores de </w:t>
      </w:r>
      <m:oMath>
        <m:sSub>
          <m:sSubPr>
            <m:ctrlPr>
              <w:rPr>
                <w:rFonts w:ascii="Cambria Math" w:eastAsiaTheme="minorEastAsia" w:hAnsi="Cambria Math" w:cs="Arial"/>
                <w:i/>
                <w:noProof/>
                <w:sz w:val="20"/>
                <w:szCs w:val="20"/>
              </w:rPr>
            </m:ctrlPr>
          </m:sSubPr>
          <m:e>
            <m:r>
              <w:rPr>
                <w:rFonts w:ascii="Cambria Math" w:eastAsiaTheme="minorEastAsia" w:hAnsi="Cambria Math" w:cs="Arial"/>
                <w:noProof/>
                <w:sz w:val="20"/>
                <w:szCs w:val="20"/>
              </w:rPr>
              <m:t>β</m:t>
            </m:r>
          </m:e>
          <m:sub>
            <m:r>
              <w:rPr>
                <w:rFonts w:ascii="Cambria Math" w:eastAsiaTheme="minorEastAsia" w:hAnsi="Cambria Math" w:cs="Arial"/>
                <w:noProof/>
                <w:sz w:val="20"/>
                <w:szCs w:val="20"/>
              </w:rPr>
              <m:t>1</m:t>
            </m:r>
          </m:sub>
        </m:sSub>
      </m:oMath>
      <w:r w:rsidRPr="00175571">
        <w:rPr>
          <w:rFonts w:ascii="Arial" w:eastAsiaTheme="minorEastAsia" w:hAnsi="Arial" w:cs="Arial"/>
          <w:noProof/>
          <w:sz w:val="20"/>
          <w:szCs w:val="20"/>
        </w:rPr>
        <w:t xml:space="preserve">y </w:t>
      </w:r>
      <m:oMath>
        <m:sSub>
          <m:sSubPr>
            <m:ctrlPr>
              <w:rPr>
                <w:rFonts w:ascii="Cambria Math" w:eastAsiaTheme="minorEastAsia" w:hAnsi="Cambria Math" w:cs="Arial"/>
                <w:i/>
                <w:noProof/>
                <w:sz w:val="20"/>
                <w:szCs w:val="20"/>
              </w:rPr>
            </m:ctrlPr>
          </m:sSubPr>
          <m:e>
            <m:r>
              <w:rPr>
                <w:rFonts w:ascii="Cambria Math" w:eastAsiaTheme="minorEastAsia" w:hAnsi="Cambria Math" w:cs="Arial"/>
                <w:noProof/>
                <w:sz w:val="20"/>
                <w:szCs w:val="20"/>
              </w:rPr>
              <m:t>β</m:t>
            </m:r>
          </m:e>
          <m:sub>
            <m:r>
              <w:rPr>
                <w:rFonts w:ascii="Cambria Math" w:eastAsiaTheme="minorEastAsia" w:hAnsi="Cambria Math" w:cs="Arial"/>
                <w:noProof/>
                <w:sz w:val="20"/>
                <w:szCs w:val="20"/>
              </w:rPr>
              <m:t>2</m:t>
            </m:r>
          </m:sub>
        </m:sSub>
        <m:r>
          <w:rPr>
            <w:rFonts w:ascii="Cambria Math" w:eastAsiaTheme="minorEastAsia" w:hAnsi="Cambria Math" w:cs="Arial"/>
            <w:noProof/>
            <w:sz w:val="20"/>
            <w:szCs w:val="20"/>
          </w:rPr>
          <m:t xml:space="preserve">  </m:t>
        </m:r>
      </m:oMath>
      <w:r>
        <w:rPr>
          <w:rFonts w:ascii="Arial" w:eastAsiaTheme="minorEastAsia" w:hAnsi="Arial" w:cs="Arial"/>
          <w:noProof/>
          <w:sz w:val="20"/>
          <w:szCs w:val="20"/>
        </w:rPr>
        <w:t>son combinaciones lineales</w:t>
      </w:r>
      <w:r w:rsidRPr="00175571">
        <w:rPr>
          <w:rFonts w:ascii="Arial" w:eastAsiaTheme="minorEastAsia" w:hAnsi="Arial" w:cs="Arial"/>
          <w:noProof/>
          <w:sz w:val="20"/>
          <w:szCs w:val="20"/>
        </w:rPr>
        <w:t xml:space="preserve"> de error</w:t>
      </w:r>
      <w:r>
        <w:rPr>
          <w:rFonts w:ascii="Arial" w:eastAsiaTheme="minorEastAsia" w:hAnsi="Arial" w:cs="Arial"/>
          <w:noProof/>
          <w:sz w:val="20"/>
          <w:szCs w:val="20"/>
        </w:rPr>
        <w:t xml:space="preserve"> </w:t>
      </w:r>
      <m:oMath>
        <m:sSub>
          <m:sSubPr>
            <m:ctrlPr>
              <w:rPr>
                <w:rFonts w:ascii="Cambria Math" w:eastAsiaTheme="minorEastAsia" w:hAnsi="Cambria Math" w:cs="Arial"/>
                <w:i/>
                <w:noProof/>
                <w:sz w:val="20"/>
                <w:szCs w:val="20"/>
              </w:rPr>
            </m:ctrlPr>
          </m:sSubPr>
          <m:e>
            <m:r>
              <w:rPr>
                <w:rFonts w:ascii="Cambria Math" w:eastAsiaTheme="minorEastAsia" w:hAnsi="Cambria Math" w:cs="Arial"/>
                <w:noProof/>
                <w:sz w:val="20"/>
                <w:szCs w:val="20"/>
              </w:rPr>
              <m:t>u</m:t>
            </m:r>
          </m:e>
          <m:sub>
            <m:r>
              <w:rPr>
                <w:rFonts w:ascii="Cambria Math" w:eastAsiaTheme="minorEastAsia" w:hAnsi="Cambria Math" w:cs="Arial"/>
                <w:noProof/>
                <w:sz w:val="20"/>
                <w:szCs w:val="20"/>
              </w:rPr>
              <m:t>i</m:t>
            </m:r>
          </m:sub>
        </m:sSub>
      </m:oMath>
      <w:r w:rsidRPr="00175571">
        <w:rPr>
          <w:rFonts w:ascii="Arial" w:eastAsiaTheme="minorEastAsia" w:hAnsi="Arial" w:cs="Arial"/>
          <w:noProof/>
          <w:sz w:val="20"/>
          <w:szCs w:val="20"/>
        </w:rPr>
        <w:t>, que se supone que se distrib</w:t>
      </w:r>
      <w:r>
        <w:rPr>
          <w:rFonts w:ascii="Arial" w:eastAsiaTheme="minorEastAsia" w:hAnsi="Arial" w:cs="Arial"/>
          <w:noProof/>
          <w:sz w:val="20"/>
          <w:szCs w:val="20"/>
        </w:rPr>
        <w:t>uye normalmente bajo CLRM, estos</w:t>
      </w:r>
      <w:r w:rsidRPr="00175571">
        <w:rPr>
          <w:rFonts w:ascii="Arial" w:eastAsiaTheme="minorEastAsia" w:hAnsi="Arial" w:cs="Arial"/>
          <w:noProof/>
          <w:sz w:val="20"/>
          <w:szCs w:val="20"/>
        </w:rPr>
        <w:t xml:space="preserve"> estimadores están también distribuidos normalmente.</w:t>
      </w:r>
    </w:p>
    <w:p w:rsidR="00B50CE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Aunque el termino de perturbacion en el MCRL no este normalmente distribuido, los estimadores MCO continuan siendo insesgados.</w:t>
      </w:r>
    </w:p>
    <w:p w:rsidR="00175571" w:rsidRDefault="00175571" w:rsidP="00175571">
      <w:pPr>
        <w:pStyle w:val="Prrafodelista"/>
        <w:numPr>
          <w:ilvl w:val="0"/>
          <w:numId w:val="9"/>
        </w:numPr>
        <w:jc w:val="both"/>
        <w:rPr>
          <w:rFonts w:ascii="Arial" w:hAnsi="Arial" w:cs="Arial"/>
          <w:noProof/>
          <w:sz w:val="20"/>
          <w:szCs w:val="20"/>
          <w:lang w:eastAsia="es-ES"/>
        </w:rPr>
      </w:pPr>
      <w:r>
        <w:rPr>
          <w:rFonts w:ascii="Arial" w:hAnsi="Arial" w:cs="Arial"/>
          <w:noProof/>
          <w:sz w:val="20"/>
          <w:szCs w:val="20"/>
          <w:lang w:eastAsia="es-ES"/>
        </w:rPr>
        <w:t xml:space="preserve">La afirmacion es cierta. </w:t>
      </w:r>
      <w:r w:rsidRPr="00175571">
        <w:rPr>
          <w:rFonts w:ascii="Arial" w:hAnsi="Arial" w:cs="Arial"/>
          <w:noProof/>
          <w:sz w:val="20"/>
          <w:szCs w:val="20"/>
          <w:lang w:eastAsia="es-ES"/>
        </w:rPr>
        <w:t xml:space="preserve">los estimadores MCO son imparciales. </w:t>
      </w:r>
      <w:r>
        <w:rPr>
          <w:rFonts w:ascii="Arial" w:hAnsi="Arial" w:cs="Arial"/>
          <w:noProof/>
          <w:sz w:val="20"/>
          <w:szCs w:val="20"/>
          <w:lang w:eastAsia="es-ES"/>
        </w:rPr>
        <w:t xml:space="preserve"> Por lo que </w:t>
      </w:r>
      <w:r w:rsidRPr="00175571">
        <w:rPr>
          <w:rFonts w:ascii="Arial" w:hAnsi="Arial" w:cs="Arial"/>
          <w:noProof/>
          <w:sz w:val="20"/>
          <w:szCs w:val="20"/>
          <w:lang w:eastAsia="es-ES"/>
        </w:rPr>
        <w:t>ninguna hipótesis probabilísticas</w:t>
      </w:r>
      <w:r>
        <w:rPr>
          <w:rFonts w:ascii="Arial" w:hAnsi="Arial" w:cs="Arial"/>
          <w:noProof/>
          <w:sz w:val="20"/>
          <w:szCs w:val="20"/>
          <w:lang w:eastAsia="es-ES"/>
        </w:rPr>
        <w:t xml:space="preserve"> deben establecer insesgades </w:t>
      </w:r>
    </w:p>
    <w:p w:rsidR="00B50CE1" w:rsidRPr="0017557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Si no hay interseccion en el modelo de regresion, las u</w:t>
      </w:r>
      <w:r w:rsidRPr="00B50CE1">
        <w:rPr>
          <w:rFonts w:ascii="Arial" w:hAnsi="Arial" w:cs="Arial"/>
          <w:noProof/>
          <w:sz w:val="12"/>
          <w:szCs w:val="12"/>
          <w:lang w:eastAsia="es-ES"/>
        </w:rPr>
        <w:t>i</w:t>
      </w:r>
      <w:r>
        <w:rPr>
          <w:rFonts w:ascii="Arial" w:hAnsi="Arial" w:cs="Arial"/>
          <w:noProof/>
          <w:sz w:val="12"/>
          <w:szCs w:val="12"/>
          <w:lang w:eastAsia="es-ES"/>
        </w:rPr>
        <w:t xml:space="preserve"> (=</w:t>
      </w:r>
      <m:oMath>
        <m:sSub>
          <m:sSubPr>
            <m:ctrlPr>
              <w:rPr>
                <w:rFonts w:ascii="Cambria Math" w:eastAsiaTheme="minorEastAsia" w:hAnsi="Cambria Math"/>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u</m:t>
                </m:r>
              </m:e>
            </m:acc>
          </m:e>
          <m:sub>
            <m:r>
              <w:rPr>
                <w:rFonts w:ascii="Cambria Math" w:eastAsiaTheme="minorEastAsia" w:hAnsi="Cambria Math"/>
                <w:sz w:val="20"/>
                <w:szCs w:val="20"/>
              </w:rPr>
              <m:t>i</m:t>
            </m:r>
          </m:sub>
        </m:sSub>
      </m:oMath>
      <w:r>
        <w:rPr>
          <w:rFonts w:ascii="Arial" w:eastAsiaTheme="minorEastAsia" w:hAnsi="Arial" w:cs="Arial"/>
          <w:noProof/>
          <w:sz w:val="20"/>
          <w:szCs w:val="20"/>
        </w:rPr>
        <w:t>) estimadas no sumaran cero.</w:t>
      </w:r>
    </w:p>
    <w:p w:rsidR="00175571" w:rsidRPr="00A34B10" w:rsidRDefault="00175571" w:rsidP="00A34B10">
      <w:pPr>
        <w:pStyle w:val="Prrafodelista"/>
        <w:numPr>
          <w:ilvl w:val="0"/>
          <w:numId w:val="9"/>
        </w:numPr>
      </w:pPr>
      <w:r w:rsidRPr="00A34B10">
        <w:rPr>
          <w:rFonts w:ascii="Arial" w:hAnsi="Arial" w:cs="Arial"/>
          <w:noProof/>
          <w:sz w:val="20"/>
          <w:szCs w:val="20"/>
          <w:lang w:eastAsia="es-ES"/>
        </w:rPr>
        <w:t>La afirmacion es cierta. en este caso ә(∑</w:t>
      </w:r>
      <m:oMath>
        <m:sSubSup>
          <m:sSubSupPr>
            <m:ctrlPr>
              <w:rPr>
                <w:rFonts w:ascii="Cambria Math" w:hAnsi="Cambria Math" w:cs="Arial"/>
                <w:i/>
                <w:noProof/>
                <w:sz w:val="20"/>
                <w:szCs w:val="20"/>
                <w:lang w:eastAsia="es-ES"/>
              </w:rPr>
            </m:ctrlPr>
          </m:sSubSupPr>
          <m:e>
            <m:acc>
              <m:accPr>
                <m:ctrlPr>
                  <w:rPr>
                    <w:rFonts w:ascii="Cambria Math" w:hAnsi="Cambria Math" w:cs="Arial"/>
                    <w:i/>
                    <w:noProof/>
                    <w:sz w:val="20"/>
                    <w:szCs w:val="20"/>
                    <w:lang w:eastAsia="es-ES"/>
                  </w:rPr>
                </m:ctrlPr>
              </m:accPr>
              <m:e>
                <m:r>
                  <w:rPr>
                    <w:rFonts w:ascii="Cambria Math" w:hAnsi="Cambria Math" w:cs="Arial"/>
                    <w:noProof/>
                    <w:sz w:val="20"/>
                    <w:szCs w:val="20"/>
                    <w:lang w:eastAsia="es-ES"/>
                  </w:rPr>
                  <m:t>u</m:t>
                </m:r>
              </m:e>
            </m:acc>
          </m:e>
          <m:sub>
            <m:r>
              <w:rPr>
                <w:rFonts w:ascii="Cambria Math" w:hAnsi="Cambria Math" w:cs="Arial"/>
                <w:noProof/>
                <w:sz w:val="20"/>
                <w:szCs w:val="20"/>
                <w:lang w:eastAsia="es-ES"/>
              </w:rPr>
              <m:t>i</m:t>
            </m:r>
          </m:sub>
          <m:sup>
            <m:r>
              <w:rPr>
                <w:rFonts w:ascii="Cambria Math" w:hAnsi="Cambria Math" w:cs="Arial"/>
                <w:noProof/>
                <w:sz w:val="20"/>
                <w:szCs w:val="20"/>
                <w:lang w:eastAsia="es-ES"/>
              </w:rPr>
              <m:t>2</m:t>
            </m:r>
          </m:sup>
        </m:sSubSup>
      </m:oMath>
      <w:r w:rsidRPr="00A34B10">
        <w:rPr>
          <w:rFonts w:ascii="Arial" w:eastAsiaTheme="minorEastAsia" w:hAnsi="Arial" w:cs="Arial"/>
          <w:noProof/>
          <w:sz w:val="20"/>
          <w:szCs w:val="20"/>
          <w:lang w:eastAsia="es-ES"/>
        </w:rPr>
        <w:t xml:space="preserve"> )/ ә</w:t>
      </w:r>
      <m:oMath>
        <m:sSub>
          <m:sSubPr>
            <m:ctrlPr>
              <w:rPr>
                <w:rFonts w:ascii="Cambria Math" w:eastAsiaTheme="minorEastAsia" w:hAnsi="Cambria Math" w:cs="Arial"/>
                <w:i/>
                <w:noProof/>
                <w:sz w:val="20"/>
                <w:szCs w:val="20"/>
                <w:lang w:eastAsia="es-ES"/>
              </w:rPr>
            </m:ctrlPr>
          </m:sSubPr>
          <m:e>
            <m:acc>
              <m:accPr>
                <m:ctrlPr>
                  <w:rPr>
                    <w:rFonts w:ascii="Cambria Math" w:eastAsiaTheme="minorEastAsia" w:hAnsi="Cambria Math" w:cs="Arial"/>
                    <w:i/>
                    <w:noProof/>
                    <w:sz w:val="20"/>
                    <w:szCs w:val="20"/>
                    <w:lang w:eastAsia="es-ES"/>
                  </w:rPr>
                </m:ctrlPr>
              </m:accPr>
              <m:e>
                <m:r>
                  <w:rPr>
                    <w:rFonts w:ascii="Cambria Math" w:eastAsiaTheme="minorEastAsia" w:hAnsi="Cambria Math" w:cs="Arial"/>
                    <w:noProof/>
                    <w:sz w:val="20"/>
                    <w:szCs w:val="20"/>
                    <w:lang w:eastAsia="es-ES"/>
                  </w:rPr>
                  <m:t>β</m:t>
                </m:r>
              </m:e>
            </m:acc>
          </m:e>
          <m:sub>
            <m:r>
              <w:rPr>
                <w:rFonts w:ascii="Cambria Math" w:eastAsiaTheme="minorEastAsia" w:hAnsi="Cambria Math" w:cs="Arial"/>
                <w:noProof/>
                <w:sz w:val="20"/>
                <w:szCs w:val="20"/>
                <w:lang w:eastAsia="es-ES"/>
              </w:rPr>
              <m:t>1</m:t>
            </m:r>
          </m:sub>
        </m:sSub>
      </m:oMath>
      <w:r w:rsidRPr="00A34B10">
        <w:rPr>
          <w:rFonts w:ascii="Arial" w:eastAsiaTheme="minorEastAsia" w:hAnsi="Arial" w:cs="Arial"/>
          <w:noProof/>
          <w:sz w:val="20"/>
          <w:szCs w:val="20"/>
          <w:lang w:eastAsia="es-ES"/>
        </w:rPr>
        <w:t>= -2 ∑(</w:t>
      </w:r>
      <m:oMath>
        <m:sSub>
          <m:sSubPr>
            <m:ctrlPr>
              <w:rPr>
                <w:rFonts w:ascii="Cambria Math" w:eastAsiaTheme="minorEastAsia" w:hAnsi="Cambria Math" w:cs="Arial"/>
                <w:i/>
                <w:noProof/>
                <w:sz w:val="20"/>
                <w:szCs w:val="20"/>
                <w:lang w:eastAsia="es-ES"/>
              </w:rPr>
            </m:ctrlPr>
          </m:sSubPr>
          <m:e>
            <m:r>
              <w:rPr>
                <w:rFonts w:ascii="Cambria Math" w:eastAsiaTheme="minorEastAsia" w:hAnsi="Cambria Math" w:cs="Arial"/>
                <w:noProof/>
                <w:sz w:val="20"/>
                <w:szCs w:val="20"/>
                <w:lang w:eastAsia="es-ES"/>
              </w:rPr>
              <m:t>Y</m:t>
            </m:r>
          </m:e>
          <m:sub>
            <m:r>
              <w:rPr>
                <w:rFonts w:ascii="Cambria Math" w:eastAsiaTheme="minorEastAsia" w:hAnsi="Cambria Math" w:cs="Arial"/>
                <w:noProof/>
                <w:sz w:val="20"/>
                <w:szCs w:val="20"/>
                <w:lang w:eastAsia="es-ES"/>
              </w:rPr>
              <m:t>i</m:t>
            </m:r>
          </m:sub>
        </m:sSub>
      </m:oMath>
      <w:r w:rsidRPr="00A34B10">
        <w:rPr>
          <w:rFonts w:ascii="Arial" w:eastAsiaTheme="minorEastAsia" w:hAnsi="Arial" w:cs="Arial"/>
          <w:noProof/>
          <w:sz w:val="20"/>
          <w:szCs w:val="20"/>
          <w:lang w:eastAsia="es-ES"/>
        </w:rPr>
        <w:t xml:space="preserve"> - </w:t>
      </w:r>
      <m:oMath>
        <m:sSub>
          <m:sSubPr>
            <m:ctrlPr>
              <w:rPr>
                <w:rFonts w:ascii="Cambria Math" w:eastAsiaTheme="minorEastAsia" w:hAnsi="Cambria Math" w:cs="Arial"/>
                <w:i/>
                <w:noProof/>
                <w:sz w:val="20"/>
                <w:szCs w:val="20"/>
                <w:lang w:eastAsia="es-ES"/>
              </w:rPr>
            </m:ctrlPr>
          </m:sSubPr>
          <m:e>
            <m:acc>
              <m:accPr>
                <m:ctrlPr>
                  <w:rPr>
                    <w:rFonts w:ascii="Cambria Math" w:eastAsiaTheme="minorEastAsia" w:hAnsi="Cambria Math" w:cs="Arial"/>
                    <w:i/>
                    <w:noProof/>
                    <w:sz w:val="20"/>
                    <w:szCs w:val="20"/>
                    <w:lang w:eastAsia="es-ES"/>
                  </w:rPr>
                </m:ctrlPr>
              </m:accPr>
              <m:e>
                <m:r>
                  <w:rPr>
                    <w:rFonts w:ascii="Cambria Math" w:eastAsiaTheme="minorEastAsia" w:hAnsi="Cambria Math" w:cs="Arial"/>
                    <w:noProof/>
                    <w:sz w:val="20"/>
                    <w:szCs w:val="20"/>
                    <w:lang w:eastAsia="es-ES"/>
                  </w:rPr>
                  <m:t>β</m:t>
                </m:r>
              </m:e>
            </m:acc>
          </m:e>
          <m:sub>
            <m:r>
              <w:rPr>
                <w:rFonts w:ascii="Cambria Math" w:eastAsiaTheme="minorEastAsia" w:hAnsi="Cambria Math" w:cs="Arial"/>
                <w:noProof/>
                <w:sz w:val="20"/>
                <w:szCs w:val="20"/>
                <w:lang w:eastAsia="es-ES"/>
              </w:rPr>
              <m:t>1</m:t>
            </m:r>
          </m:sub>
        </m:sSub>
      </m:oMath>
      <w:r w:rsidRPr="00A34B10">
        <w:rPr>
          <w:rFonts w:ascii="Arial" w:eastAsiaTheme="minorEastAsia" w:hAnsi="Arial" w:cs="Arial"/>
          <w:noProof/>
          <w:sz w:val="20"/>
          <w:szCs w:val="20"/>
          <w:lang w:eastAsia="es-ES"/>
        </w:rPr>
        <w:t xml:space="preserve"> -</w:t>
      </w:r>
      <m:oMath>
        <m:sSub>
          <m:sSubPr>
            <m:ctrlPr>
              <w:rPr>
                <w:rFonts w:ascii="Cambria Math" w:eastAsiaTheme="minorEastAsia" w:hAnsi="Cambria Math" w:cs="Arial"/>
                <w:i/>
                <w:noProof/>
                <w:sz w:val="20"/>
                <w:szCs w:val="20"/>
                <w:lang w:eastAsia="es-ES"/>
              </w:rPr>
            </m:ctrlPr>
          </m:sSubPr>
          <m:e>
            <m:acc>
              <m:accPr>
                <m:ctrlPr>
                  <w:rPr>
                    <w:rFonts w:ascii="Cambria Math" w:eastAsiaTheme="minorEastAsia" w:hAnsi="Cambria Math" w:cs="Arial"/>
                    <w:i/>
                    <w:noProof/>
                    <w:sz w:val="20"/>
                    <w:szCs w:val="20"/>
                    <w:lang w:eastAsia="es-ES"/>
                  </w:rPr>
                </m:ctrlPr>
              </m:accPr>
              <m:e>
                <m:r>
                  <w:rPr>
                    <w:rFonts w:ascii="Cambria Math" w:eastAsiaTheme="minorEastAsia" w:hAnsi="Cambria Math" w:cs="Arial"/>
                    <w:noProof/>
                    <w:sz w:val="20"/>
                    <w:szCs w:val="20"/>
                    <w:lang w:eastAsia="es-ES"/>
                  </w:rPr>
                  <m:t>β</m:t>
                </m:r>
              </m:e>
            </m:acc>
          </m:e>
          <m:sub>
            <m:r>
              <w:rPr>
                <w:rFonts w:ascii="Cambria Math" w:eastAsiaTheme="minorEastAsia" w:hAnsi="Cambria Math" w:cs="Arial"/>
                <w:noProof/>
                <w:sz w:val="20"/>
                <w:szCs w:val="20"/>
                <w:lang w:eastAsia="es-ES"/>
              </w:rPr>
              <m:t>2</m:t>
            </m:r>
          </m:sub>
        </m:sSub>
      </m:oMath>
      <w:r w:rsidRPr="00A34B10">
        <w:rPr>
          <w:rFonts w:ascii="Arial" w:eastAsiaTheme="minorEastAsia" w:hAnsi="Arial" w:cs="Arial"/>
          <w:noProof/>
          <w:sz w:val="20"/>
          <w:szCs w:val="20"/>
          <w:lang w:eastAsia="es-ES"/>
        </w:rPr>
        <w:t xml:space="preserve"> </w:t>
      </w:r>
      <m:oMath>
        <m:sSub>
          <m:sSubPr>
            <m:ctrlPr>
              <w:rPr>
                <w:rFonts w:ascii="Cambria Math" w:eastAsiaTheme="minorEastAsia" w:hAnsi="Cambria Math" w:cs="Arial"/>
                <w:i/>
                <w:noProof/>
                <w:sz w:val="20"/>
                <w:szCs w:val="20"/>
                <w:lang w:eastAsia="es-ES"/>
              </w:rPr>
            </m:ctrlPr>
          </m:sSubPr>
          <m:e>
            <m:r>
              <w:rPr>
                <w:rFonts w:ascii="Cambria Math" w:eastAsiaTheme="minorEastAsia" w:hAnsi="Cambria Math" w:cs="Arial"/>
                <w:noProof/>
                <w:sz w:val="20"/>
                <w:szCs w:val="20"/>
                <w:lang w:eastAsia="es-ES"/>
              </w:rPr>
              <m:t>X</m:t>
            </m:r>
          </m:e>
          <m:sub>
            <m:r>
              <w:rPr>
                <w:rFonts w:ascii="Cambria Math" w:eastAsiaTheme="minorEastAsia" w:hAnsi="Cambria Math" w:cs="Arial"/>
                <w:noProof/>
                <w:sz w:val="20"/>
                <w:szCs w:val="20"/>
                <w:lang w:eastAsia="es-ES"/>
              </w:rPr>
              <m:t>i</m:t>
            </m:r>
          </m:sub>
        </m:sSub>
      </m:oMath>
      <w:r w:rsidRPr="00A34B10">
        <w:rPr>
          <w:rFonts w:ascii="Arial" w:eastAsiaTheme="minorEastAsia" w:hAnsi="Arial" w:cs="Arial"/>
          <w:noProof/>
          <w:sz w:val="20"/>
          <w:szCs w:val="20"/>
          <w:lang w:eastAsia="es-ES"/>
        </w:rPr>
        <w:t>)= -2∑</w:t>
      </w:r>
      <m:oMath>
        <m:sSub>
          <m:sSubPr>
            <m:ctrlPr>
              <w:rPr>
                <w:rFonts w:ascii="Cambria Math" w:eastAsiaTheme="minorEastAsia" w:hAnsi="Cambria Math" w:cs="Arial"/>
                <w:i/>
                <w:noProof/>
                <w:sz w:val="20"/>
                <w:szCs w:val="20"/>
                <w:lang w:eastAsia="es-ES"/>
              </w:rPr>
            </m:ctrlPr>
          </m:sSubPr>
          <m:e>
            <m:acc>
              <m:accPr>
                <m:ctrlPr>
                  <w:rPr>
                    <w:rFonts w:ascii="Cambria Math" w:eastAsiaTheme="minorEastAsia" w:hAnsi="Cambria Math" w:cs="Arial"/>
                    <w:i/>
                    <w:noProof/>
                    <w:sz w:val="20"/>
                    <w:szCs w:val="20"/>
                    <w:lang w:eastAsia="es-ES"/>
                  </w:rPr>
                </m:ctrlPr>
              </m:accPr>
              <m:e>
                <m:r>
                  <w:rPr>
                    <w:rFonts w:ascii="Cambria Math" w:eastAsiaTheme="minorEastAsia" w:hAnsi="Cambria Math" w:cs="Arial"/>
                    <w:noProof/>
                    <w:sz w:val="20"/>
                    <w:szCs w:val="20"/>
                    <w:lang w:eastAsia="es-ES"/>
                  </w:rPr>
                  <m:t>u</m:t>
                </m:r>
              </m:e>
            </m:acc>
          </m:e>
          <m:sub>
            <m:r>
              <w:rPr>
                <w:rFonts w:ascii="Cambria Math" w:eastAsiaTheme="minorEastAsia" w:hAnsi="Cambria Math" w:cs="Arial"/>
                <w:noProof/>
                <w:sz w:val="20"/>
                <w:szCs w:val="20"/>
                <w:lang w:eastAsia="es-ES"/>
              </w:rPr>
              <m:t>i</m:t>
            </m:r>
          </m:sub>
        </m:sSub>
      </m:oMath>
      <w:r w:rsidR="00B2700A" w:rsidRPr="00A34B10">
        <w:rPr>
          <w:rFonts w:ascii="Arial" w:hAnsi="Arial" w:cs="Arial"/>
          <w:noProof/>
          <w:sz w:val="20"/>
          <w:szCs w:val="20"/>
          <w:lang w:eastAsia="es-ES"/>
        </w:rPr>
        <w:t xml:space="preserve">. </w:t>
      </w:r>
      <w:r w:rsidR="00B2700A">
        <w:t>ya que si el intercepto es 0 (no hay intercepto) las µ</w:t>
      </w:r>
      <w:r w:rsidR="00B2700A" w:rsidRPr="00A34B10">
        <w:rPr>
          <w:vertAlign w:val="subscript"/>
        </w:rPr>
        <w:t xml:space="preserve">i </w:t>
      </w:r>
      <w:r w:rsidR="00B2700A">
        <w:t>(=</w:t>
      </w:r>
      <w:proofErr w:type="spellStart"/>
      <w:r w:rsidR="00B2700A">
        <w:t>û</w:t>
      </w:r>
      <w:r w:rsidR="00B2700A" w:rsidRPr="00A34B10">
        <w:rPr>
          <w:vertAlign w:val="subscript"/>
        </w:rPr>
        <w:t>i</w:t>
      </w:r>
      <w:proofErr w:type="spellEnd"/>
      <w:r w:rsidR="00B2700A">
        <w:t xml:space="preserve">) estimadas serian iguales. </w:t>
      </w:r>
    </w:p>
    <w:p w:rsidR="00B50CE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 xml:space="preserve">El </w:t>
      </w:r>
      <w:r w:rsidR="00175571">
        <w:rPr>
          <w:rFonts w:ascii="Arial" w:hAnsi="Arial" w:cs="Arial"/>
          <w:noProof/>
          <w:sz w:val="20"/>
          <w:szCs w:val="20"/>
          <w:lang w:eastAsia="es-ES"/>
        </w:rPr>
        <w:t>valor p y el tamaño de un</w:t>
      </w:r>
      <w:r>
        <w:rPr>
          <w:rFonts w:ascii="Arial" w:hAnsi="Arial" w:cs="Arial"/>
          <w:noProof/>
          <w:sz w:val="20"/>
          <w:szCs w:val="20"/>
          <w:lang w:eastAsia="es-ES"/>
        </w:rPr>
        <w:t xml:space="preserve"> </w:t>
      </w:r>
      <w:r w:rsidR="00175571">
        <w:rPr>
          <w:rFonts w:ascii="Arial" w:hAnsi="Arial" w:cs="Arial"/>
          <w:noProof/>
          <w:sz w:val="20"/>
          <w:szCs w:val="20"/>
          <w:lang w:eastAsia="es-ES"/>
        </w:rPr>
        <w:t>e</w:t>
      </w:r>
      <w:r>
        <w:rPr>
          <w:rFonts w:ascii="Arial" w:hAnsi="Arial" w:cs="Arial"/>
          <w:noProof/>
          <w:sz w:val="20"/>
          <w:szCs w:val="20"/>
          <w:lang w:eastAsia="es-ES"/>
        </w:rPr>
        <w:t>stadistico de prueba tienen el mismo significado</w:t>
      </w:r>
    </w:p>
    <w:p w:rsidR="00175571" w:rsidRDefault="00175571" w:rsidP="00175571">
      <w:pPr>
        <w:pStyle w:val="Prrafodelista"/>
        <w:numPr>
          <w:ilvl w:val="0"/>
          <w:numId w:val="9"/>
        </w:numPr>
        <w:jc w:val="both"/>
        <w:rPr>
          <w:rFonts w:ascii="Arial" w:hAnsi="Arial" w:cs="Arial"/>
          <w:noProof/>
          <w:sz w:val="20"/>
          <w:szCs w:val="20"/>
          <w:lang w:eastAsia="es-ES"/>
        </w:rPr>
      </w:pPr>
      <w:r>
        <w:rPr>
          <w:rFonts w:ascii="Arial" w:hAnsi="Arial" w:cs="Arial"/>
          <w:noProof/>
          <w:sz w:val="20"/>
          <w:szCs w:val="20"/>
          <w:lang w:eastAsia="es-ES"/>
        </w:rPr>
        <w:t>Esta afirmacion es cierta</w:t>
      </w:r>
      <w:r w:rsidRPr="00175571">
        <w:rPr>
          <w:rFonts w:ascii="Arial" w:hAnsi="Arial" w:cs="Arial"/>
          <w:noProof/>
          <w:sz w:val="20"/>
          <w:szCs w:val="20"/>
          <w:lang w:eastAsia="es-ES"/>
        </w:rPr>
        <w:t xml:space="preserve">. </w:t>
      </w:r>
      <w:r>
        <w:rPr>
          <w:rFonts w:ascii="Arial" w:hAnsi="Arial" w:cs="Arial"/>
          <w:noProof/>
          <w:sz w:val="20"/>
          <w:szCs w:val="20"/>
          <w:lang w:eastAsia="es-ES"/>
        </w:rPr>
        <w:t>El valor p</w:t>
      </w:r>
      <w:r w:rsidRPr="00175571">
        <w:rPr>
          <w:rFonts w:ascii="Arial" w:hAnsi="Arial" w:cs="Arial"/>
          <w:noProof/>
          <w:sz w:val="20"/>
          <w:szCs w:val="20"/>
          <w:lang w:eastAsia="es-ES"/>
        </w:rPr>
        <w:t xml:space="preserve"> y el tamaño de la prueba son sinónimos.</w:t>
      </w:r>
      <w:r>
        <w:rPr>
          <w:rFonts w:ascii="Arial" w:hAnsi="Arial" w:cs="Arial"/>
          <w:noProof/>
          <w:sz w:val="20"/>
          <w:szCs w:val="20"/>
          <w:lang w:eastAsia="es-ES"/>
        </w:rPr>
        <w:t xml:space="preserve"> </w:t>
      </w:r>
    </w:p>
    <w:p w:rsidR="00B50CE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En un modelo de regresion que contenga la interseccion, la suma de los residuos es siempre cero.</w:t>
      </w:r>
    </w:p>
    <w:p w:rsidR="00175571" w:rsidRDefault="00175571" w:rsidP="00175571">
      <w:pPr>
        <w:pStyle w:val="Prrafodelista"/>
        <w:numPr>
          <w:ilvl w:val="0"/>
          <w:numId w:val="9"/>
        </w:numPr>
        <w:jc w:val="both"/>
        <w:rPr>
          <w:rFonts w:ascii="Arial" w:hAnsi="Arial" w:cs="Arial"/>
          <w:noProof/>
          <w:sz w:val="20"/>
          <w:szCs w:val="20"/>
          <w:lang w:eastAsia="es-ES"/>
        </w:rPr>
      </w:pPr>
      <w:r>
        <w:rPr>
          <w:rFonts w:ascii="Arial" w:hAnsi="Arial" w:cs="Arial"/>
          <w:noProof/>
          <w:sz w:val="20"/>
          <w:szCs w:val="20"/>
          <w:lang w:eastAsia="es-ES"/>
        </w:rPr>
        <w:t xml:space="preserve">Cierto.en un modelo de regresion con interseccion, la suma de los residuos siempre sera cero por su anulacion entre ellas. </w:t>
      </w:r>
    </w:p>
    <w:p w:rsidR="00B50CE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Si una hipotesis nula no es rechazada, es verdadera</w:t>
      </w:r>
    </w:p>
    <w:p w:rsidR="00175571" w:rsidRDefault="00175571" w:rsidP="00175571">
      <w:pPr>
        <w:pStyle w:val="Prrafodelista"/>
        <w:numPr>
          <w:ilvl w:val="0"/>
          <w:numId w:val="9"/>
        </w:numPr>
        <w:jc w:val="both"/>
        <w:rPr>
          <w:rFonts w:ascii="Arial" w:hAnsi="Arial" w:cs="Arial"/>
          <w:noProof/>
          <w:sz w:val="20"/>
          <w:szCs w:val="20"/>
          <w:lang w:eastAsia="es-ES"/>
        </w:rPr>
      </w:pPr>
      <w:r>
        <w:rPr>
          <w:rFonts w:ascii="Arial" w:hAnsi="Arial" w:cs="Arial"/>
          <w:noProof/>
          <w:sz w:val="20"/>
          <w:szCs w:val="20"/>
          <w:lang w:eastAsia="es-ES"/>
        </w:rPr>
        <w:t>Esta afirmacion es falsa</w:t>
      </w:r>
      <w:r w:rsidRPr="00175571">
        <w:rPr>
          <w:rFonts w:ascii="Arial" w:hAnsi="Arial" w:cs="Arial"/>
          <w:noProof/>
          <w:sz w:val="20"/>
          <w:szCs w:val="20"/>
          <w:lang w:eastAsia="es-ES"/>
        </w:rPr>
        <w:t>. los datos disponibles no nos permiten rechazar la hipótesis nula.</w:t>
      </w:r>
      <w:r w:rsidR="00A34B10">
        <w:rPr>
          <w:rFonts w:ascii="Arial" w:hAnsi="Arial" w:cs="Arial"/>
          <w:noProof/>
          <w:sz w:val="20"/>
          <w:szCs w:val="20"/>
          <w:lang w:eastAsia="es-ES"/>
        </w:rPr>
        <w:t xml:space="preserve"> </w:t>
      </w:r>
      <w:r w:rsidR="00A34B10">
        <w:t>en la prueba de hipótesis nunca se acepta o es verdadera una hipótesis, solo se puede rechazar o no rechazar</w:t>
      </w:r>
      <w:r w:rsidR="00A34B10">
        <w:t>.</w:t>
      </w:r>
    </w:p>
    <w:p w:rsidR="00B50CE1" w:rsidRPr="0017557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 xml:space="preserve">Entre mayor sea el valor de </w:t>
      </w:r>
      <m:oMath>
        <m:sSup>
          <m:sSupPr>
            <m:ctrlPr>
              <w:rPr>
                <w:rFonts w:ascii="Cambria Math" w:hAnsi="Cambria Math" w:cs="Arial"/>
                <w:i/>
                <w:noProof/>
                <w:sz w:val="20"/>
                <w:szCs w:val="20"/>
                <w:lang w:eastAsia="es-ES"/>
              </w:rPr>
            </m:ctrlPr>
          </m:sSupPr>
          <m:e>
            <m:r>
              <w:rPr>
                <w:rFonts w:ascii="Cambria Math" w:hAnsi="Cambria Math" w:cs="Arial"/>
                <w:noProof/>
                <w:sz w:val="20"/>
                <w:szCs w:val="20"/>
                <w:lang w:eastAsia="es-ES"/>
              </w:rPr>
              <m:t>σ</m:t>
            </m:r>
          </m:e>
          <m:sup>
            <m:r>
              <w:rPr>
                <w:rFonts w:ascii="Cambria Math" w:hAnsi="Cambria Math" w:cs="Arial"/>
                <w:noProof/>
                <w:sz w:val="20"/>
                <w:szCs w:val="20"/>
                <w:lang w:eastAsia="es-ES"/>
              </w:rPr>
              <m:t>2</m:t>
            </m:r>
          </m:sup>
        </m:sSup>
      </m:oMath>
      <w:r>
        <w:rPr>
          <w:rFonts w:ascii="Arial" w:eastAsiaTheme="minorEastAsia" w:hAnsi="Arial" w:cs="Arial"/>
          <w:noProof/>
          <w:sz w:val="20"/>
          <w:szCs w:val="20"/>
          <w:lang w:eastAsia="es-ES"/>
        </w:rPr>
        <w:t xml:space="preserve"> mayor sera la varianza de </w:t>
      </w:r>
      <m:oMath>
        <m:sSub>
          <m:sSubPr>
            <m:ctrlPr>
              <w:rPr>
                <w:rFonts w:ascii="Cambria Math" w:eastAsiaTheme="minorEastAsia" w:hAnsi="Cambria Math"/>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B</m:t>
                </m:r>
              </m:e>
            </m:acc>
          </m:e>
          <m:sub>
            <m:r>
              <w:rPr>
                <w:rFonts w:ascii="Cambria Math" w:eastAsiaTheme="minorEastAsia" w:hAnsi="Cambria Math"/>
                <w:sz w:val="20"/>
                <w:szCs w:val="20"/>
              </w:rPr>
              <m:t>2</m:t>
            </m:r>
          </m:sub>
        </m:sSub>
      </m:oMath>
      <w:r>
        <w:rPr>
          <w:rFonts w:ascii="Arial" w:eastAsiaTheme="minorEastAsia" w:hAnsi="Arial" w:cs="Arial"/>
          <w:noProof/>
          <w:sz w:val="20"/>
          <w:szCs w:val="20"/>
        </w:rPr>
        <w:t xml:space="preserve"> dada en (3.3.1)</w:t>
      </w:r>
    </w:p>
    <w:p w:rsidR="00175571" w:rsidRPr="00B50CE1" w:rsidRDefault="00175571" w:rsidP="00175571">
      <w:pPr>
        <w:pStyle w:val="Prrafodelista"/>
        <w:numPr>
          <w:ilvl w:val="0"/>
          <w:numId w:val="9"/>
        </w:numPr>
        <w:jc w:val="both"/>
        <w:rPr>
          <w:rFonts w:ascii="Arial" w:hAnsi="Arial" w:cs="Arial"/>
          <w:noProof/>
          <w:sz w:val="20"/>
          <w:szCs w:val="20"/>
          <w:lang w:eastAsia="es-ES"/>
        </w:rPr>
      </w:pPr>
      <w:r w:rsidRPr="00175571">
        <w:rPr>
          <w:rFonts w:ascii="Arial" w:hAnsi="Arial" w:cs="Arial"/>
          <w:noProof/>
          <w:sz w:val="20"/>
          <w:szCs w:val="20"/>
          <w:lang w:eastAsia="es-ES"/>
        </w:rPr>
        <w:t xml:space="preserve">Falso. una </w:t>
      </w:r>
      <w:r>
        <w:rPr>
          <w:rFonts w:ascii="Arial" w:hAnsi="Arial" w:cs="Arial"/>
          <w:noProof/>
          <w:sz w:val="20"/>
          <w:szCs w:val="20"/>
          <w:lang w:eastAsia="es-ES"/>
        </w:rPr>
        <w:t xml:space="preserve">más gran </w:t>
      </w:r>
      <m:oMath>
        <m:sSup>
          <m:sSupPr>
            <m:ctrlPr>
              <w:rPr>
                <w:rFonts w:ascii="Cambria Math" w:hAnsi="Cambria Math" w:cs="Arial"/>
                <w:i/>
                <w:noProof/>
                <w:sz w:val="20"/>
                <w:szCs w:val="20"/>
                <w:lang w:eastAsia="es-ES"/>
              </w:rPr>
            </m:ctrlPr>
          </m:sSupPr>
          <m:e>
            <m:r>
              <w:rPr>
                <w:rFonts w:ascii="Cambria Math" w:hAnsi="Cambria Math" w:cs="Arial"/>
                <w:noProof/>
                <w:sz w:val="20"/>
                <w:szCs w:val="20"/>
                <w:lang w:eastAsia="es-ES"/>
              </w:rPr>
              <m:t>σ</m:t>
            </m:r>
          </m:e>
          <m:sup>
            <m:r>
              <w:rPr>
                <w:rFonts w:ascii="Cambria Math" w:hAnsi="Cambria Math" w:cs="Arial"/>
                <w:noProof/>
                <w:sz w:val="20"/>
                <w:szCs w:val="20"/>
                <w:lang w:eastAsia="es-ES"/>
              </w:rPr>
              <m:t>2</m:t>
            </m:r>
          </m:sup>
        </m:sSup>
      </m:oMath>
      <w:r w:rsidRPr="00175571">
        <w:rPr>
          <w:rFonts w:ascii="Arial" w:hAnsi="Arial" w:cs="Arial"/>
          <w:noProof/>
          <w:sz w:val="20"/>
          <w:szCs w:val="20"/>
          <w:lang w:eastAsia="es-ES"/>
        </w:rPr>
        <w:t xml:space="preserve"> puede comp</w:t>
      </w:r>
      <w:r>
        <w:rPr>
          <w:rFonts w:ascii="Arial" w:hAnsi="Arial" w:cs="Arial"/>
          <w:noProof/>
          <w:sz w:val="20"/>
          <w:szCs w:val="20"/>
          <w:lang w:eastAsia="es-ES"/>
        </w:rPr>
        <w:t>ensarse con una lager ∑</w:t>
      </w:r>
      <m:oMath>
        <m:sSubSup>
          <m:sSubSupPr>
            <m:ctrlPr>
              <w:rPr>
                <w:rFonts w:ascii="Cambria Math" w:hAnsi="Cambria Math" w:cs="Arial"/>
                <w:i/>
                <w:noProof/>
                <w:sz w:val="20"/>
                <w:szCs w:val="20"/>
                <w:lang w:eastAsia="es-ES"/>
              </w:rPr>
            </m:ctrlPr>
          </m:sSubSupPr>
          <m:e>
            <m:r>
              <w:rPr>
                <w:rFonts w:ascii="Cambria Math" w:hAnsi="Cambria Math" w:cs="Arial"/>
                <w:noProof/>
                <w:sz w:val="20"/>
                <w:szCs w:val="20"/>
                <w:lang w:eastAsia="es-ES"/>
              </w:rPr>
              <m:t>X</m:t>
            </m:r>
          </m:e>
          <m:sub>
            <m:r>
              <w:rPr>
                <w:rFonts w:ascii="Cambria Math" w:hAnsi="Cambria Math" w:cs="Arial"/>
                <w:noProof/>
                <w:sz w:val="20"/>
                <w:szCs w:val="20"/>
                <w:lang w:eastAsia="es-ES"/>
              </w:rPr>
              <m:t>i</m:t>
            </m:r>
          </m:sub>
          <m:sup>
            <m:r>
              <w:rPr>
                <w:rFonts w:ascii="Cambria Math" w:hAnsi="Cambria Math" w:cs="Arial"/>
                <w:noProof/>
                <w:sz w:val="20"/>
                <w:szCs w:val="20"/>
                <w:lang w:eastAsia="es-ES"/>
              </w:rPr>
              <m:t>2</m:t>
            </m:r>
          </m:sup>
        </m:sSubSup>
      </m:oMath>
      <w:r w:rsidRPr="00175571">
        <w:rPr>
          <w:rFonts w:ascii="Arial" w:hAnsi="Arial" w:cs="Arial"/>
          <w:noProof/>
          <w:sz w:val="20"/>
          <w:szCs w:val="20"/>
          <w:lang w:eastAsia="es-ES"/>
        </w:rPr>
        <w:t xml:space="preserve">. </w:t>
      </w:r>
      <w:r>
        <w:rPr>
          <w:rFonts w:ascii="Arial" w:hAnsi="Arial" w:cs="Arial"/>
          <w:noProof/>
          <w:sz w:val="20"/>
          <w:szCs w:val="20"/>
          <w:lang w:eastAsia="es-ES"/>
        </w:rPr>
        <w:t>Si esque se mantiene constante. Esta afirmacion puede ser verdadera</w:t>
      </w:r>
    </w:p>
    <w:p w:rsidR="00B50CE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Las medias condicionales e</w:t>
      </w:r>
      <w:bookmarkStart w:id="0" w:name="_GoBack"/>
      <w:bookmarkEnd w:id="0"/>
      <w:r>
        <w:rPr>
          <w:rFonts w:ascii="Arial" w:hAnsi="Arial" w:cs="Arial"/>
          <w:noProof/>
          <w:sz w:val="20"/>
          <w:szCs w:val="20"/>
          <w:lang w:eastAsia="es-ES"/>
        </w:rPr>
        <w:t xml:space="preserve"> incondicionales de una variable aleatoria significan lo mismo.</w:t>
      </w:r>
    </w:p>
    <w:p w:rsidR="00175571" w:rsidRDefault="00175571" w:rsidP="00175571">
      <w:pPr>
        <w:pStyle w:val="Prrafodelista"/>
        <w:numPr>
          <w:ilvl w:val="0"/>
          <w:numId w:val="9"/>
        </w:numPr>
        <w:jc w:val="both"/>
        <w:rPr>
          <w:rFonts w:ascii="Arial" w:hAnsi="Arial" w:cs="Arial"/>
          <w:noProof/>
          <w:sz w:val="20"/>
          <w:szCs w:val="20"/>
          <w:lang w:eastAsia="es-ES"/>
        </w:rPr>
      </w:pPr>
      <w:r w:rsidRPr="00175571">
        <w:rPr>
          <w:rFonts w:ascii="Arial" w:hAnsi="Arial" w:cs="Arial"/>
          <w:noProof/>
          <w:sz w:val="20"/>
          <w:szCs w:val="20"/>
          <w:lang w:eastAsia="es-ES"/>
        </w:rPr>
        <w:t>Falso. la media condicional de una variable aleatoria depende de los valores tomados p</w:t>
      </w:r>
      <w:r>
        <w:rPr>
          <w:rFonts w:ascii="Arial" w:hAnsi="Arial" w:cs="Arial"/>
          <w:noProof/>
          <w:sz w:val="20"/>
          <w:szCs w:val="20"/>
          <w:lang w:eastAsia="es-ES"/>
        </w:rPr>
        <w:t>or otra variable</w:t>
      </w:r>
      <w:r w:rsidRPr="00175571">
        <w:rPr>
          <w:rFonts w:ascii="Arial" w:hAnsi="Arial" w:cs="Arial"/>
          <w:noProof/>
          <w:sz w:val="20"/>
          <w:szCs w:val="20"/>
          <w:lang w:eastAsia="es-ES"/>
        </w:rPr>
        <w:t>. sólo si las d</w:t>
      </w:r>
      <w:r>
        <w:rPr>
          <w:rFonts w:ascii="Arial" w:hAnsi="Arial" w:cs="Arial"/>
          <w:noProof/>
          <w:sz w:val="20"/>
          <w:szCs w:val="20"/>
          <w:lang w:eastAsia="es-ES"/>
        </w:rPr>
        <w:t>os variables son independientes</w:t>
      </w:r>
      <w:r w:rsidRPr="00175571">
        <w:rPr>
          <w:rFonts w:ascii="Arial" w:hAnsi="Arial" w:cs="Arial"/>
          <w:noProof/>
          <w:sz w:val="20"/>
          <w:szCs w:val="20"/>
          <w:lang w:eastAsia="es-ES"/>
        </w:rPr>
        <w:t xml:space="preserve"> y no condicionales pueden ser el mismo.</w:t>
      </w:r>
    </w:p>
    <w:p w:rsidR="00B50CE1" w:rsidRPr="0017557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 xml:space="preserve">En una FRP de dos variables, si el coeiciente de la pendiente </w:t>
      </w:r>
      <m:oMath>
        <m:sSub>
          <m:sSubPr>
            <m:ctrlPr>
              <w:rPr>
                <w:rFonts w:ascii="Cambria Math" w:eastAsiaTheme="minorEastAsia" w:hAnsi="Cambria Math"/>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B</m:t>
                </m:r>
              </m:e>
            </m:acc>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ascii="Arial" w:eastAsiaTheme="minorEastAsia" w:hAnsi="Arial" w:cs="Arial"/>
          <w:noProof/>
          <w:sz w:val="20"/>
          <w:szCs w:val="20"/>
        </w:rPr>
        <w:t xml:space="preserve"> es cero, la interseccion </w:t>
      </w:r>
      <m:oMath>
        <m:sSub>
          <m:sSubPr>
            <m:ctrlPr>
              <w:rPr>
                <w:rFonts w:ascii="Cambria Math" w:eastAsiaTheme="minorEastAsia" w:hAnsi="Cambria Math" w:cs="Arial"/>
                <w:i/>
                <w:noProof/>
                <w:sz w:val="20"/>
                <w:szCs w:val="20"/>
              </w:rPr>
            </m:ctrlPr>
          </m:sSubPr>
          <m:e>
            <m:r>
              <w:rPr>
                <w:rFonts w:ascii="Cambria Math" w:eastAsiaTheme="minorEastAsia" w:hAnsi="Cambria Math" w:cs="Arial"/>
                <w:noProof/>
                <w:sz w:val="20"/>
                <w:szCs w:val="20"/>
              </w:rPr>
              <m:t>β</m:t>
            </m:r>
          </m:e>
          <m:sub>
            <m:r>
              <w:rPr>
                <w:rFonts w:ascii="Cambria Math" w:eastAsiaTheme="minorEastAsia" w:hAnsi="Cambria Math" w:cs="Arial"/>
                <w:noProof/>
                <w:sz w:val="20"/>
                <w:szCs w:val="20"/>
              </w:rPr>
              <m:t>1</m:t>
            </m:r>
          </m:sub>
        </m:sSub>
      </m:oMath>
      <w:r>
        <w:rPr>
          <w:rFonts w:ascii="Arial" w:eastAsiaTheme="minorEastAsia" w:hAnsi="Arial" w:cs="Arial"/>
          <w:noProof/>
          <w:sz w:val="20"/>
          <w:szCs w:val="20"/>
        </w:rPr>
        <w:t xml:space="preserve"> es estimada por la media muestral </w:t>
      </w:r>
      <m:oMath>
        <m:acc>
          <m:accPr>
            <m:chr m:val="̅"/>
            <m:ctrlPr>
              <w:rPr>
                <w:rFonts w:ascii="Cambria Math" w:eastAsiaTheme="minorEastAsia" w:hAnsi="Cambria Math" w:cs="Arial"/>
                <w:i/>
                <w:noProof/>
                <w:sz w:val="20"/>
                <w:szCs w:val="20"/>
              </w:rPr>
            </m:ctrlPr>
          </m:accPr>
          <m:e>
            <m:r>
              <w:rPr>
                <w:rFonts w:ascii="Cambria Math" w:eastAsiaTheme="minorEastAsia" w:hAnsi="Cambria Math" w:cs="Arial"/>
                <w:noProof/>
                <w:sz w:val="20"/>
                <w:szCs w:val="20"/>
              </w:rPr>
              <m:t>Y</m:t>
            </m:r>
          </m:e>
        </m:acc>
      </m:oMath>
      <w:r>
        <w:rPr>
          <w:rFonts w:ascii="Arial" w:eastAsiaTheme="minorEastAsia" w:hAnsi="Arial" w:cs="Arial"/>
          <w:noProof/>
          <w:sz w:val="20"/>
          <w:szCs w:val="20"/>
        </w:rPr>
        <w:t>.</w:t>
      </w:r>
    </w:p>
    <w:p w:rsidR="00175571" w:rsidRPr="00B50CE1" w:rsidRDefault="00175571" w:rsidP="00175571">
      <w:pPr>
        <w:pStyle w:val="Prrafodelista"/>
        <w:numPr>
          <w:ilvl w:val="0"/>
          <w:numId w:val="9"/>
        </w:numPr>
        <w:jc w:val="both"/>
        <w:rPr>
          <w:rFonts w:ascii="Arial" w:hAnsi="Arial" w:cs="Arial"/>
          <w:noProof/>
          <w:sz w:val="20"/>
          <w:szCs w:val="20"/>
          <w:lang w:eastAsia="es-ES"/>
        </w:rPr>
      </w:pPr>
      <w:r>
        <w:rPr>
          <w:rFonts w:ascii="Arial" w:hAnsi="Arial" w:cs="Arial"/>
          <w:noProof/>
          <w:sz w:val="20"/>
          <w:szCs w:val="20"/>
          <w:lang w:eastAsia="es-ES"/>
        </w:rPr>
        <w:t xml:space="preserve">Esta afirmacione s cierta. Se puede observar en </w:t>
      </w:r>
      <m:oMath>
        <m:sSub>
          <m:sSubPr>
            <m:ctrlPr>
              <w:rPr>
                <w:rFonts w:ascii="Cambria Math" w:eastAsiaTheme="minorEastAsia" w:hAnsi="Cambria Math"/>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B</m:t>
                </m:r>
              </m:e>
            </m:acc>
          </m:e>
          <m:sub>
            <m:r>
              <w:rPr>
                <w:rFonts w:ascii="Cambria Math" w:eastAsiaTheme="minorEastAsia" w:hAnsi="Cambria Math"/>
                <w:sz w:val="20"/>
                <w:szCs w:val="20"/>
              </w:rPr>
              <m:t>1</m:t>
            </m:r>
          </m:sub>
        </m:sSub>
      </m:oMath>
      <w:r>
        <w:rPr>
          <w:rFonts w:ascii="Arial" w:eastAsiaTheme="minorEastAsia" w:hAnsi="Arial" w:cs="Arial"/>
          <w:noProof/>
          <w:sz w:val="20"/>
          <w:szCs w:val="20"/>
        </w:rPr>
        <w:t>=</w:t>
      </w:r>
      <m:oMath>
        <m:acc>
          <m:accPr>
            <m:chr m:val="̅"/>
            <m:ctrlPr>
              <w:rPr>
                <w:rFonts w:ascii="Cambria Math" w:eastAsiaTheme="minorEastAsia" w:hAnsi="Cambria Math" w:cs="Arial"/>
                <w:i/>
                <w:noProof/>
                <w:sz w:val="20"/>
                <w:szCs w:val="20"/>
              </w:rPr>
            </m:ctrlPr>
          </m:accPr>
          <m:e>
            <m:r>
              <w:rPr>
                <w:rFonts w:ascii="Cambria Math" w:eastAsiaTheme="minorEastAsia" w:hAnsi="Cambria Math" w:cs="Arial"/>
                <w:noProof/>
                <w:sz w:val="20"/>
                <w:szCs w:val="20"/>
              </w:rPr>
              <m:t>Y</m:t>
            </m:r>
          </m:e>
        </m:acc>
      </m:oMath>
      <w:r>
        <w:rPr>
          <w:rFonts w:ascii="Arial" w:eastAsiaTheme="minorEastAsia" w:hAnsi="Arial" w:cs="Arial"/>
          <w:noProof/>
          <w:sz w:val="20"/>
          <w:szCs w:val="20"/>
        </w:rPr>
        <w:t xml:space="preserve"> - </w:t>
      </w:r>
      <m:oMath>
        <m:sSub>
          <m:sSubPr>
            <m:ctrlPr>
              <w:rPr>
                <w:rFonts w:ascii="Cambria Math" w:eastAsiaTheme="minorEastAsia" w:hAnsi="Cambria Math"/>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B</m:t>
                </m:r>
              </m:e>
            </m:acc>
          </m:e>
          <m:sub>
            <m:r>
              <w:rPr>
                <w:rFonts w:ascii="Cambria Math" w:eastAsiaTheme="minorEastAsia" w:hAnsi="Cambria Math"/>
                <w:sz w:val="20"/>
                <w:szCs w:val="20"/>
              </w:rPr>
              <m:t>2</m:t>
            </m:r>
          </m:sub>
        </m:sSub>
        <m:r>
          <w:rPr>
            <w:rFonts w:ascii="Cambria Math" w:eastAsiaTheme="minorEastAsia" w:hAnsi="Cambria Math" w:cs="Arial"/>
            <w:noProof/>
            <w:sz w:val="20"/>
            <w:szCs w:val="20"/>
          </w:rPr>
          <m:t xml:space="preserve"> </m:t>
        </m:r>
        <m:acc>
          <m:accPr>
            <m:chr m:val="̅"/>
            <m:ctrlPr>
              <w:rPr>
                <w:rFonts w:ascii="Cambria Math" w:eastAsiaTheme="minorEastAsia" w:hAnsi="Cambria Math" w:cs="Arial"/>
                <w:i/>
                <w:noProof/>
                <w:sz w:val="20"/>
                <w:szCs w:val="20"/>
              </w:rPr>
            </m:ctrlPr>
          </m:accPr>
          <m:e>
            <m:r>
              <w:rPr>
                <w:rFonts w:ascii="Cambria Math" w:eastAsiaTheme="minorEastAsia" w:hAnsi="Cambria Math" w:cs="Arial"/>
                <w:noProof/>
                <w:sz w:val="20"/>
                <w:szCs w:val="20"/>
              </w:rPr>
              <m:t>X</m:t>
            </m:r>
          </m:e>
        </m:acc>
      </m:oMath>
    </w:p>
    <w:p w:rsidR="00B50CE1" w:rsidRPr="00175571" w:rsidRDefault="00B50CE1" w:rsidP="00B50CE1">
      <w:pPr>
        <w:pStyle w:val="Prrafodelista"/>
        <w:numPr>
          <w:ilvl w:val="0"/>
          <w:numId w:val="8"/>
        </w:numPr>
        <w:jc w:val="both"/>
        <w:rPr>
          <w:rFonts w:ascii="Arial" w:hAnsi="Arial" w:cs="Arial"/>
          <w:noProof/>
          <w:sz w:val="20"/>
          <w:szCs w:val="20"/>
          <w:lang w:eastAsia="es-ES"/>
        </w:rPr>
      </w:pPr>
      <w:r>
        <w:rPr>
          <w:rFonts w:ascii="Arial" w:hAnsi="Arial" w:cs="Arial"/>
          <w:noProof/>
          <w:sz w:val="20"/>
          <w:szCs w:val="20"/>
          <w:lang w:eastAsia="es-ES"/>
        </w:rPr>
        <w:t>La varianza condicional, var (</w:t>
      </w:r>
      <m:oMath>
        <m:sSub>
          <m:sSubPr>
            <m:ctrlPr>
              <w:rPr>
                <w:rFonts w:ascii="Cambria Math" w:hAnsi="Cambria Math" w:cs="Arial"/>
                <w:i/>
                <w:noProof/>
                <w:sz w:val="20"/>
                <w:szCs w:val="20"/>
                <w:lang w:eastAsia="es-ES"/>
              </w:rPr>
            </m:ctrlPr>
          </m:sSubPr>
          <m:e>
            <m:r>
              <w:rPr>
                <w:rFonts w:ascii="Cambria Math" w:hAnsi="Cambria Math" w:cs="Arial"/>
                <w:noProof/>
                <w:sz w:val="20"/>
                <w:szCs w:val="20"/>
                <w:lang w:eastAsia="es-ES"/>
              </w:rPr>
              <m:t>Y</m:t>
            </m:r>
          </m:e>
          <m:sub>
            <m:r>
              <w:rPr>
                <w:rFonts w:ascii="Cambria Math" w:hAnsi="Cambria Math" w:cs="Arial"/>
                <w:noProof/>
                <w:sz w:val="20"/>
                <w:szCs w:val="20"/>
                <w:lang w:eastAsia="es-ES"/>
              </w:rPr>
              <m:t>i</m:t>
            </m:r>
          </m:sub>
        </m:sSub>
      </m:oMath>
      <w:r>
        <w:rPr>
          <w:rFonts w:ascii="Arial" w:eastAsiaTheme="minorEastAsia" w:hAnsi="Arial" w:cs="Arial"/>
          <w:noProof/>
          <w:sz w:val="20"/>
          <w:szCs w:val="20"/>
          <w:lang w:eastAsia="es-ES"/>
        </w:rPr>
        <w:t xml:space="preserve">| </w:t>
      </w:r>
      <m:oMath>
        <m:sSub>
          <m:sSubPr>
            <m:ctrlPr>
              <w:rPr>
                <w:rFonts w:ascii="Cambria Math" w:eastAsiaTheme="minorEastAsia" w:hAnsi="Cambria Math" w:cs="Arial"/>
                <w:i/>
                <w:noProof/>
                <w:sz w:val="20"/>
                <w:szCs w:val="20"/>
                <w:lang w:eastAsia="es-ES"/>
              </w:rPr>
            </m:ctrlPr>
          </m:sSubPr>
          <m:e>
            <m:r>
              <w:rPr>
                <w:rFonts w:ascii="Cambria Math" w:eastAsiaTheme="minorEastAsia" w:hAnsi="Cambria Math" w:cs="Arial"/>
                <w:noProof/>
                <w:sz w:val="20"/>
                <w:szCs w:val="20"/>
                <w:lang w:eastAsia="es-ES"/>
              </w:rPr>
              <m:t>X</m:t>
            </m:r>
          </m:e>
          <m:sub>
            <m:r>
              <w:rPr>
                <w:rFonts w:ascii="Cambria Math" w:eastAsiaTheme="minorEastAsia" w:hAnsi="Cambria Math" w:cs="Arial"/>
                <w:noProof/>
                <w:sz w:val="20"/>
                <w:szCs w:val="20"/>
                <w:lang w:eastAsia="es-ES"/>
              </w:rPr>
              <m:t>i</m:t>
            </m:r>
          </m:sub>
        </m:sSub>
      </m:oMath>
      <w:r>
        <w:rPr>
          <w:rFonts w:ascii="Arial" w:eastAsiaTheme="minorEastAsia" w:hAnsi="Arial" w:cs="Arial"/>
          <w:noProof/>
          <w:sz w:val="20"/>
          <w:szCs w:val="20"/>
          <w:lang w:eastAsia="es-ES"/>
        </w:rPr>
        <w:t xml:space="preserve">) = </w:t>
      </w:r>
      <m:oMath>
        <m:sSup>
          <m:sSupPr>
            <m:ctrlPr>
              <w:rPr>
                <w:rFonts w:ascii="Cambria Math" w:hAnsi="Cambria Math" w:cs="Arial"/>
                <w:i/>
                <w:noProof/>
                <w:sz w:val="20"/>
                <w:szCs w:val="20"/>
                <w:lang w:eastAsia="es-ES"/>
              </w:rPr>
            </m:ctrlPr>
          </m:sSupPr>
          <m:e>
            <m:r>
              <w:rPr>
                <w:rFonts w:ascii="Cambria Math" w:hAnsi="Cambria Math" w:cs="Arial"/>
                <w:noProof/>
                <w:sz w:val="20"/>
                <w:szCs w:val="20"/>
                <w:lang w:eastAsia="es-ES"/>
              </w:rPr>
              <m:t>σ</m:t>
            </m:r>
          </m:e>
          <m:sup>
            <m:r>
              <w:rPr>
                <w:rFonts w:ascii="Cambria Math" w:hAnsi="Cambria Math" w:cs="Arial"/>
                <w:noProof/>
                <w:sz w:val="20"/>
                <w:szCs w:val="20"/>
                <w:lang w:eastAsia="es-ES"/>
              </w:rPr>
              <m:t>2</m:t>
            </m:r>
          </m:sup>
        </m:sSup>
      </m:oMath>
      <w:r>
        <w:rPr>
          <w:rFonts w:ascii="Arial" w:eastAsiaTheme="minorEastAsia" w:hAnsi="Arial" w:cs="Arial"/>
          <w:noProof/>
          <w:sz w:val="20"/>
          <w:szCs w:val="20"/>
          <w:lang w:eastAsia="es-ES"/>
        </w:rPr>
        <w:t xml:space="preserve"> y la varianza condicional de Y, var (y) = </w:t>
      </w:r>
      <m:oMath>
        <m:sSubSup>
          <m:sSubSupPr>
            <m:ctrlPr>
              <w:rPr>
                <w:rFonts w:ascii="Cambria Math" w:eastAsiaTheme="minorEastAsia" w:hAnsi="Cambria Math" w:cs="Arial"/>
                <w:i/>
                <w:noProof/>
                <w:sz w:val="20"/>
                <w:szCs w:val="20"/>
                <w:lang w:eastAsia="es-ES"/>
              </w:rPr>
            </m:ctrlPr>
          </m:sSubSupPr>
          <m:e>
            <m:r>
              <w:rPr>
                <w:rFonts w:ascii="Cambria Math" w:eastAsiaTheme="minorEastAsia" w:hAnsi="Cambria Math" w:cs="Arial"/>
                <w:noProof/>
                <w:sz w:val="20"/>
                <w:szCs w:val="20"/>
                <w:lang w:eastAsia="es-ES"/>
              </w:rPr>
              <m:t>σ</m:t>
            </m:r>
          </m:e>
          <m:sub>
            <m:r>
              <w:rPr>
                <w:rFonts w:ascii="Cambria Math" w:eastAsiaTheme="minorEastAsia" w:hAnsi="Cambria Math" w:cs="Arial"/>
                <w:noProof/>
                <w:sz w:val="20"/>
                <w:szCs w:val="20"/>
                <w:lang w:eastAsia="es-ES"/>
              </w:rPr>
              <m:t>Y</m:t>
            </m:r>
          </m:sub>
          <m:sup>
            <m:r>
              <w:rPr>
                <w:rFonts w:ascii="Cambria Math" w:eastAsiaTheme="minorEastAsia" w:hAnsi="Cambria Math" w:cs="Arial"/>
                <w:noProof/>
                <w:sz w:val="20"/>
                <w:szCs w:val="20"/>
                <w:lang w:eastAsia="es-ES"/>
              </w:rPr>
              <m:t>2</m:t>
            </m:r>
          </m:sup>
        </m:sSubSup>
      </m:oMath>
      <w:r>
        <w:rPr>
          <w:rFonts w:ascii="Arial" w:eastAsiaTheme="minorEastAsia" w:hAnsi="Arial" w:cs="Arial"/>
          <w:noProof/>
          <w:sz w:val="20"/>
          <w:szCs w:val="20"/>
          <w:lang w:eastAsia="es-ES"/>
        </w:rPr>
        <w:t>, serian las mismas si X no tuviera influencia en Y.</w:t>
      </w:r>
    </w:p>
    <w:p w:rsidR="00E44ABA" w:rsidRPr="00175571" w:rsidRDefault="00471BF3" w:rsidP="00175571">
      <w:pPr>
        <w:pStyle w:val="Prrafodelista"/>
        <w:numPr>
          <w:ilvl w:val="0"/>
          <w:numId w:val="9"/>
        </w:numPr>
        <w:jc w:val="both"/>
        <w:rPr>
          <w:rFonts w:ascii="Arial" w:hAnsi="Arial" w:cs="Arial"/>
          <w:noProof/>
          <w:sz w:val="20"/>
          <w:szCs w:val="20"/>
          <w:lang w:eastAsia="es-ES"/>
        </w:rPr>
      </w:pPr>
      <w:r>
        <w:rPr>
          <w:rFonts w:ascii="Arial" w:hAnsi="Arial" w:cs="Arial"/>
          <w:noProof/>
          <w:sz w:val="20"/>
          <w:szCs w:val="20"/>
          <w:lang w:eastAsia="es-ES"/>
        </w:rPr>
        <w:t>Cierto. ∑</w:t>
      </w:r>
      <m:oMath>
        <m:sSubSup>
          <m:sSubSupPr>
            <m:ctrlPr>
              <w:rPr>
                <w:rFonts w:ascii="Cambria Math" w:hAnsi="Cambria Math" w:cs="Arial"/>
                <w:i/>
                <w:noProof/>
                <w:sz w:val="20"/>
                <w:szCs w:val="20"/>
                <w:lang w:eastAsia="es-ES"/>
              </w:rPr>
            </m:ctrlPr>
          </m:sSubSupPr>
          <m:e>
            <m:r>
              <w:rPr>
                <w:rFonts w:ascii="Cambria Math" w:hAnsi="Cambria Math" w:cs="Arial"/>
                <w:noProof/>
                <w:sz w:val="20"/>
                <w:szCs w:val="20"/>
                <w:lang w:eastAsia="es-ES"/>
              </w:rPr>
              <m:t>Y</m:t>
            </m:r>
          </m:e>
          <m:sub>
            <m:r>
              <w:rPr>
                <w:rFonts w:ascii="Cambria Math" w:hAnsi="Cambria Math" w:cs="Arial"/>
                <w:noProof/>
                <w:sz w:val="20"/>
                <w:szCs w:val="20"/>
                <w:lang w:eastAsia="es-ES"/>
              </w:rPr>
              <m:t>i</m:t>
            </m:r>
          </m:sub>
          <m:sup>
            <m:r>
              <w:rPr>
                <w:rFonts w:ascii="Cambria Math" w:hAnsi="Cambria Math" w:cs="Arial"/>
                <w:noProof/>
                <w:sz w:val="20"/>
                <w:szCs w:val="20"/>
                <w:lang w:eastAsia="es-ES"/>
              </w:rPr>
              <m:t>2</m:t>
            </m:r>
          </m:sup>
        </m:sSubSup>
      </m:oMath>
      <w:r>
        <w:rPr>
          <w:rFonts w:ascii="Arial" w:eastAsiaTheme="minorEastAsia" w:hAnsi="Arial" w:cs="Arial"/>
          <w:noProof/>
          <w:sz w:val="20"/>
          <w:szCs w:val="20"/>
          <w:lang w:eastAsia="es-ES"/>
        </w:rPr>
        <w:t xml:space="preserve">= </w:t>
      </w:r>
      <m:oMath>
        <m:sSubSup>
          <m:sSubSupPr>
            <m:ctrlPr>
              <w:rPr>
                <w:rFonts w:ascii="Cambria Math" w:eastAsiaTheme="minorEastAsia" w:hAnsi="Cambria Math" w:cs="Arial"/>
                <w:i/>
                <w:noProof/>
                <w:sz w:val="20"/>
                <w:szCs w:val="20"/>
                <w:lang w:eastAsia="es-ES"/>
              </w:rPr>
            </m:ctrlPr>
          </m:sSubSupPr>
          <m:e>
            <m:acc>
              <m:accPr>
                <m:ctrlPr>
                  <w:rPr>
                    <w:rFonts w:ascii="Cambria Math" w:eastAsiaTheme="minorEastAsia" w:hAnsi="Cambria Math" w:cs="Arial"/>
                    <w:i/>
                    <w:noProof/>
                    <w:sz w:val="20"/>
                    <w:szCs w:val="20"/>
                    <w:lang w:eastAsia="es-ES"/>
                  </w:rPr>
                </m:ctrlPr>
              </m:accPr>
              <m:e>
                <m:r>
                  <w:rPr>
                    <w:rFonts w:ascii="Cambria Math" w:eastAsiaTheme="minorEastAsia" w:hAnsi="Cambria Math" w:cs="Arial"/>
                    <w:noProof/>
                    <w:sz w:val="20"/>
                    <w:szCs w:val="20"/>
                    <w:lang w:eastAsia="es-ES"/>
                  </w:rPr>
                  <m:t>β</m:t>
                </m:r>
              </m:e>
            </m:acc>
          </m:e>
          <m:sub>
            <m:r>
              <w:rPr>
                <w:rFonts w:ascii="Cambria Math" w:eastAsiaTheme="minorEastAsia" w:hAnsi="Cambria Math" w:cs="Arial"/>
                <w:noProof/>
                <w:sz w:val="20"/>
                <w:szCs w:val="20"/>
                <w:lang w:eastAsia="es-ES"/>
              </w:rPr>
              <m:t>i</m:t>
            </m:r>
          </m:sub>
          <m:sup>
            <m:r>
              <w:rPr>
                <w:rFonts w:ascii="Cambria Math" w:eastAsiaTheme="minorEastAsia" w:hAnsi="Cambria Math" w:cs="Arial"/>
                <w:noProof/>
                <w:sz w:val="20"/>
                <w:szCs w:val="20"/>
                <w:lang w:eastAsia="es-ES"/>
              </w:rPr>
              <m:t>2</m:t>
            </m:r>
          </m:sup>
        </m:sSubSup>
      </m:oMath>
      <w:r>
        <w:rPr>
          <w:rFonts w:ascii="Arial" w:eastAsiaTheme="minorEastAsia" w:hAnsi="Arial" w:cs="Arial"/>
          <w:noProof/>
          <w:sz w:val="20"/>
          <w:szCs w:val="20"/>
          <w:lang w:eastAsia="es-ES"/>
        </w:rPr>
        <w:t>∑</w:t>
      </w:r>
      <m:oMath>
        <m:sSubSup>
          <m:sSubSupPr>
            <m:ctrlPr>
              <w:rPr>
                <w:rFonts w:ascii="Cambria Math" w:eastAsiaTheme="minorEastAsia" w:hAnsi="Cambria Math" w:cs="Arial"/>
                <w:i/>
                <w:noProof/>
                <w:sz w:val="20"/>
                <w:szCs w:val="20"/>
                <w:lang w:eastAsia="es-ES"/>
              </w:rPr>
            </m:ctrlPr>
          </m:sSubSupPr>
          <m:e>
            <m:r>
              <w:rPr>
                <w:rFonts w:ascii="Cambria Math" w:eastAsiaTheme="minorEastAsia" w:hAnsi="Cambria Math" w:cs="Arial"/>
                <w:noProof/>
                <w:sz w:val="20"/>
                <w:szCs w:val="20"/>
                <w:lang w:eastAsia="es-ES"/>
              </w:rPr>
              <m:t>X</m:t>
            </m:r>
          </m:e>
          <m:sub>
            <m:r>
              <w:rPr>
                <w:rFonts w:ascii="Cambria Math" w:eastAsiaTheme="minorEastAsia" w:hAnsi="Cambria Math" w:cs="Arial"/>
                <w:noProof/>
                <w:sz w:val="20"/>
                <w:szCs w:val="20"/>
                <w:lang w:eastAsia="es-ES"/>
              </w:rPr>
              <m:t>i</m:t>
            </m:r>
          </m:sub>
          <m:sup>
            <m:r>
              <w:rPr>
                <w:rFonts w:ascii="Cambria Math" w:eastAsiaTheme="minorEastAsia" w:hAnsi="Cambria Math" w:cs="Arial"/>
                <w:noProof/>
                <w:sz w:val="20"/>
                <w:szCs w:val="20"/>
                <w:lang w:eastAsia="es-ES"/>
              </w:rPr>
              <m:t>2</m:t>
            </m:r>
          </m:sup>
        </m:sSubSup>
      </m:oMath>
      <w:r>
        <w:rPr>
          <w:rFonts w:ascii="Arial" w:eastAsiaTheme="minorEastAsia" w:hAnsi="Arial" w:cs="Arial"/>
          <w:noProof/>
          <w:sz w:val="20"/>
          <w:szCs w:val="20"/>
          <w:lang w:eastAsia="es-ES"/>
        </w:rPr>
        <w:t xml:space="preserve"> + ∑</w:t>
      </w:r>
      <m:oMath>
        <m:sSubSup>
          <m:sSubSupPr>
            <m:ctrlPr>
              <w:rPr>
                <w:rFonts w:ascii="Cambria Math" w:eastAsiaTheme="minorEastAsia" w:hAnsi="Cambria Math" w:cs="Arial"/>
                <w:i/>
                <w:noProof/>
                <w:sz w:val="20"/>
                <w:szCs w:val="20"/>
                <w:lang w:eastAsia="es-ES"/>
              </w:rPr>
            </m:ctrlPr>
          </m:sSubSupPr>
          <m:e>
            <m:acc>
              <m:accPr>
                <m:ctrlPr>
                  <w:rPr>
                    <w:rFonts w:ascii="Cambria Math" w:eastAsiaTheme="minorEastAsia" w:hAnsi="Cambria Math" w:cs="Arial"/>
                    <w:i/>
                    <w:noProof/>
                    <w:sz w:val="20"/>
                    <w:szCs w:val="20"/>
                    <w:lang w:eastAsia="es-ES"/>
                  </w:rPr>
                </m:ctrlPr>
              </m:accPr>
              <m:e>
                <m:r>
                  <w:rPr>
                    <w:rFonts w:ascii="Cambria Math" w:eastAsiaTheme="minorEastAsia" w:hAnsi="Cambria Math" w:cs="Arial"/>
                    <w:noProof/>
                    <w:sz w:val="20"/>
                    <w:szCs w:val="20"/>
                    <w:lang w:eastAsia="es-ES"/>
                  </w:rPr>
                  <m:t>u</m:t>
                </m:r>
              </m:e>
            </m:acc>
          </m:e>
          <m:sub>
            <m:r>
              <w:rPr>
                <w:rFonts w:ascii="Cambria Math" w:eastAsiaTheme="minorEastAsia" w:hAnsi="Cambria Math" w:cs="Arial"/>
                <w:noProof/>
                <w:sz w:val="20"/>
                <w:szCs w:val="20"/>
                <w:lang w:eastAsia="es-ES"/>
              </w:rPr>
              <m:t>i</m:t>
            </m:r>
          </m:sub>
          <m:sup>
            <m:r>
              <w:rPr>
                <w:rFonts w:ascii="Cambria Math" w:eastAsiaTheme="minorEastAsia" w:hAnsi="Cambria Math" w:cs="Arial"/>
                <w:noProof/>
                <w:sz w:val="20"/>
                <w:szCs w:val="20"/>
                <w:lang w:eastAsia="es-ES"/>
              </w:rPr>
              <m:t>2</m:t>
            </m:r>
          </m:sup>
        </m:sSubSup>
      </m:oMath>
      <w:r w:rsidR="00175571" w:rsidRPr="00175571">
        <w:rPr>
          <w:rFonts w:ascii="Arial" w:hAnsi="Arial" w:cs="Arial"/>
          <w:noProof/>
          <w:sz w:val="20"/>
          <w:szCs w:val="20"/>
          <w:lang w:eastAsia="es-ES"/>
        </w:rPr>
        <w:t>. si X no tiene ninguna influen</w:t>
      </w:r>
      <w:r>
        <w:rPr>
          <w:rFonts w:ascii="Arial" w:hAnsi="Arial" w:cs="Arial"/>
          <w:noProof/>
          <w:sz w:val="20"/>
          <w:szCs w:val="20"/>
          <w:lang w:eastAsia="es-ES"/>
        </w:rPr>
        <w:t>cia sobre Y, será cero, en ese caso ∑</w:t>
      </w:r>
      <m:oMath>
        <m:sSubSup>
          <m:sSubSupPr>
            <m:ctrlPr>
              <w:rPr>
                <w:rFonts w:ascii="Cambria Math" w:hAnsi="Cambria Math" w:cs="Arial"/>
                <w:i/>
                <w:noProof/>
                <w:sz w:val="20"/>
                <w:szCs w:val="20"/>
                <w:lang w:eastAsia="es-ES"/>
              </w:rPr>
            </m:ctrlPr>
          </m:sSubSupPr>
          <m:e>
            <m:r>
              <w:rPr>
                <w:rFonts w:ascii="Cambria Math" w:hAnsi="Cambria Math" w:cs="Arial"/>
                <w:noProof/>
                <w:sz w:val="20"/>
                <w:szCs w:val="20"/>
                <w:lang w:eastAsia="es-ES"/>
              </w:rPr>
              <m:t>Y</m:t>
            </m:r>
          </m:e>
          <m:sub>
            <m:r>
              <w:rPr>
                <w:rFonts w:ascii="Cambria Math" w:hAnsi="Cambria Math" w:cs="Arial"/>
                <w:noProof/>
                <w:sz w:val="20"/>
                <w:szCs w:val="20"/>
                <w:lang w:eastAsia="es-ES"/>
              </w:rPr>
              <m:t>i</m:t>
            </m:r>
          </m:sub>
          <m:sup>
            <m:r>
              <w:rPr>
                <w:rFonts w:ascii="Cambria Math" w:hAnsi="Cambria Math" w:cs="Arial"/>
                <w:noProof/>
                <w:sz w:val="20"/>
                <w:szCs w:val="20"/>
                <w:lang w:eastAsia="es-ES"/>
              </w:rPr>
              <m:t>2</m:t>
            </m:r>
          </m:sup>
        </m:sSubSup>
        <m:r>
          <w:rPr>
            <w:rFonts w:ascii="Cambria Math" w:hAnsi="Cambria Math" w:cs="Arial"/>
            <w:noProof/>
            <w:sz w:val="20"/>
            <w:szCs w:val="20"/>
            <w:lang w:eastAsia="es-ES"/>
          </w:rPr>
          <m:t xml:space="preserve">= </m:t>
        </m:r>
      </m:oMath>
      <w:r>
        <w:rPr>
          <w:rFonts w:ascii="Arial" w:eastAsiaTheme="minorEastAsia" w:hAnsi="Arial" w:cs="Arial"/>
          <w:noProof/>
          <w:sz w:val="20"/>
          <w:szCs w:val="20"/>
          <w:lang w:eastAsia="es-ES"/>
        </w:rPr>
        <w:t>∑</w:t>
      </w:r>
      <m:oMath>
        <m:sSubSup>
          <m:sSubSupPr>
            <m:ctrlPr>
              <w:rPr>
                <w:rFonts w:ascii="Cambria Math" w:eastAsiaTheme="minorEastAsia" w:hAnsi="Cambria Math" w:cs="Arial"/>
                <w:i/>
                <w:noProof/>
                <w:sz w:val="20"/>
                <w:szCs w:val="20"/>
                <w:lang w:eastAsia="es-ES"/>
              </w:rPr>
            </m:ctrlPr>
          </m:sSubSupPr>
          <m:e>
            <m:acc>
              <m:accPr>
                <m:ctrlPr>
                  <w:rPr>
                    <w:rFonts w:ascii="Cambria Math" w:eastAsiaTheme="minorEastAsia" w:hAnsi="Cambria Math" w:cs="Arial"/>
                    <w:i/>
                    <w:noProof/>
                    <w:sz w:val="20"/>
                    <w:szCs w:val="20"/>
                    <w:lang w:eastAsia="es-ES"/>
                  </w:rPr>
                </m:ctrlPr>
              </m:accPr>
              <m:e>
                <m:r>
                  <w:rPr>
                    <w:rFonts w:ascii="Cambria Math" w:eastAsiaTheme="minorEastAsia" w:hAnsi="Cambria Math" w:cs="Arial"/>
                    <w:noProof/>
                    <w:sz w:val="20"/>
                    <w:szCs w:val="20"/>
                    <w:lang w:eastAsia="es-ES"/>
                  </w:rPr>
                  <m:t>u</m:t>
                </m:r>
              </m:e>
            </m:acc>
          </m:e>
          <m:sub>
            <m:r>
              <w:rPr>
                <w:rFonts w:ascii="Cambria Math" w:eastAsiaTheme="minorEastAsia" w:hAnsi="Cambria Math" w:cs="Arial"/>
                <w:noProof/>
                <w:sz w:val="20"/>
                <w:szCs w:val="20"/>
                <w:lang w:eastAsia="es-ES"/>
              </w:rPr>
              <m:t>i</m:t>
            </m:r>
          </m:sub>
          <m:sup>
            <m:r>
              <w:rPr>
                <w:rFonts w:ascii="Cambria Math" w:eastAsiaTheme="minorEastAsia" w:hAnsi="Cambria Math" w:cs="Arial"/>
                <w:noProof/>
                <w:sz w:val="20"/>
                <w:szCs w:val="20"/>
                <w:lang w:eastAsia="es-ES"/>
              </w:rPr>
              <m:t>2</m:t>
            </m:r>
          </m:sup>
        </m:sSubSup>
      </m:oMath>
    </w:p>
    <w:p w:rsidR="00E44ABA" w:rsidRDefault="00E44ABA" w:rsidP="00E44ABA">
      <w:pPr>
        <w:jc w:val="both"/>
        <w:rPr>
          <w:rFonts w:ascii="Arial" w:hAnsi="Arial" w:cs="Arial"/>
          <w:noProof/>
          <w:sz w:val="20"/>
          <w:szCs w:val="20"/>
          <w:lang w:eastAsia="es-ES"/>
        </w:rPr>
      </w:pPr>
    </w:p>
    <w:p w:rsidR="00E44ABA" w:rsidRDefault="00E44ABA" w:rsidP="00E44ABA">
      <w:pPr>
        <w:jc w:val="both"/>
        <w:rPr>
          <w:rFonts w:ascii="Arial" w:hAnsi="Arial" w:cs="Arial"/>
          <w:noProof/>
          <w:sz w:val="20"/>
          <w:szCs w:val="20"/>
          <w:lang w:eastAsia="es-ES"/>
        </w:rPr>
      </w:pPr>
    </w:p>
    <w:p w:rsidR="00E44ABA" w:rsidRDefault="00E44ABA" w:rsidP="00E44ABA">
      <w:pPr>
        <w:jc w:val="both"/>
        <w:rPr>
          <w:rFonts w:ascii="Arial" w:hAnsi="Arial" w:cs="Arial"/>
          <w:noProof/>
          <w:sz w:val="20"/>
          <w:szCs w:val="20"/>
          <w:lang w:eastAsia="es-ES"/>
        </w:rPr>
      </w:pPr>
    </w:p>
    <w:p w:rsidR="00E44ABA" w:rsidRDefault="00E44ABA" w:rsidP="00E44ABA">
      <w:pPr>
        <w:jc w:val="both"/>
        <w:rPr>
          <w:rFonts w:ascii="Arial" w:hAnsi="Arial" w:cs="Arial"/>
          <w:noProof/>
          <w:sz w:val="20"/>
          <w:szCs w:val="20"/>
          <w:lang w:eastAsia="es-ES"/>
        </w:rPr>
      </w:pPr>
    </w:p>
    <w:p w:rsidR="00E44ABA" w:rsidRDefault="00E44ABA" w:rsidP="00E44ABA">
      <w:pPr>
        <w:jc w:val="both"/>
        <w:rPr>
          <w:rFonts w:ascii="Arial" w:hAnsi="Arial" w:cs="Arial"/>
          <w:noProof/>
          <w:sz w:val="20"/>
          <w:szCs w:val="20"/>
          <w:lang w:eastAsia="es-ES"/>
        </w:rPr>
      </w:pPr>
    </w:p>
    <w:p w:rsidR="00E44ABA" w:rsidRDefault="00E44ABA" w:rsidP="00E44ABA">
      <w:pPr>
        <w:jc w:val="both"/>
        <w:rPr>
          <w:rFonts w:ascii="Arial" w:hAnsi="Arial" w:cs="Arial"/>
          <w:noProof/>
          <w:sz w:val="20"/>
          <w:szCs w:val="20"/>
          <w:lang w:eastAsia="es-ES"/>
        </w:rPr>
      </w:pPr>
    </w:p>
    <w:p w:rsidR="00E44ABA" w:rsidRDefault="00E44ABA" w:rsidP="00E44ABA">
      <w:pPr>
        <w:jc w:val="both"/>
        <w:rPr>
          <w:rFonts w:ascii="Arial" w:hAnsi="Arial" w:cs="Arial"/>
          <w:noProof/>
          <w:sz w:val="20"/>
          <w:szCs w:val="20"/>
          <w:lang w:eastAsia="es-ES"/>
        </w:rPr>
      </w:pPr>
    </w:p>
    <w:tbl>
      <w:tblPr>
        <w:tblStyle w:val="Cuadrculaclara-nfasis6"/>
        <w:tblW w:w="0" w:type="auto"/>
        <w:tblLook w:val="04A0" w:firstRow="1" w:lastRow="0" w:firstColumn="1" w:lastColumn="0" w:noHBand="0" w:noVBand="1"/>
      </w:tblPr>
      <w:tblGrid>
        <w:gridCol w:w="7248"/>
      </w:tblGrid>
      <w:tr w:rsidR="00515AF6" w:rsidRPr="004E3689" w:rsidTr="00E44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8" w:type="dxa"/>
          </w:tcPr>
          <w:p w:rsidR="00E44ABA" w:rsidRPr="004E3689" w:rsidRDefault="00E44ABA" w:rsidP="000B3D6A">
            <w:pPr>
              <w:jc w:val="both"/>
              <w:rPr>
                <w:rFonts w:ascii="Arial" w:hAnsi="Arial" w:cs="Arial"/>
                <w:b w:val="0"/>
                <w:noProof/>
                <w:sz w:val="20"/>
                <w:szCs w:val="20"/>
                <w:lang w:eastAsia="es-ES"/>
              </w:rPr>
            </w:pPr>
            <w:r w:rsidRPr="004E3689">
              <w:rPr>
                <w:rFonts w:ascii="Arial" w:hAnsi="Arial" w:cs="Arial"/>
                <w:b w:val="0"/>
                <w:noProof/>
                <w:sz w:val="20"/>
                <w:szCs w:val="20"/>
                <w:lang w:eastAsia="es-ES"/>
              </w:rPr>
              <w:t>5.2</w:t>
            </w:r>
            <w:r w:rsidR="00471BF3">
              <w:rPr>
                <w:rFonts w:ascii="Arial" w:hAnsi="Arial" w:cs="Arial"/>
                <w:b w:val="0"/>
                <w:noProof/>
                <w:sz w:val="20"/>
                <w:szCs w:val="20"/>
                <w:lang w:eastAsia="es-ES"/>
              </w:rPr>
              <w:t xml:space="preserve"> constrú</w:t>
            </w:r>
            <w:r>
              <w:rPr>
                <w:rFonts w:ascii="Arial" w:hAnsi="Arial" w:cs="Arial"/>
                <w:b w:val="0"/>
                <w:noProof/>
                <w:sz w:val="20"/>
                <w:szCs w:val="20"/>
                <w:lang w:eastAsia="es-ES"/>
              </w:rPr>
              <w:t>yase la tabla NOVA a la manera de la tabl</w:t>
            </w:r>
            <w:r w:rsidR="00471BF3">
              <w:rPr>
                <w:rFonts w:ascii="Arial" w:hAnsi="Arial" w:cs="Arial"/>
                <w:b w:val="0"/>
                <w:noProof/>
                <w:sz w:val="20"/>
                <w:szCs w:val="20"/>
                <w:lang w:eastAsia="es-ES"/>
              </w:rPr>
              <w:t>a 5.4 para el modelo de regresión dado en (3.7.2) y pruébese la hipó</w:t>
            </w:r>
            <w:r>
              <w:rPr>
                <w:rFonts w:ascii="Arial" w:hAnsi="Arial" w:cs="Arial"/>
                <w:b w:val="0"/>
                <w:noProof/>
                <w:sz w:val="20"/>
                <w:szCs w:val="20"/>
                <w:lang w:eastAsia="es-ES"/>
              </w:rPr>
              <w:t xml:space="preserve">tesis de que no existe relacion entre el gasto de alimentos y el gasto total en India </w:t>
            </w:r>
          </w:p>
        </w:tc>
      </w:tr>
    </w:tbl>
    <w:p w:rsidR="00E44ABA" w:rsidRDefault="00E44ABA" w:rsidP="004F22EA">
      <w:pPr>
        <w:jc w:val="both"/>
        <w:rPr>
          <w:rFonts w:ascii="Arial" w:hAnsi="Arial" w:cs="Arial"/>
          <w:noProof/>
          <w:sz w:val="20"/>
          <w:szCs w:val="20"/>
          <w:lang w:eastAsia="es-ES"/>
        </w:rPr>
      </w:pPr>
    </w:p>
    <w:p w:rsidR="00E44ABA" w:rsidRDefault="00E44ABA" w:rsidP="004F22EA">
      <w:pPr>
        <w:jc w:val="both"/>
        <w:rPr>
          <w:rFonts w:ascii="Arial" w:hAnsi="Arial" w:cs="Arial"/>
          <w:noProof/>
          <w:sz w:val="20"/>
          <w:szCs w:val="20"/>
          <w:lang w:eastAsia="es-ES"/>
        </w:rPr>
      </w:pPr>
      <w:r>
        <w:rPr>
          <w:rFonts w:ascii="Arial" w:hAnsi="Arial" w:cs="Arial"/>
          <w:noProof/>
          <w:sz w:val="20"/>
          <w:szCs w:val="20"/>
          <w:lang w:eastAsia="es-ES"/>
        </w:rPr>
        <w:t xml:space="preserve">Tabla NOVA </w:t>
      </w:r>
    </w:p>
    <w:tbl>
      <w:tblPr>
        <w:tblStyle w:val="Tablaconcuadrcula"/>
        <w:tblW w:w="0" w:type="auto"/>
        <w:tblLook w:val="04A0" w:firstRow="1" w:lastRow="0" w:firstColumn="1" w:lastColumn="0" w:noHBand="0" w:noVBand="1"/>
      </w:tblPr>
      <w:tblGrid>
        <w:gridCol w:w="2943"/>
        <w:gridCol w:w="1379"/>
        <w:gridCol w:w="2161"/>
        <w:gridCol w:w="2161"/>
      </w:tblGrid>
      <w:tr w:rsidR="00E44ABA" w:rsidTr="00E44ABA">
        <w:tc>
          <w:tcPr>
            <w:tcW w:w="2943" w:type="dxa"/>
          </w:tcPr>
          <w:p w:rsidR="00E44ABA" w:rsidRDefault="00E44ABA" w:rsidP="004F22EA">
            <w:pPr>
              <w:jc w:val="both"/>
              <w:rPr>
                <w:rFonts w:ascii="Arial" w:hAnsi="Arial" w:cs="Arial"/>
                <w:noProof/>
                <w:sz w:val="20"/>
                <w:szCs w:val="20"/>
                <w:lang w:eastAsia="es-ES"/>
              </w:rPr>
            </w:pPr>
            <w:r>
              <w:rPr>
                <w:rFonts w:ascii="Arial" w:hAnsi="Arial" w:cs="Arial"/>
                <w:noProof/>
                <w:sz w:val="20"/>
                <w:szCs w:val="20"/>
                <w:lang w:eastAsia="es-ES"/>
              </w:rPr>
              <w:t xml:space="preserve">Fuente de variacion </w:t>
            </w:r>
          </w:p>
        </w:tc>
        <w:tc>
          <w:tcPr>
            <w:tcW w:w="1379" w:type="dxa"/>
          </w:tcPr>
          <w:p w:rsidR="00E44ABA" w:rsidRDefault="00E44ABA" w:rsidP="004F22EA">
            <w:pPr>
              <w:jc w:val="both"/>
              <w:rPr>
                <w:rFonts w:ascii="Arial" w:hAnsi="Arial" w:cs="Arial"/>
                <w:noProof/>
                <w:sz w:val="20"/>
                <w:szCs w:val="20"/>
                <w:lang w:eastAsia="es-ES"/>
              </w:rPr>
            </w:pPr>
            <w:r>
              <w:rPr>
                <w:rFonts w:ascii="Arial" w:hAnsi="Arial" w:cs="Arial"/>
                <w:noProof/>
                <w:sz w:val="20"/>
                <w:szCs w:val="20"/>
                <w:lang w:eastAsia="es-ES"/>
              </w:rPr>
              <w:t>SC</w:t>
            </w:r>
          </w:p>
        </w:tc>
        <w:tc>
          <w:tcPr>
            <w:tcW w:w="2161" w:type="dxa"/>
          </w:tcPr>
          <w:p w:rsidR="00E44ABA" w:rsidRDefault="00E44ABA" w:rsidP="004F22EA">
            <w:pPr>
              <w:jc w:val="both"/>
              <w:rPr>
                <w:rFonts w:ascii="Arial" w:hAnsi="Arial" w:cs="Arial"/>
                <w:noProof/>
                <w:sz w:val="20"/>
                <w:szCs w:val="20"/>
                <w:lang w:eastAsia="es-ES"/>
              </w:rPr>
            </w:pPr>
            <w:r>
              <w:rPr>
                <w:rFonts w:ascii="Arial" w:hAnsi="Arial" w:cs="Arial"/>
                <w:noProof/>
                <w:sz w:val="20"/>
                <w:szCs w:val="20"/>
                <w:lang w:eastAsia="es-ES"/>
              </w:rPr>
              <w:t xml:space="preserve">Grados de libertad </w:t>
            </w:r>
          </w:p>
        </w:tc>
        <w:tc>
          <w:tcPr>
            <w:tcW w:w="2161" w:type="dxa"/>
          </w:tcPr>
          <w:p w:rsidR="00E44ABA" w:rsidRDefault="00E44ABA" w:rsidP="004F22EA">
            <w:pPr>
              <w:jc w:val="both"/>
              <w:rPr>
                <w:rFonts w:ascii="Arial" w:hAnsi="Arial" w:cs="Arial"/>
                <w:noProof/>
                <w:sz w:val="20"/>
                <w:szCs w:val="20"/>
                <w:lang w:eastAsia="es-ES"/>
              </w:rPr>
            </w:pPr>
          </w:p>
        </w:tc>
      </w:tr>
      <w:tr w:rsidR="00E44ABA" w:rsidTr="00E44ABA">
        <w:tc>
          <w:tcPr>
            <w:tcW w:w="2943" w:type="dxa"/>
          </w:tcPr>
          <w:p w:rsidR="00E44ABA" w:rsidRDefault="00E44ABA" w:rsidP="004F22EA">
            <w:pPr>
              <w:jc w:val="both"/>
              <w:rPr>
                <w:rFonts w:ascii="Arial" w:hAnsi="Arial" w:cs="Arial"/>
                <w:noProof/>
                <w:sz w:val="20"/>
                <w:szCs w:val="20"/>
                <w:lang w:eastAsia="es-ES"/>
              </w:rPr>
            </w:pPr>
            <w:r>
              <w:rPr>
                <w:rFonts w:ascii="Arial" w:hAnsi="Arial" w:cs="Arial"/>
                <w:noProof/>
                <w:sz w:val="20"/>
                <w:szCs w:val="20"/>
                <w:lang w:eastAsia="es-ES"/>
              </w:rPr>
              <w:t>Debido a la regresion (SEC)</w:t>
            </w:r>
          </w:p>
        </w:tc>
        <w:tc>
          <w:tcPr>
            <w:tcW w:w="1379" w:type="dxa"/>
          </w:tcPr>
          <w:p w:rsidR="00E44ABA" w:rsidRPr="00175571" w:rsidRDefault="00175571" w:rsidP="004F22EA">
            <w:pPr>
              <w:jc w:val="both"/>
              <w:rPr>
                <w:rFonts w:ascii="Arial" w:hAnsi="Arial" w:cs="Arial"/>
                <w:noProof/>
                <w:sz w:val="20"/>
                <w:szCs w:val="20"/>
                <w:lang w:eastAsia="es-ES"/>
              </w:rPr>
            </w:pPr>
            <w:r w:rsidRPr="00175571">
              <w:rPr>
                <w:rFonts w:ascii="Arial" w:hAnsi="Arial" w:cs="Arial"/>
                <w:sz w:val="20"/>
                <w:szCs w:val="20"/>
              </w:rPr>
              <w:t>139023</w:t>
            </w:r>
          </w:p>
        </w:tc>
        <w:tc>
          <w:tcPr>
            <w:tcW w:w="2161" w:type="dxa"/>
          </w:tcPr>
          <w:p w:rsidR="00E44ABA" w:rsidRDefault="00E44ABA" w:rsidP="004F22EA">
            <w:pPr>
              <w:jc w:val="both"/>
              <w:rPr>
                <w:rFonts w:ascii="Arial" w:hAnsi="Arial" w:cs="Arial"/>
                <w:noProof/>
                <w:sz w:val="20"/>
                <w:szCs w:val="20"/>
                <w:lang w:eastAsia="es-ES"/>
              </w:rPr>
            </w:pPr>
            <w:r>
              <w:rPr>
                <w:rFonts w:ascii="Arial" w:hAnsi="Arial" w:cs="Arial"/>
                <w:noProof/>
                <w:sz w:val="20"/>
                <w:szCs w:val="20"/>
                <w:lang w:eastAsia="es-ES"/>
              </w:rPr>
              <w:t>1</w:t>
            </w:r>
          </w:p>
        </w:tc>
        <w:tc>
          <w:tcPr>
            <w:tcW w:w="2161" w:type="dxa"/>
          </w:tcPr>
          <w:p w:rsidR="00E44ABA" w:rsidRPr="00175571" w:rsidRDefault="00175571" w:rsidP="004F22EA">
            <w:pPr>
              <w:jc w:val="both"/>
              <w:rPr>
                <w:rFonts w:ascii="Arial" w:hAnsi="Arial" w:cs="Arial"/>
                <w:noProof/>
                <w:sz w:val="20"/>
                <w:szCs w:val="20"/>
                <w:lang w:eastAsia="es-ES"/>
              </w:rPr>
            </w:pPr>
            <w:r w:rsidRPr="00175571">
              <w:rPr>
                <w:rFonts w:ascii="Arial" w:hAnsi="Arial" w:cs="Arial"/>
                <w:sz w:val="20"/>
                <w:szCs w:val="20"/>
              </w:rPr>
              <w:t>139023</w:t>
            </w:r>
          </w:p>
        </w:tc>
      </w:tr>
      <w:tr w:rsidR="00E44ABA" w:rsidTr="00E44ABA">
        <w:tc>
          <w:tcPr>
            <w:tcW w:w="2943" w:type="dxa"/>
          </w:tcPr>
          <w:p w:rsidR="00E44ABA" w:rsidRDefault="00E44ABA" w:rsidP="004F22EA">
            <w:pPr>
              <w:jc w:val="both"/>
              <w:rPr>
                <w:rFonts w:ascii="Arial" w:hAnsi="Arial" w:cs="Arial"/>
                <w:noProof/>
                <w:sz w:val="20"/>
                <w:szCs w:val="20"/>
                <w:lang w:eastAsia="es-ES"/>
              </w:rPr>
            </w:pPr>
            <w:r>
              <w:rPr>
                <w:rFonts w:ascii="Arial" w:hAnsi="Arial" w:cs="Arial"/>
                <w:noProof/>
                <w:sz w:val="20"/>
                <w:szCs w:val="20"/>
                <w:lang w:eastAsia="es-ES"/>
              </w:rPr>
              <w:t>Debido a los residuos (SRC)</w:t>
            </w:r>
          </w:p>
        </w:tc>
        <w:tc>
          <w:tcPr>
            <w:tcW w:w="1379" w:type="dxa"/>
          </w:tcPr>
          <w:p w:rsidR="00E44ABA" w:rsidRDefault="00175571" w:rsidP="004F22EA">
            <w:pPr>
              <w:jc w:val="both"/>
              <w:rPr>
                <w:rFonts w:ascii="Arial" w:hAnsi="Arial" w:cs="Arial"/>
                <w:noProof/>
                <w:sz w:val="20"/>
                <w:szCs w:val="20"/>
                <w:lang w:eastAsia="es-ES"/>
              </w:rPr>
            </w:pPr>
            <w:r>
              <w:rPr>
                <w:rFonts w:ascii="Arial" w:hAnsi="Arial" w:cs="Arial"/>
                <w:noProof/>
                <w:sz w:val="20"/>
                <w:szCs w:val="20"/>
                <w:lang w:eastAsia="es-ES"/>
              </w:rPr>
              <w:t>236894</w:t>
            </w:r>
          </w:p>
        </w:tc>
        <w:tc>
          <w:tcPr>
            <w:tcW w:w="2161" w:type="dxa"/>
          </w:tcPr>
          <w:p w:rsidR="00E44ABA" w:rsidRDefault="00175571" w:rsidP="004F22EA">
            <w:pPr>
              <w:jc w:val="both"/>
              <w:rPr>
                <w:rFonts w:ascii="Arial" w:hAnsi="Arial" w:cs="Arial"/>
                <w:noProof/>
                <w:sz w:val="20"/>
                <w:szCs w:val="20"/>
                <w:lang w:eastAsia="es-ES"/>
              </w:rPr>
            </w:pPr>
            <w:r>
              <w:rPr>
                <w:rFonts w:ascii="Arial" w:hAnsi="Arial" w:cs="Arial"/>
                <w:noProof/>
                <w:sz w:val="20"/>
                <w:szCs w:val="20"/>
                <w:lang w:eastAsia="es-ES"/>
              </w:rPr>
              <w:t>53</w:t>
            </w:r>
          </w:p>
        </w:tc>
        <w:tc>
          <w:tcPr>
            <w:tcW w:w="2161" w:type="dxa"/>
          </w:tcPr>
          <w:p w:rsidR="00E44ABA" w:rsidRPr="00175571" w:rsidRDefault="00175571" w:rsidP="004F22EA">
            <w:pPr>
              <w:jc w:val="both"/>
              <w:rPr>
                <w:rFonts w:ascii="Arial" w:hAnsi="Arial" w:cs="Arial"/>
                <w:noProof/>
                <w:sz w:val="20"/>
                <w:szCs w:val="20"/>
                <w:lang w:eastAsia="es-ES"/>
              </w:rPr>
            </w:pPr>
            <w:r>
              <w:rPr>
                <w:rFonts w:ascii="Arial" w:hAnsi="Arial" w:cs="Arial"/>
                <w:noProof/>
                <w:sz w:val="20"/>
                <w:szCs w:val="20"/>
                <w:lang w:eastAsia="es-ES"/>
              </w:rPr>
              <w:t>4470</w:t>
            </w:r>
          </w:p>
        </w:tc>
      </w:tr>
      <w:tr w:rsidR="00E44ABA" w:rsidTr="00E44ABA">
        <w:tc>
          <w:tcPr>
            <w:tcW w:w="2943" w:type="dxa"/>
          </w:tcPr>
          <w:p w:rsidR="00E44ABA" w:rsidRDefault="00E44ABA" w:rsidP="004F22EA">
            <w:pPr>
              <w:jc w:val="both"/>
              <w:rPr>
                <w:rFonts w:ascii="Arial" w:hAnsi="Arial" w:cs="Arial"/>
                <w:noProof/>
                <w:sz w:val="20"/>
                <w:szCs w:val="20"/>
                <w:lang w:eastAsia="es-ES"/>
              </w:rPr>
            </w:pPr>
            <w:r>
              <w:rPr>
                <w:rFonts w:ascii="Arial" w:hAnsi="Arial" w:cs="Arial"/>
                <w:noProof/>
                <w:sz w:val="20"/>
                <w:szCs w:val="20"/>
                <w:lang w:eastAsia="es-ES"/>
              </w:rPr>
              <w:t>STC</w:t>
            </w:r>
          </w:p>
        </w:tc>
        <w:tc>
          <w:tcPr>
            <w:tcW w:w="1379" w:type="dxa"/>
          </w:tcPr>
          <w:p w:rsidR="00E44ABA" w:rsidRDefault="00175571" w:rsidP="004F22EA">
            <w:pPr>
              <w:jc w:val="both"/>
              <w:rPr>
                <w:rFonts w:ascii="Arial" w:hAnsi="Arial" w:cs="Arial"/>
                <w:noProof/>
                <w:sz w:val="20"/>
                <w:szCs w:val="20"/>
                <w:lang w:eastAsia="es-ES"/>
              </w:rPr>
            </w:pPr>
            <w:r>
              <w:rPr>
                <w:rFonts w:ascii="Arial" w:hAnsi="Arial" w:cs="Arial"/>
                <w:noProof/>
                <w:sz w:val="20"/>
                <w:szCs w:val="20"/>
                <w:lang w:eastAsia="es-ES"/>
              </w:rPr>
              <w:t>375917</w:t>
            </w:r>
          </w:p>
        </w:tc>
        <w:tc>
          <w:tcPr>
            <w:tcW w:w="2161" w:type="dxa"/>
          </w:tcPr>
          <w:p w:rsidR="00E44ABA" w:rsidRDefault="00E44ABA" w:rsidP="004F22EA">
            <w:pPr>
              <w:jc w:val="both"/>
              <w:rPr>
                <w:rFonts w:ascii="Arial" w:hAnsi="Arial" w:cs="Arial"/>
                <w:noProof/>
                <w:sz w:val="20"/>
                <w:szCs w:val="20"/>
                <w:lang w:eastAsia="es-ES"/>
              </w:rPr>
            </w:pPr>
          </w:p>
        </w:tc>
        <w:tc>
          <w:tcPr>
            <w:tcW w:w="2161" w:type="dxa"/>
          </w:tcPr>
          <w:p w:rsidR="00E44ABA" w:rsidRDefault="00E44ABA" w:rsidP="004F22EA">
            <w:pPr>
              <w:jc w:val="both"/>
              <w:rPr>
                <w:rFonts w:ascii="Arial" w:hAnsi="Arial" w:cs="Arial"/>
                <w:noProof/>
                <w:sz w:val="20"/>
                <w:szCs w:val="20"/>
                <w:lang w:eastAsia="es-ES"/>
              </w:rPr>
            </w:pPr>
          </w:p>
        </w:tc>
      </w:tr>
    </w:tbl>
    <w:p w:rsidR="00E44ABA" w:rsidRDefault="00E44ABA" w:rsidP="00175571">
      <w:pPr>
        <w:jc w:val="right"/>
        <w:rPr>
          <w:rFonts w:ascii="Arial" w:hAnsi="Arial" w:cs="Arial"/>
          <w:noProof/>
          <w:sz w:val="20"/>
          <w:szCs w:val="20"/>
          <w:lang w:eastAsia="es-ES"/>
        </w:rPr>
      </w:pPr>
    </w:p>
    <w:p w:rsidR="00E44ABA" w:rsidRDefault="00E44ABA" w:rsidP="004F22EA">
      <w:pPr>
        <w:jc w:val="both"/>
        <w:rPr>
          <w:rFonts w:ascii="Arial" w:hAnsi="Arial" w:cs="Arial"/>
          <w:noProof/>
          <w:sz w:val="20"/>
          <w:szCs w:val="20"/>
          <w:lang w:eastAsia="es-ES"/>
        </w:rPr>
      </w:pPr>
    </w:p>
    <w:p w:rsidR="00175571" w:rsidRPr="00175571" w:rsidRDefault="00175571" w:rsidP="00175571">
      <w:pPr>
        <w:rPr>
          <w:rFonts w:ascii="Arial" w:eastAsiaTheme="minorEastAsia" w:hAnsi="Arial" w:cs="Arial"/>
          <w:sz w:val="20"/>
          <w:szCs w:val="20"/>
        </w:rPr>
      </w:pPr>
      <w:r w:rsidRPr="00175571">
        <w:rPr>
          <w:rFonts w:ascii="Arial" w:hAnsi="Arial" w:cs="Arial"/>
          <w:sz w:val="20"/>
          <w:szCs w:val="20"/>
        </w:rPr>
        <w:t>F=</w:t>
      </w:r>
      <m:oMath>
        <m:f>
          <m:fPr>
            <m:ctrlPr>
              <w:rPr>
                <w:rFonts w:ascii="Cambria Math" w:hAnsi="Cambria Math" w:cs="Arial"/>
                <w:i/>
                <w:sz w:val="20"/>
                <w:szCs w:val="20"/>
              </w:rPr>
            </m:ctrlPr>
          </m:fPr>
          <m:num>
            <m:r>
              <w:rPr>
                <w:rFonts w:ascii="Cambria Math" w:hAnsi="Cambria Math" w:cs="Arial"/>
                <w:sz w:val="20"/>
                <w:szCs w:val="20"/>
              </w:rPr>
              <m:t>139023</m:t>
            </m:r>
          </m:num>
          <m:den>
            <m:r>
              <w:rPr>
                <w:rFonts w:ascii="Cambria Math" w:hAnsi="Cambria Math" w:cs="Arial"/>
                <w:sz w:val="20"/>
                <w:szCs w:val="20"/>
              </w:rPr>
              <m:t>4470</m:t>
            </m:r>
          </m:den>
        </m:f>
      </m:oMath>
      <w:r w:rsidRPr="00175571">
        <w:rPr>
          <w:rFonts w:ascii="Arial" w:eastAsiaTheme="minorEastAsia" w:hAnsi="Arial" w:cs="Arial"/>
          <w:sz w:val="20"/>
          <w:szCs w:val="20"/>
        </w:rPr>
        <w:t xml:space="preserve">= 31,1013  </w:t>
      </w:r>
    </w:p>
    <w:p w:rsidR="00175571" w:rsidRPr="00175571" w:rsidRDefault="00175571" w:rsidP="00175571">
      <w:pPr>
        <w:jc w:val="both"/>
        <w:rPr>
          <w:rFonts w:ascii="Arial" w:eastAsiaTheme="minorEastAsia" w:hAnsi="Arial" w:cs="Arial"/>
          <w:sz w:val="20"/>
          <w:szCs w:val="20"/>
        </w:rPr>
      </w:pPr>
      <w:r w:rsidRPr="00175571">
        <w:rPr>
          <w:rFonts w:ascii="Arial" w:eastAsiaTheme="minorEastAsia" w:hAnsi="Arial" w:cs="Arial"/>
          <w:sz w:val="20"/>
          <w:szCs w:val="20"/>
        </w:rPr>
        <w:t xml:space="preserve"> Con grados de libertad</w:t>
      </w:r>
      <w:r>
        <w:rPr>
          <w:rFonts w:ascii="Arial" w:eastAsiaTheme="minorEastAsia" w:hAnsi="Arial" w:cs="Arial"/>
          <w:sz w:val="20"/>
          <w:szCs w:val="20"/>
        </w:rPr>
        <w:t xml:space="preserve"> </w:t>
      </w:r>
      <w:r w:rsidRPr="00175571">
        <w:rPr>
          <w:rFonts w:ascii="Arial" w:eastAsiaTheme="minorEastAsia" w:hAnsi="Arial" w:cs="Arial"/>
          <w:sz w:val="20"/>
          <w:szCs w:val="20"/>
        </w:rPr>
        <w:t>= 1 y 53 respectivamente</w:t>
      </w:r>
    </w:p>
    <w:p w:rsidR="00E44ABA" w:rsidRPr="00175571" w:rsidRDefault="00175571" w:rsidP="004F22EA">
      <w:pPr>
        <w:jc w:val="both"/>
        <w:rPr>
          <w:rFonts w:ascii="Arial" w:eastAsiaTheme="minorEastAsia" w:hAnsi="Arial" w:cs="Arial"/>
          <w:sz w:val="20"/>
          <w:szCs w:val="20"/>
        </w:rPr>
      </w:pPr>
      <w:r>
        <w:rPr>
          <w:rFonts w:ascii="Arial" w:eastAsiaTheme="minorEastAsia" w:hAnsi="Arial" w:cs="Arial"/>
          <w:sz w:val="20"/>
          <w:szCs w:val="20"/>
        </w:rPr>
        <w:t>La información según la hipótesis planteada no existe relación entre el gasto de alimentos y el gasto total en la India, el valor p dado el valor de F calculado se acerca a cero, por lo cual se rechaza la hipótesis nula.</w:t>
      </w:r>
    </w:p>
    <w:p w:rsidR="00E44ABA" w:rsidRPr="004E3689" w:rsidRDefault="00E44ABA" w:rsidP="004F22EA">
      <w:pPr>
        <w:jc w:val="both"/>
        <w:rPr>
          <w:rFonts w:ascii="Arial" w:hAnsi="Arial" w:cs="Arial"/>
          <w:noProof/>
          <w:sz w:val="20"/>
          <w:szCs w:val="20"/>
          <w:lang w:eastAsia="es-ES"/>
        </w:rPr>
      </w:pPr>
    </w:p>
    <w:tbl>
      <w:tblPr>
        <w:tblStyle w:val="Cuadrculaclara-nfasis6"/>
        <w:tblW w:w="0" w:type="auto"/>
        <w:tblLook w:val="04A0" w:firstRow="1" w:lastRow="0" w:firstColumn="1" w:lastColumn="0" w:noHBand="0" w:noVBand="1"/>
      </w:tblPr>
      <w:tblGrid>
        <w:gridCol w:w="8644"/>
      </w:tblGrid>
      <w:tr w:rsidR="00BD6781" w:rsidRPr="004E3689" w:rsidTr="00BF5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BD6781" w:rsidRPr="004E3689" w:rsidRDefault="00BD6781" w:rsidP="00BF5B7B">
            <w:pPr>
              <w:jc w:val="both"/>
              <w:rPr>
                <w:rFonts w:ascii="Arial" w:hAnsi="Arial" w:cs="Arial"/>
                <w:b w:val="0"/>
                <w:noProof/>
                <w:sz w:val="20"/>
                <w:szCs w:val="20"/>
                <w:lang w:eastAsia="es-ES"/>
              </w:rPr>
            </w:pPr>
            <w:r w:rsidRPr="004E3689">
              <w:rPr>
                <w:rFonts w:ascii="Arial" w:hAnsi="Arial" w:cs="Arial"/>
                <w:b w:val="0"/>
                <w:noProof/>
                <w:sz w:val="20"/>
                <w:szCs w:val="20"/>
                <w:lang w:eastAsia="es-ES"/>
              </w:rPr>
              <w:t>5.3</w:t>
            </w:r>
            <w:r w:rsidR="00471BF3">
              <w:rPr>
                <w:rFonts w:ascii="Arial" w:hAnsi="Arial" w:cs="Arial"/>
                <w:b w:val="0"/>
                <w:noProof/>
                <w:sz w:val="20"/>
                <w:szCs w:val="20"/>
                <w:lang w:eastAsia="es-ES"/>
              </w:rPr>
              <w:t xml:space="preserve"> de los datos proporcionados en la tabla 2.6 respecto a los ingresos y a la escolaridad. Se obtuvo la siguiente regresión.</w:t>
            </w:r>
          </w:p>
        </w:tc>
      </w:tr>
    </w:tbl>
    <w:p w:rsidR="00BD6781" w:rsidRDefault="00BD6781" w:rsidP="004F22EA">
      <w:pPr>
        <w:jc w:val="both"/>
        <w:rPr>
          <w:rFonts w:ascii="Arial" w:hAnsi="Arial" w:cs="Arial"/>
          <w:noProof/>
          <w:color w:val="1F497D" w:themeColor="text2"/>
          <w:sz w:val="20"/>
          <w:szCs w:val="20"/>
          <w:lang w:eastAsia="es-ES"/>
        </w:rPr>
      </w:pPr>
    </w:p>
    <w:p w:rsidR="00471BF3" w:rsidRPr="00471BF3" w:rsidRDefault="00471BF3" w:rsidP="00471BF3">
      <w:pPr>
        <w:rPr>
          <w:rFonts w:ascii="Arial" w:eastAsiaTheme="minorEastAsia" w:hAnsi="Arial" w:cs="Arial"/>
          <w:sz w:val="20"/>
          <w:szCs w:val="20"/>
        </w:rPr>
      </w:pPr>
      <w:proofErr w:type="spellStart"/>
      <w:r w:rsidRPr="00471BF3">
        <w:rPr>
          <w:rFonts w:ascii="Arial" w:eastAsiaTheme="minorEastAsia" w:hAnsi="Arial" w:cs="Arial"/>
          <w:sz w:val="20"/>
          <w:szCs w:val="20"/>
        </w:rPr>
        <w:t>Salmedio</w:t>
      </w:r>
      <w:proofErr w:type="spellEnd"/>
      <w:r w:rsidRPr="00471BF3">
        <w:rPr>
          <w:rFonts w:ascii="Arial" w:eastAsiaTheme="minorEastAsia" w:hAnsi="Arial" w:cs="Arial"/>
          <w:sz w:val="20"/>
          <w:szCs w:val="20"/>
        </w:rPr>
        <w:t xml:space="preserve"> =     0.7437   +       0.6416 escolaridad. </w:t>
      </w:r>
    </w:p>
    <w:p w:rsidR="00471BF3" w:rsidRPr="00471BF3" w:rsidRDefault="00471BF3" w:rsidP="00471BF3">
      <w:pPr>
        <w:rPr>
          <w:rFonts w:ascii="Arial" w:eastAsiaTheme="minorEastAsia" w:hAnsi="Arial" w:cs="Arial"/>
          <w:sz w:val="20"/>
          <w:szCs w:val="20"/>
        </w:rPr>
      </w:pPr>
      <w:r w:rsidRPr="00471BF3">
        <w:rPr>
          <w:rFonts w:ascii="Arial" w:eastAsiaTheme="minorEastAsia" w:hAnsi="Arial" w:cs="Arial"/>
          <w:sz w:val="20"/>
          <w:szCs w:val="20"/>
        </w:rPr>
        <w:t xml:space="preserve">            </w:t>
      </w:r>
      <w:proofErr w:type="spellStart"/>
      <w:proofErr w:type="gramStart"/>
      <w:r w:rsidRPr="00471BF3">
        <w:rPr>
          <w:rFonts w:ascii="Arial" w:eastAsiaTheme="minorEastAsia" w:hAnsi="Arial" w:cs="Arial"/>
          <w:sz w:val="20"/>
          <w:szCs w:val="20"/>
        </w:rPr>
        <w:t>ee</w:t>
      </w:r>
      <w:proofErr w:type="spellEnd"/>
      <w:proofErr w:type="gramEnd"/>
      <w:r>
        <w:rPr>
          <w:rFonts w:ascii="Arial" w:eastAsiaTheme="minorEastAsia" w:hAnsi="Arial" w:cs="Arial"/>
          <w:sz w:val="20"/>
          <w:szCs w:val="20"/>
        </w:rPr>
        <w:t xml:space="preserve">=      (0.8355)         (            </w:t>
      </w:r>
      <w:r w:rsidRPr="00471BF3">
        <w:rPr>
          <w:rFonts w:ascii="Arial" w:eastAsiaTheme="minorEastAsia" w:hAnsi="Arial" w:cs="Arial"/>
          <w:sz w:val="20"/>
          <w:szCs w:val="20"/>
        </w:rPr>
        <w:t>)</w:t>
      </w:r>
    </w:p>
    <w:p w:rsidR="00471BF3" w:rsidRDefault="00471BF3" w:rsidP="00471BF3">
      <w:pPr>
        <w:rPr>
          <w:rFonts w:ascii="Arial" w:eastAsiaTheme="minorEastAsia" w:hAnsi="Arial" w:cs="Arial"/>
          <w:sz w:val="20"/>
          <w:szCs w:val="20"/>
        </w:rPr>
      </w:pPr>
      <w:r>
        <w:rPr>
          <w:rFonts w:ascii="Arial" w:eastAsiaTheme="minorEastAsia" w:hAnsi="Arial" w:cs="Arial"/>
          <w:sz w:val="20"/>
          <w:szCs w:val="20"/>
        </w:rPr>
        <w:t xml:space="preserve">               t=      (          </w:t>
      </w:r>
      <w:r w:rsidRPr="00471BF3">
        <w:rPr>
          <w:rFonts w:ascii="Arial" w:eastAsiaTheme="minorEastAsia" w:hAnsi="Arial" w:cs="Arial"/>
          <w:sz w:val="20"/>
          <w:szCs w:val="20"/>
        </w:rPr>
        <w:t xml:space="preserve">)          (9.6536)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oMath>
      <w:r w:rsidRPr="00471BF3">
        <w:rPr>
          <w:rFonts w:ascii="Arial" w:eastAsiaTheme="minorEastAsia" w:hAnsi="Arial" w:cs="Arial"/>
          <w:sz w:val="20"/>
          <w:szCs w:val="20"/>
        </w:rPr>
        <w:t>= 0.8944   n=13</w:t>
      </w:r>
    </w:p>
    <w:p w:rsidR="00471BF3" w:rsidRPr="00471BF3" w:rsidRDefault="00471BF3" w:rsidP="00471BF3">
      <w:pPr>
        <w:rPr>
          <w:rFonts w:ascii="Arial" w:eastAsiaTheme="minorEastAsia" w:hAnsi="Arial" w:cs="Arial"/>
          <w:sz w:val="20"/>
          <w:szCs w:val="20"/>
        </w:rPr>
      </w:pPr>
    </w:p>
    <w:p w:rsidR="00471BF3" w:rsidRPr="00471BF3" w:rsidRDefault="00471BF3" w:rsidP="00471BF3">
      <w:pPr>
        <w:rPr>
          <w:rFonts w:ascii="Arial" w:eastAsiaTheme="minorEastAsia" w:hAnsi="Arial" w:cs="Arial"/>
          <w:sz w:val="20"/>
          <w:szCs w:val="20"/>
        </w:rPr>
      </w:pPr>
      <w:r w:rsidRPr="00471BF3">
        <w:rPr>
          <w:rFonts w:ascii="Arial" w:eastAsiaTheme="minorEastAsia" w:hAnsi="Arial" w:cs="Arial"/>
          <w:color w:val="E36C0A" w:themeColor="accent6" w:themeShade="BF"/>
          <w:sz w:val="20"/>
          <w:szCs w:val="20"/>
        </w:rPr>
        <w:t>A)</w:t>
      </w:r>
      <w:r w:rsidRPr="00471BF3">
        <w:rPr>
          <w:rFonts w:ascii="Arial" w:eastAsiaTheme="minorEastAsia" w:hAnsi="Arial" w:cs="Arial"/>
          <w:sz w:val="20"/>
          <w:szCs w:val="20"/>
        </w:rPr>
        <w:t xml:space="preserve"> Complete los números faltantes.</w:t>
      </w:r>
    </w:p>
    <w:p w:rsidR="00515AF6" w:rsidRPr="00515AF6" w:rsidRDefault="00515AF6" w:rsidP="00515AF6">
      <w:pPr>
        <w:rPr>
          <w:rFonts w:ascii="Arial" w:eastAsiaTheme="minorEastAsia" w:hAnsi="Arial" w:cs="Arial"/>
          <w:sz w:val="20"/>
          <w:szCs w:val="20"/>
        </w:rPr>
      </w:pPr>
      <w:r>
        <w:rPr>
          <w:rFonts w:ascii="Arial" w:eastAsiaTheme="minorEastAsia" w:hAnsi="Arial" w:cs="Arial"/>
          <w:sz w:val="20"/>
          <w:szCs w:val="20"/>
        </w:rPr>
        <w:t xml:space="preserve">    </w:t>
      </w:r>
      <w:r w:rsidR="00471BF3" w:rsidRPr="00515AF6">
        <w:rPr>
          <w:rFonts w:ascii="Arial" w:eastAsiaTheme="minorEastAsia" w:hAnsi="Arial" w:cs="Arial"/>
          <w:sz w:val="20"/>
          <w:szCs w:val="20"/>
        </w:rPr>
        <w:t xml:space="preserve">   </w:t>
      </w:r>
      <w:r w:rsidR="00471BF3" w:rsidRPr="00515AF6">
        <w:rPr>
          <w:rFonts w:ascii="Arial" w:eastAsiaTheme="minorEastAsia" w:hAnsi="Arial" w:cs="Arial"/>
          <w:color w:val="E36C0A" w:themeColor="accent6" w:themeShade="BF"/>
          <w:sz w:val="20"/>
          <w:szCs w:val="20"/>
        </w:rPr>
        <w:t>(a)</w:t>
      </w:r>
      <w:r w:rsidR="00471BF3" w:rsidRPr="00515AF6">
        <w:rPr>
          <w:rFonts w:ascii="Arial" w:eastAsiaTheme="minorEastAsia" w:hAnsi="Arial" w:cs="Arial"/>
          <w:sz w:val="20"/>
          <w:szCs w:val="20"/>
        </w:rPr>
        <w:t xml:space="preserve">  </w:t>
      </w:r>
      <w:r w:rsidRPr="00515AF6">
        <w:rPr>
          <w:rFonts w:eastAsiaTheme="minorEastAsia"/>
          <w:sz w:val="32"/>
          <w:szCs w:val="44"/>
        </w:rPr>
        <w:t xml:space="preserve"> </w:t>
      </w:r>
      <w:r w:rsidRPr="00515AF6">
        <w:rPr>
          <w:rFonts w:ascii="Arial" w:eastAsiaTheme="minorEastAsia" w:hAnsi="Arial" w:cs="Arial"/>
          <w:sz w:val="20"/>
          <w:szCs w:val="20"/>
        </w:rPr>
        <w:t xml:space="preserve">t= </w:t>
      </w:r>
      <m:oMath>
        <m:f>
          <m:fPr>
            <m:ctrlPr>
              <w:rPr>
                <w:rFonts w:ascii="Cambria Math" w:eastAsiaTheme="minorEastAsia" w:hAnsi="Cambria Math" w:cs="Arial"/>
                <w:i/>
                <w:sz w:val="20"/>
                <w:szCs w:val="20"/>
              </w:rPr>
            </m:ctrlPr>
          </m:fPr>
          <m:num>
            <m:r>
              <m:rPr>
                <m:sty m:val="p"/>
              </m:rPr>
              <w:rPr>
                <w:rFonts w:ascii="Cambria Math" w:eastAsiaTheme="minorEastAsia" w:hAnsi="Cambria Math" w:cs="Arial"/>
                <w:sz w:val="20"/>
                <w:szCs w:val="20"/>
              </w:rPr>
              <m:t xml:space="preserve">  </m:t>
            </m:r>
            <m:sSub>
              <m:sSubPr>
                <m:ctrlPr>
                  <w:rPr>
                    <w:rFonts w:ascii="Cambria Math" w:eastAsiaTheme="minorEastAsia" w:hAnsi="Cambria Math" w:cs="Arial"/>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B</m:t>
                    </m:r>
                  </m:e>
                </m:acc>
              </m:e>
              <m:sub>
                <m:r>
                  <w:rPr>
                    <w:rFonts w:ascii="Cambria Math" w:eastAsiaTheme="minorEastAsia" w:hAnsi="Cambria Math" w:cs="Arial"/>
                    <w:sz w:val="20"/>
                    <w:szCs w:val="20"/>
                  </w:rPr>
                  <m:t>1</m:t>
                </m:r>
              </m:sub>
            </m:sSub>
            <m:r>
              <m:rPr>
                <m:sty m:val="p"/>
              </m:rPr>
              <w:rPr>
                <w:rFonts w:ascii="Cambria Math" w:eastAsiaTheme="minorEastAsia" w:hAnsi="Cambria Math" w:cs="Arial"/>
                <w:sz w:val="20"/>
                <w:szCs w:val="20"/>
              </w:rPr>
              <m:t xml:space="preserve">- </m:t>
            </m:r>
            <m:sSub>
              <m:sSubPr>
                <m:ctrlPr>
                  <w:rPr>
                    <w:rFonts w:ascii="Cambria Math" w:eastAsiaTheme="minorEastAsia" w:hAnsi="Cambria Math" w:cs="Arial"/>
                    <w:sz w:val="20"/>
                    <w:szCs w:val="20"/>
                  </w:rPr>
                </m:ctrlPr>
              </m:sSubPr>
              <m:e>
                <m:r>
                  <m:rPr>
                    <m:sty m:val="p"/>
                  </m:rPr>
                  <w:rPr>
                    <w:rFonts w:ascii="Cambria Math" w:eastAsiaTheme="minorEastAsia" w:hAnsi="Cambria Math" w:cs="Arial"/>
                    <w:sz w:val="20"/>
                    <w:szCs w:val="20"/>
                  </w:rPr>
                  <m:t>β</m:t>
                </m:r>
              </m:e>
              <m:sub>
                <m:r>
                  <w:rPr>
                    <w:rFonts w:ascii="Cambria Math" w:eastAsiaTheme="minorEastAsia" w:hAnsi="Cambria Math" w:cs="Arial"/>
                    <w:sz w:val="20"/>
                    <w:szCs w:val="20"/>
                  </w:rPr>
                  <m:t>1</m:t>
                </m:r>
              </m:sub>
            </m:sSub>
          </m:num>
          <m:den>
            <m:r>
              <w:rPr>
                <w:rFonts w:ascii="Cambria Math" w:eastAsiaTheme="minorEastAsia" w:hAnsi="Cambria Math" w:cs="Arial"/>
                <w:sz w:val="20"/>
                <w:szCs w:val="20"/>
              </w:rPr>
              <m:t>ee</m:t>
            </m:r>
            <m:r>
              <m:rPr>
                <m:sty m:val="p"/>
              </m:rPr>
              <w:rPr>
                <w:rFonts w:ascii="Cambria Math" w:eastAsiaTheme="minorEastAsia" w:hAnsi="Cambria Math" w:cs="Arial"/>
                <w:sz w:val="20"/>
                <w:szCs w:val="20"/>
              </w:rPr>
              <m:t xml:space="preserve"> </m:t>
            </m:r>
            <m:sSub>
              <m:sSubPr>
                <m:ctrlPr>
                  <w:rPr>
                    <w:rFonts w:ascii="Cambria Math" w:eastAsiaTheme="minorEastAsia" w:hAnsi="Cambria Math" w:cs="Arial"/>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B</m:t>
                    </m:r>
                  </m:e>
                </m:acc>
              </m:e>
              <m:sub>
                <m:r>
                  <w:rPr>
                    <w:rFonts w:ascii="Cambria Math" w:eastAsiaTheme="minorEastAsia" w:hAnsi="Cambria Math" w:cs="Arial"/>
                    <w:sz w:val="20"/>
                    <w:szCs w:val="20"/>
                  </w:rPr>
                  <m:t>1</m:t>
                </m:r>
              </m:sub>
            </m:sSub>
          </m:den>
        </m:f>
      </m:oMath>
      <w:r w:rsidRPr="00515AF6">
        <w:rPr>
          <w:rFonts w:ascii="Arial" w:eastAsiaTheme="minorEastAsia" w:hAnsi="Arial" w:cs="Arial"/>
          <w:sz w:val="20"/>
          <w:szCs w:val="20"/>
        </w:rPr>
        <w:t xml:space="preserve">                                               t=   </w:t>
      </w:r>
      <m:oMath>
        <m:f>
          <m:fPr>
            <m:ctrlPr>
              <w:rPr>
                <w:rFonts w:ascii="Cambria Math" w:eastAsiaTheme="minorEastAsia" w:hAnsi="Cambria Math" w:cs="Arial"/>
                <w:i/>
                <w:sz w:val="20"/>
                <w:szCs w:val="20"/>
              </w:rPr>
            </m:ctrlPr>
          </m:fPr>
          <m:num>
            <m:r>
              <m:rPr>
                <m:sty m:val="p"/>
              </m:rPr>
              <w:rPr>
                <w:rFonts w:ascii="Cambria Math" w:eastAsiaTheme="minorEastAsia" w:hAnsi="Cambria Math" w:cs="Arial"/>
                <w:sz w:val="20"/>
                <w:szCs w:val="20"/>
              </w:rPr>
              <m:t xml:space="preserve">  </m:t>
            </m:r>
            <m:sSub>
              <m:sSubPr>
                <m:ctrlPr>
                  <w:rPr>
                    <w:rFonts w:ascii="Cambria Math" w:eastAsiaTheme="minorEastAsia" w:hAnsi="Cambria Math" w:cs="Arial"/>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B</m:t>
                    </m:r>
                  </m:e>
                </m:acc>
              </m:e>
              <m:sub>
                <m:r>
                  <w:rPr>
                    <w:rFonts w:ascii="Cambria Math" w:eastAsiaTheme="minorEastAsia" w:hAnsi="Cambria Math" w:cs="Arial"/>
                    <w:sz w:val="20"/>
                    <w:szCs w:val="20"/>
                  </w:rPr>
                  <m:t>2</m:t>
                </m:r>
              </m:sub>
            </m:sSub>
            <m:r>
              <m:rPr>
                <m:sty m:val="p"/>
              </m:rPr>
              <w:rPr>
                <w:rFonts w:ascii="Cambria Math" w:eastAsiaTheme="minorEastAsia" w:hAnsi="Cambria Math" w:cs="Arial"/>
                <w:sz w:val="20"/>
                <w:szCs w:val="20"/>
              </w:rPr>
              <m:t xml:space="preserve">- </m:t>
            </m:r>
            <m:sSub>
              <m:sSubPr>
                <m:ctrlPr>
                  <w:rPr>
                    <w:rFonts w:ascii="Cambria Math" w:eastAsiaTheme="minorEastAsia" w:hAnsi="Cambria Math" w:cs="Arial"/>
                    <w:sz w:val="20"/>
                    <w:szCs w:val="20"/>
                  </w:rPr>
                </m:ctrlPr>
              </m:sSubPr>
              <m:e>
                <m:r>
                  <m:rPr>
                    <m:sty m:val="p"/>
                  </m:rPr>
                  <w:rPr>
                    <w:rFonts w:ascii="Cambria Math" w:eastAsiaTheme="minorEastAsia" w:hAnsi="Cambria Math" w:cs="Arial"/>
                    <w:sz w:val="20"/>
                    <w:szCs w:val="20"/>
                  </w:rPr>
                  <m:t>β</m:t>
                </m:r>
              </m:e>
              <m:sub>
                <m:r>
                  <w:rPr>
                    <w:rFonts w:ascii="Cambria Math" w:eastAsiaTheme="minorEastAsia" w:hAnsi="Cambria Math" w:cs="Arial"/>
                    <w:sz w:val="20"/>
                    <w:szCs w:val="20"/>
                  </w:rPr>
                  <m:t>2</m:t>
                </m:r>
              </m:sub>
            </m:sSub>
          </m:num>
          <m:den>
            <m:r>
              <w:rPr>
                <w:rFonts w:ascii="Cambria Math" w:eastAsiaTheme="minorEastAsia" w:hAnsi="Cambria Math" w:cs="Arial"/>
                <w:sz w:val="20"/>
                <w:szCs w:val="20"/>
              </w:rPr>
              <m:t xml:space="preserve">ee </m:t>
            </m:r>
            <m:sSub>
              <m:sSubPr>
                <m:ctrlPr>
                  <w:rPr>
                    <w:rFonts w:ascii="Cambria Math" w:eastAsiaTheme="minorEastAsia" w:hAnsi="Cambria Math" w:cs="Arial"/>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B</m:t>
                    </m:r>
                  </m:e>
                </m:acc>
              </m:e>
              <m:sub>
                <m:r>
                  <w:rPr>
                    <w:rFonts w:ascii="Cambria Math" w:eastAsiaTheme="minorEastAsia" w:hAnsi="Cambria Math" w:cs="Arial"/>
                    <w:sz w:val="20"/>
                    <w:szCs w:val="20"/>
                  </w:rPr>
                  <m:t>2</m:t>
                </m:r>
              </m:sub>
            </m:sSub>
            <m:r>
              <w:rPr>
                <w:rFonts w:ascii="Cambria Math" w:eastAsiaTheme="minorEastAsia" w:hAnsi="Cambria Math" w:cs="Arial"/>
                <w:sz w:val="20"/>
                <w:szCs w:val="20"/>
              </w:rPr>
              <m:t xml:space="preserve"> </m:t>
            </m:r>
            <m:r>
              <m:rPr>
                <m:sty m:val="p"/>
              </m:rPr>
              <w:rPr>
                <w:rFonts w:ascii="Cambria Math" w:eastAsiaTheme="minorEastAsia" w:hAnsi="Cambria Math" w:cs="Arial"/>
                <w:sz w:val="20"/>
                <w:szCs w:val="20"/>
              </w:rPr>
              <m:t xml:space="preserve"> </m:t>
            </m:r>
          </m:den>
        </m:f>
      </m:oMath>
      <w:r w:rsidRPr="00515AF6">
        <w:rPr>
          <w:rFonts w:ascii="Arial" w:eastAsiaTheme="minorEastAsia" w:hAnsi="Arial" w:cs="Arial"/>
          <w:sz w:val="20"/>
          <w:szCs w:val="20"/>
        </w:rPr>
        <w:t xml:space="preserve">                  </w:t>
      </w:r>
    </w:p>
    <w:p w:rsidR="00515AF6" w:rsidRPr="00515AF6" w:rsidRDefault="00515AF6" w:rsidP="00515AF6">
      <w:pPr>
        <w:rPr>
          <w:rFonts w:ascii="Arial" w:eastAsiaTheme="minorEastAsia" w:hAnsi="Arial" w:cs="Arial"/>
          <w:sz w:val="20"/>
          <w:szCs w:val="20"/>
        </w:rPr>
      </w:pPr>
      <w:r w:rsidRPr="00515AF6">
        <w:rPr>
          <w:rFonts w:ascii="Arial" w:eastAsiaTheme="minorEastAsia" w:hAnsi="Arial" w:cs="Arial"/>
          <w:sz w:val="20"/>
          <w:szCs w:val="20"/>
        </w:rPr>
        <w:t xml:space="preserve">                t= </w:t>
      </w:r>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0.7437</m:t>
            </m:r>
          </m:num>
          <m:den>
            <m:r>
              <w:rPr>
                <w:rFonts w:ascii="Cambria Math" w:eastAsiaTheme="minorEastAsia" w:hAnsi="Cambria Math" w:cs="Arial"/>
                <w:sz w:val="20"/>
                <w:szCs w:val="20"/>
              </w:rPr>
              <m:t>0.8355</m:t>
            </m:r>
          </m:den>
        </m:f>
      </m:oMath>
      <w:r w:rsidRPr="00515AF6">
        <w:rPr>
          <w:rFonts w:ascii="Arial" w:eastAsiaTheme="minorEastAsia" w:hAnsi="Arial" w:cs="Arial"/>
          <w:sz w:val="20"/>
          <w:szCs w:val="20"/>
        </w:rPr>
        <w:t xml:space="preserve"> = 0.89013                                                 9.6536 = </w:t>
      </w:r>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0.6416</m:t>
            </m:r>
          </m:num>
          <m:den>
            <m:r>
              <w:rPr>
                <w:rFonts w:ascii="Cambria Math" w:eastAsiaTheme="minorEastAsia" w:hAnsi="Cambria Math" w:cs="Arial"/>
                <w:sz w:val="20"/>
                <w:szCs w:val="20"/>
              </w:rPr>
              <m:t xml:space="preserve">ee </m:t>
            </m:r>
            <m:sSub>
              <m:sSubPr>
                <m:ctrlPr>
                  <w:rPr>
                    <w:rFonts w:ascii="Cambria Math" w:eastAsiaTheme="minorEastAsia" w:hAnsi="Cambria Math" w:cs="Arial"/>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B</m:t>
                    </m:r>
                  </m:e>
                </m:acc>
              </m:e>
              <m:sub>
                <m:r>
                  <w:rPr>
                    <w:rFonts w:ascii="Cambria Math" w:eastAsiaTheme="minorEastAsia" w:hAnsi="Cambria Math" w:cs="Arial"/>
                    <w:sz w:val="20"/>
                    <w:szCs w:val="20"/>
                  </w:rPr>
                  <m:t>2</m:t>
                </m:r>
              </m:sub>
            </m:sSub>
          </m:den>
        </m:f>
      </m:oMath>
    </w:p>
    <w:p w:rsidR="00515AF6" w:rsidRPr="00515AF6" w:rsidRDefault="00515AF6" w:rsidP="00515AF6">
      <w:pPr>
        <w:rPr>
          <w:rFonts w:ascii="Arial" w:eastAsiaTheme="minorEastAsia" w:hAnsi="Arial" w:cs="Arial"/>
          <w:sz w:val="20"/>
          <w:szCs w:val="20"/>
        </w:rPr>
      </w:pPr>
      <w:r w:rsidRPr="00515AF6">
        <w:rPr>
          <w:rFonts w:ascii="Arial" w:eastAsiaTheme="minorEastAsia" w:hAnsi="Arial" w:cs="Arial"/>
          <w:sz w:val="20"/>
          <w:szCs w:val="20"/>
        </w:rPr>
        <w:t xml:space="preserve">                                                                                                              </w:t>
      </w:r>
      <m:oMath>
        <m:r>
          <w:rPr>
            <w:rFonts w:ascii="Cambria Math" w:eastAsiaTheme="minorEastAsia" w:hAnsi="Cambria Math" w:cs="Arial"/>
            <w:sz w:val="20"/>
            <w:szCs w:val="20"/>
          </w:rPr>
          <m:t>ee</m:t>
        </m:r>
        <m:r>
          <m:rPr>
            <m:sty m:val="p"/>
          </m:rPr>
          <w:rPr>
            <w:rFonts w:ascii="Cambria Math" w:eastAsiaTheme="minorEastAsia" w:hAnsi="Cambria Math" w:cs="Arial"/>
            <w:sz w:val="20"/>
            <w:szCs w:val="20"/>
          </w:rPr>
          <m:t xml:space="preserve"> </m:t>
        </m:r>
        <m:sSub>
          <m:sSubPr>
            <m:ctrlPr>
              <w:rPr>
                <w:rFonts w:ascii="Cambria Math" w:eastAsiaTheme="minorEastAsia" w:hAnsi="Cambria Math" w:cs="Arial"/>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B</m:t>
                </m:r>
              </m:e>
            </m:acc>
          </m:e>
          <m:sub>
            <m:r>
              <w:rPr>
                <w:rFonts w:ascii="Cambria Math" w:eastAsiaTheme="minorEastAsia" w:hAnsi="Cambria Math" w:cs="Arial"/>
                <w:sz w:val="20"/>
                <w:szCs w:val="20"/>
              </w:rPr>
              <m:t>2</m:t>
            </m:r>
          </m:sub>
        </m:sSub>
        <m:r>
          <w:rPr>
            <w:rFonts w:ascii="Cambria Math" w:eastAsiaTheme="minorEastAsia" w:hAnsi="Cambria Math" w:cs="Arial"/>
            <w:sz w:val="20"/>
            <w:szCs w:val="20"/>
          </w:rPr>
          <m:t xml:space="preserve"> </m:t>
        </m:r>
        <m:r>
          <m:rPr>
            <m:sty m:val="p"/>
          </m:rPr>
          <w:rPr>
            <w:rFonts w:ascii="Cambria Math" w:eastAsiaTheme="minorEastAsia" w:hAnsi="Cambria Math" w:cs="Arial"/>
            <w:sz w:val="20"/>
            <w:szCs w:val="20"/>
          </w:rPr>
          <m:t xml:space="preserve"> </m:t>
        </m:r>
      </m:oMath>
      <w:r w:rsidRPr="00515AF6">
        <w:rPr>
          <w:rFonts w:ascii="Arial" w:eastAsiaTheme="minorEastAsia" w:hAnsi="Arial" w:cs="Arial"/>
          <w:sz w:val="20"/>
          <w:szCs w:val="20"/>
        </w:rPr>
        <w:t xml:space="preserve">= </w:t>
      </w:r>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0.6416</m:t>
            </m:r>
          </m:num>
          <m:den>
            <m:r>
              <w:rPr>
                <w:rFonts w:ascii="Cambria Math" w:eastAsiaTheme="minorEastAsia" w:hAnsi="Cambria Math" w:cs="Arial"/>
                <w:sz w:val="20"/>
                <w:szCs w:val="20"/>
              </w:rPr>
              <m:t>9.6536</m:t>
            </m:r>
          </m:den>
        </m:f>
      </m:oMath>
      <w:r w:rsidRPr="00515AF6">
        <w:rPr>
          <w:rFonts w:ascii="Arial" w:eastAsiaTheme="minorEastAsia" w:hAnsi="Arial" w:cs="Arial"/>
          <w:sz w:val="20"/>
          <w:szCs w:val="20"/>
        </w:rPr>
        <w:t xml:space="preserve"> = 0.0664</w:t>
      </w:r>
    </w:p>
    <w:p w:rsidR="00471BF3" w:rsidRDefault="00471BF3" w:rsidP="00471BF3">
      <w:pPr>
        <w:rPr>
          <w:rFonts w:ascii="Arial" w:eastAsiaTheme="minorEastAsia" w:hAnsi="Arial" w:cs="Arial"/>
          <w:sz w:val="20"/>
          <w:szCs w:val="20"/>
        </w:rPr>
      </w:pPr>
    </w:p>
    <w:p w:rsidR="00471BF3" w:rsidRDefault="00471BF3" w:rsidP="00471BF3">
      <w:pPr>
        <w:rPr>
          <w:rFonts w:ascii="Arial" w:eastAsiaTheme="minorEastAsia" w:hAnsi="Arial" w:cs="Arial"/>
          <w:sz w:val="20"/>
          <w:szCs w:val="20"/>
        </w:rPr>
      </w:pPr>
    </w:p>
    <w:p w:rsidR="00471BF3" w:rsidRDefault="00471BF3" w:rsidP="00471BF3">
      <w:pPr>
        <w:rPr>
          <w:rFonts w:ascii="Arial" w:eastAsiaTheme="minorEastAsia" w:hAnsi="Arial" w:cs="Arial"/>
          <w:sz w:val="20"/>
          <w:szCs w:val="20"/>
        </w:rPr>
      </w:pPr>
    </w:p>
    <w:p w:rsidR="00515AF6" w:rsidRDefault="00515AF6" w:rsidP="00471BF3">
      <w:pPr>
        <w:rPr>
          <w:rFonts w:ascii="Arial" w:eastAsiaTheme="minorEastAsia" w:hAnsi="Arial" w:cs="Arial"/>
          <w:sz w:val="20"/>
          <w:szCs w:val="20"/>
        </w:rPr>
      </w:pPr>
    </w:p>
    <w:p w:rsidR="00471BF3" w:rsidRPr="00471BF3" w:rsidRDefault="00471BF3" w:rsidP="00471BF3">
      <w:pPr>
        <w:rPr>
          <w:rFonts w:ascii="Arial" w:eastAsiaTheme="minorEastAsia" w:hAnsi="Arial" w:cs="Arial"/>
          <w:sz w:val="20"/>
          <w:szCs w:val="20"/>
        </w:rPr>
      </w:pPr>
      <w:proofErr w:type="spellStart"/>
      <w:r w:rsidRPr="00471BF3">
        <w:rPr>
          <w:rFonts w:ascii="Arial" w:eastAsiaTheme="minorEastAsia" w:hAnsi="Arial" w:cs="Arial"/>
          <w:sz w:val="20"/>
          <w:szCs w:val="20"/>
        </w:rPr>
        <w:t>Salmedio</w:t>
      </w:r>
      <w:proofErr w:type="spellEnd"/>
      <w:r w:rsidRPr="00471BF3">
        <w:rPr>
          <w:rFonts w:ascii="Arial" w:eastAsiaTheme="minorEastAsia" w:hAnsi="Arial" w:cs="Arial"/>
          <w:sz w:val="20"/>
          <w:szCs w:val="20"/>
        </w:rPr>
        <w:t xml:space="preserve"> =     0.7437   +       0.6416 escolaridad. </w:t>
      </w:r>
    </w:p>
    <w:p w:rsidR="00471BF3" w:rsidRPr="00471BF3" w:rsidRDefault="00471BF3" w:rsidP="00471BF3">
      <w:pPr>
        <w:rPr>
          <w:rFonts w:ascii="Arial" w:eastAsiaTheme="minorEastAsia" w:hAnsi="Arial" w:cs="Arial"/>
          <w:sz w:val="20"/>
          <w:szCs w:val="20"/>
        </w:rPr>
      </w:pPr>
      <w:r w:rsidRPr="00471BF3">
        <w:rPr>
          <w:rFonts w:ascii="Arial" w:eastAsiaTheme="minorEastAsia" w:hAnsi="Arial" w:cs="Arial"/>
          <w:sz w:val="20"/>
          <w:szCs w:val="20"/>
        </w:rPr>
        <w:t xml:space="preserve">       </w:t>
      </w:r>
      <w:r>
        <w:rPr>
          <w:rFonts w:ascii="Arial" w:eastAsiaTheme="minorEastAsia" w:hAnsi="Arial" w:cs="Arial"/>
          <w:sz w:val="20"/>
          <w:szCs w:val="20"/>
        </w:rPr>
        <w:t xml:space="preserve">                   </w:t>
      </w:r>
      <w:r w:rsidRPr="00471BF3">
        <w:rPr>
          <w:rFonts w:ascii="Arial" w:eastAsiaTheme="minorEastAsia" w:hAnsi="Arial" w:cs="Arial"/>
          <w:sz w:val="20"/>
          <w:szCs w:val="20"/>
        </w:rPr>
        <w:t xml:space="preserve">     </w:t>
      </w:r>
      <w:proofErr w:type="spellStart"/>
      <w:proofErr w:type="gramStart"/>
      <w:r w:rsidRPr="00471BF3">
        <w:rPr>
          <w:rFonts w:ascii="Arial" w:eastAsiaTheme="minorEastAsia" w:hAnsi="Arial" w:cs="Arial"/>
          <w:sz w:val="20"/>
          <w:szCs w:val="20"/>
        </w:rPr>
        <w:t>ee</w:t>
      </w:r>
      <w:proofErr w:type="spellEnd"/>
      <w:proofErr w:type="gramEnd"/>
      <w:r w:rsidRPr="00471BF3">
        <w:rPr>
          <w:rFonts w:ascii="Arial" w:eastAsiaTheme="minorEastAsia" w:hAnsi="Arial" w:cs="Arial"/>
          <w:sz w:val="20"/>
          <w:szCs w:val="20"/>
        </w:rPr>
        <w:t>=      (0.8355)         (0.06646)</w:t>
      </w:r>
    </w:p>
    <w:p w:rsidR="00471BF3" w:rsidRPr="00471BF3" w:rsidRDefault="00471BF3" w:rsidP="00471BF3">
      <w:pPr>
        <w:rPr>
          <w:rFonts w:ascii="Arial" w:eastAsiaTheme="minorEastAsia" w:hAnsi="Arial" w:cs="Arial"/>
          <w:sz w:val="20"/>
          <w:szCs w:val="20"/>
        </w:rPr>
      </w:pPr>
      <w:r w:rsidRPr="00471BF3">
        <w:rPr>
          <w:rFonts w:ascii="Arial" w:eastAsiaTheme="minorEastAsia" w:hAnsi="Arial" w:cs="Arial"/>
          <w:sz w:val="20"/>
          <w:szCs w:val="20"/>
        </w:rPr>
        <w:t xml:space="preserve">          </w:t>
      </w:r>
      <w:r>
        <w:rPr>
          <w:rFonts w:ascii="Arial" w:eastAsiaTheme="minorEastAsia" w:hAnsi="Arial" w:cs="Arial"/>
          <w:sz w:val="20"/>
          <w:szCs w:val="20"/>
        </w:rPr>
        <w:t xml:space="preserve">                    t=      (0.8797</w:t>
      </w:r>
      <w:r w:rsidRPr="00471BF3">
        <w:rPr>
          <w:rFonts w:ascii="Arial" w:eastAsiaTheme="minorEastAsia" w:hAnsi="Arial" w:cs="Arial"/>
          <w:sz w:val="20"/>
          <w:szCs w:val="20"/>
        </w:rPr>
        <w:t xml:space="preserve">)          (9.6536)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oMath>
      <w:r w:rsidRPr="00471BF3">
        <w:rPr>
          <w:rFonts w:ascii="Arial" w:eastAsiaTheme="minorEastAsia" w:hAnsi="Arial" w:cs="Arial"/>
          <w:sz w:val="20"/>
          <w:szCs w:val="20"/>
        </w:rPr>
        <w:t>= 0.8944   n=13</w:t>
      </w:r>
    </w:p>
    <w:p w:rsidR="00471BF3" w:rsidRDefault="00471BF3" w:rsidP="004F22EA">
      <w:pPr>
        <w:jc w:val="both"/>
        <w:rPr>
          <w:rFonts w:ascii="Arial" w:hAnsi="Arial" w:cs="Arial"/>
          <w:noProof/>
          <w:sz w:val="20"/>
          <w:szCs w:val="20"/>
          <w:lang w:eastAsia="es-ES"/>
        </w:rPr>
      </w:pPr>
      <w:r w:rsidRPr="00471BF3">
        <w:rPr>
          <w:rFonts w:ascii="Arial" w:hAnsi="Arial" w:cs="Arial"/>
          <w:noProof/>
          <w:color w:val="E36C0A" w:themeColor="accent6" w:themeShade="BF"/>
          <w:sz w:val="20"/>
          <w:szCs w:val="20"/>
          <w:lang w:eastAsia="es-ES"/>
        </w:rPr>
        <w:t>B)</w:t>
      </w:r>
      <w:r w:rsidRPr="00471BF3">
        <w:rPr>
          <w:rFonts w:ascii="Arial" w:hAnsi="Arial" w:cs="Arial"/>
          <w:noProof/>
          <w:sz w:val="20"/>
          <w:szCs w:val="20"/>
          <w:lang w:eastAsia="es-ES"/>
        </w:rPr>
        <w:t xml:space="preserve"> ¿Cómo se interpreta el coeficiente 0.6416? </w:t>
      </w:r>
    </w:p>
    <w:p w:rsidR="00471BF3" w:rsidRPr="00D32144" w:rsidRDefault="00471BF3" w:rsidP="004F22EA">
      <w:pPr>
        <w:jc w:val="both"/>
        <w:rPr>
          <w:rFonts w:ascii="Arial" w:hAnsi="Arial" w:cs="Arial"/>
          <w:noProof/>
          <w:sz w:val="20"/>
          <w:szCs w:val="20"/>
          <w:lang w:eastAsia="es-ES"/>
        </w:rPr>
      </w:pPr>
      <w:r>
        <w:rPr>
          <w:rFonts w:ascii="Arial" w:hAnsi="Arial" w:cs="Arial"/>
          <w:noProof/>
          <w:sz w:val="20"/>
          <w:szCs w:val="20"/>
          <w:lang w:eastAsia="es-ES"/>
        </w:rPr>
        <w:t xml:space="preserve">            </w:t>
      </w:r>
      <w:r w:rsidRPr="00471BF3">
        <w:rPr>
          <w:rFonts w:ascii="Arial" w:hAnsi="Arial" w:cs="Arial"/>
          <w:noProof/>
          <w:color w:val="E36C0A" w:themeColor="accent6" w:themeShade="BF"/>
          <w:sz w:val="20"/>
          <w:szCs w:val="20"/>
          <w:lang w:eastAsia="es-ES"/>
        </w:rPr>
        <w:t>(b)</w:t>
      </w:r>
      <w:r>
        <w:rPr>
          <w:rFonts w:ascii="Arial" w:hAnsi="Arial" w:cs="Arial"/>
          <w:noProof/>
          <w:color w:val="E36C0A" w:themeColor="accent6" w:themeShade="BF"/>
          <w:sz w:val="20"/>
          <w:szCs w:val="20"/>
          <w:lang w:eastAsia="es-ES"/>
        </w:rPr>
        <w:t xml:space="preserve"> </w:t>
      </w:r>
      <w:r w:rsidR="00D32144" w:rsidRPr="00D32144">
        <w:rPr>
          <w:rFonts w:ascii="Arial" w:hAnsi="Arial" w:cs="Arial"/>
          <w:noProof/>
          <w:sz w:val="20"/>
          <w:szCs w:val="20"/>
          <w:lang w:eastAsia="es-ES"/>
        </w:rPr>
        <w:t xml:space="preserve">en promedio, la media de salario por hora se incrementa en </w:t>
      </w:r>
      <w:r w:rsidR="00D32144">
        <w:rPr>
          <w:rFonts w:ascii="Arial" w:hAnsi="Arial" w:cs="Arial"/>
          <w:noProof/>
          <w:sz w:val="20"/>
          <w:szCs w:val="20"/>
          <w:lang w:eastAsia="es-ES"/>
        </w:rPr>
        <w:t xml:space="preserve">   </w:t>
      </w:r>
      <w:r w:rsidR="00D32144" w:rsidRPr="00D32144">
        <w:rPr>
          <w:rFonts w:ascii="Arial" w:hAnsi="Arial" w:cs="Arial"/>
          <w:noProof/>
          <w:sz w:val="20"/>
          <w:szCs w:val="20"/>
          <w:lang w:eastAsia="es-ES"/>
        </w:rPr>
        <w:t>alrededor de 64 centavos de dólar por un año adicional de escolaridad</w:t>
      </w:r>
    </w:p>
    <w:p w:rsidR="00471BF3" w:rsidRDefault="00D32144" w:rsidP="004F22EA">
      <w:pPr>
        <w:jc w:val="both"/>
        <w:rPr>
          <w:rFonts w:ascii="Arial" w:hAnsi="Arial" w:cs="Arial"/>
          <w:noProof/>
          <w:sz w:val="20"/>
          <w:szCs w:val="20"/>
          <w:lang w:eastAsia="es-ES"/>
        </w:rPr>
      </w:pPr>
      <w:r w:rsidRPr="00D32144">
        <w:rPr>
          <w:rFonts w:ascii="Arial" w:hAnsi="Arial" w:cs="Arial"/>
          <w:noProof/>
          <w:color w:val="E36C0A" w:themeColor="accent6" w:themeShade="BF"/>
          <w:sz w:val="20"/>
          <w:szCs w:val="20"/>
          <w:lang w:eastAsia="es-ES"/>
        </w:rPr>
        <w:t>C)</w:t>
      </w:r>
      <w:r w:rsidRPr="00D32144">
        <w:rPr>
          <w:rFonts w:ascii="Arial" w:hAnsi="Arial" w:cs="Arial"/>
          <w:noProof/>
          <w:sz w:val="20"/>
          <w:szCs w:val="20"/>
          <w:lang w:eastAsia="es-ES"/>
        </w:rPr>
        <w:t xml:space="preserve"> ¿ se rechazaría la hipotesis de que la educacion no tiene efecto alguno sobre los salarios? ¿ cual prueba se usaría? ¿por qué? ¿Cuál es el valor p del estadistico de prueba?</w:t>
      </w:r>
    </w:p>
    <w:p w:rsidR="00D32144" w:rsidRPr="00D32144" w:rsidRDefault="00D32144" w:rsidP="004F22EA">
      <w:pPr>
        <w:jc w:val="both"/>
        <w:rPr>
          <w:rFonts w:ascii="Arial" w:hAnsi="Arial" w:cs="Arial"/>
          <w:noProof/>
          <w:color w:val="E36C0A" w:themeColor="accent6" w:themeShade="BF"/>
          <w:sz w:val="20"/>
          <w:szCs w:val="20"/>
          <w:lang w:eastAsia="es-ES"/>
        </w:rPr>
      </w:pPr>
      <w:r>
        <w:rPr>
          <w:rFonts w:ascii="Arial" w:hAnsi="Arial" w:cs="Arial"/>
          <w:noProof/>
          <w:sz w:val="20"/>
          <w:szCs w:val="20"/>
          <w:lang w:eastAsia="es-ES"/>
        </w:rPr>
        <w:t xml:space="preserve">          </w:t>
      </w:r>
      <w:r w:rsidRPr="00D32144">
        <w:rPr>
          <w:rFonts w:ascii="Arial" w:hAnsi="Arial" w:cs="Arial"/>
          <w:noProof/>
          <w:color w:val="E36C0A" w:themeColor="accent6" w:themeShade="BF"/>
          <w:sz w:val="20"/>
          <w:szCs w:val="20"/>
          <w:lang w:eastAsia="es-ES"/>
        </w:rPr>
        <w:t xml:space="preserve">(c) </w:t>
      </w:r>
      <w:r w:rsidRPr="00D32144">
        <w:rPr>
          <w:rFonts w:ascii="Arial" w:hAnsi="Arial" w:cs="Arial"/>
          <w:noProof/>
          <w:sz w:val="20"/>
          <w:szCs w:val="20"/>
          <w:lang w:eastAsia="es-ES"/>
        </w:rPr>
        <w:t xml:space="preserve">si la hipótesis nula fuera cierta, el valor estimado es de 9,6536 t. </w:t>
      </w:r>
      <w:r>
        <w:rPr>
          <w:rFonts w:ascii="Arial" w:hAnsi="Arial" w:cs="Arial"/>
          <w:noProof/>
          <w:sz w:val="20"/>
          <w:szCs w:val="20"/>
          <w:lang w:eastAsia="es-ES"/>
        </w:rPr>
        <w:t xml:space="preserve">es demasiado pequeña </w:t>
      </w:r>
      <w:r w:rsidRPr="00D32144">
        <w:rPr>
          <w:rFonts w:ascii="Arial" w:hAnsi="Arial" w:cs="Arial"/>
          <w:noProof/>
          <w:sz w:val="20"/>
          <w:szCs w:val="20"/>
          <w:lang w:eastAsia="es-ES"/>
        </w:rPr>
        <w:t>la pro</w:t>
      </w:r>
      <w:r>
        <w:rPr>
          <w:rFonts w:ascii="Arial" w:hAnsi="Arial" w:cs="Arial"/>
          <w:noProof/>
          <w:sz w:val="20"/>
          <w:szCs w:val="20"/>
          <w:lang w:eastAsia="es-ES"/>
        </w:rPr>
        <w:t>babilidad de obtener tales en  el valor</w:t>
      </w:r>
      <w:r w:rsidRPr="00D32144">
        <w:rPr>
          <w:rFonts w:ascii="Arial" w:hAnsi="Arial" w:cs="Arial"/>
          <w:noProof/>
          <w:sz w:val="20"/>
          <w:szCs w:val="20"/>
          <w:lang w:eastAsia="es-ES"/>
        </w:rPr>
        <w:t>, el valor de p es prácticamente cero. Por lo tanto, se puede rechazar la hipótesis nula de que la educación no tiene efecto en los ingresos por hora.</w:t>
      </w:r>
    </w:p>
    <w:p w:rsidR="00515AF6" w:rsidRPr="002E0F4B" w:rsidRDefault="00515AF6" w:rsidP="00515AF6">
      <w:pPr>
        <w:rPr>
          <w:rFonts w:eastAsiaTheme="minorEastAsia"/>
          <w:sz w:val="24"/>
          <w:szCs w:val="24"/>
        </w:rPr>
      </w:pPr>
      <w:r>
        <w:rPr>
          <w:rFonts w:eastAsiaTheme="minorEastAsia"/>
          <w:sz w:val="32"/>
          <w:szCs w:val="44"/>
        </w:rPr>
        <w:t xml:space="preserve">  </w:t>
      </w:r>
      <w:r w:rsidRPr="002E0F4B">
        <w:rPr>
          <w:rFonts w:eastAsiaTheme="minorEastAsia"/>
          <w:sz w:val="24"/>
          <w:szCs w:val="24"/>
        </w:rPr>
        <w:t xml:space="preserve">100(1- α) = 95 </w:t>
      </w:r>
    </w:p>
    <w:p w:rsidR="00515AF6" w:rsidRPr="002E0F4B" w:rsidRDefault="00515AF6" w:rsidP="00515AF6">
      <w:pPr>
        <w:rPr>
          <w:rFonts w:eastAsiaTheme="minorEastAsia"/>
          <w:sz w:val="24"/>
          <w:szCs w:val="24"/>
        </w:rPr>
      </w:pPr>
      <w:r w:rsidRPr="002E0F4B">
        <w:rPr>
          <w:rFonts w:eastAsiaTheme="minorEastAsia"/>
          <w:sz w:val="24"/>
          <w:szCs w:val="24"/>
        </w:rPr>
        <w:t xml:space="preserve">                    1- α = 0.95</w:t>
      </w:r>
      <w:r>
        <w:rPr>
          <w:rFonts w:eastAsiaTheme="minorEastAsia"/>
          <w:sz w:val="24"/>
          <w:szCs w:val="24"/>
        </w:rPr>
        <w:t xml:space="preserve">                                                 </w:t>
      </w:r>
      <m:oMath>
        <m:f>
          <m:fPr>
            <m:ctrlPr>
              <w:rPr>
                <w:rFonts w:ascii="Cambria Math" w:eastAsiaTheme="minorEastAsia" w:hAnsi="Cambria Math"/>
                <w:i/>
                <w:sz w:val="24"/>
                <w:szCs w:val="24"/>
              </w:rPr>
            </m:ctrlPr>
          </m:fPr>
          <m:num>
            <m:r>
              <m:rPr>
                <m:sty m:val="p"/>
              </m:rPr>
              <w:rPr>
                <w:rFonts w:ascii="Cambria Math" w:eastAsiaTheme="minorEastAsia" w:hAnsi="Cambria Math"/>
                <w:sz w:val="32"/>
                <w:szCs w:val="44"/>
              </w:rPr>
              <m:t xml:space="preserve"> α </m:t>
            </m:r>
          </m:num>
          <m:den>
            <m:r>
              <w:rPr>
                <w:rFonts w:ascii="Cambria Math" w:eastAsiaTheme="minorEastAsia" w:hAnsi="Cambria Math"/>
                <w:sz w:val="24"/>
                <w:szCs w:val="24"/>
              </w:rPr>
              <m:t>2</m:t>
            </m:r>
          </m:den>
        </m:f>
      </m:oMath>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0.05</m:t>
            </m:r>
          </m:num>
          <m:den>
            <m:r>
              <w:rPr>
                <w:rFonts w:ascii="Cambria Math" w:eastAsiaTheme="minorEastAsia" w:hAnsi="Cambria Math"/>
                <w:sz w:val="24"/>
                <w:szCs w:val="24"/>
              </w:rPr>
              <m:t>2</m:t>
            </m:r>
          </m:den>
        </m:f>
      </m:oMath>
    </w:p>
    <w:p w:rsidR="00515AF6" w:rsidRPr="002E0F4B" w:rsidRDefault="00515AF6" w:rsidP="00515AF6">
      <w:pPr>
        <w:rPr>
          <w:rFonts w:eastAsiaTheme="minorEastAsia"/>
          <w:sz w:val="24"/>
          <w:szCs w:val="24"/>
        </w:rPr>
      </w:pPr>
      <w:r w:rsidRPr="002E0F4B">
        <w:rPr>
          <w:rFonts w:eastAsiaTheme="minorEastAsia"/>
          <w:sz w:val="24"/>
          <w:szCs w:val="24"/>
        </w:rPr>
        <w:t xml:space="preserve">                      -α = 0.95 -1 </w:t>
      </w:r>
    </w:p>
    <w:p w:rsidR="00515AF6" w:rsidRPr="007F7ECA" w:rsidRDefault="00515AF6" w:rsidP="00515AF6">
      <w:pPr>
        <w:rPr>
          <w:rFonts w:eastAsiaTheme="minorEastAsia"/>
          <w:sz w:val="20"/>
          <w:szCs w:val="20"/>
        </w:rPr>
      </w:pPr>
      <w:r w:rsidRPr="002E0F4B">
        <w:rPr>
          <w:rFonts w:eastAsiaTheme="minorEastAsia"/>
          <w:sz w:val="24"/>
          <w:szCs w:val="24"/>
        </w:rPr>
        <w:t xml:space="preserve">                     - α = -0.05 / *-1</w:t>
      </w:r>
      <w:r>
        <w:rPr>
          <w:rFonts w:eastAsiaTheme="minorEastAsia"/>
          <w:sz w:val="24"/>
          <w:szCs w:val="24"/>
        </w:rPr>
        <w:t xml:space="preserve">                                         </w:t>
      </w:r>
      <m:oMath>
        <m:f>
          <m:fPr>
            <m:ctrlPr>
              <w:rPr>
                <w:rFonts w:ascii="Cambria Math" w:eastAsiaTheme="minorEastAsia" w:hAnsi="Cambria Math"/>
                <w:i/>
                <w:sz w:val="24"/>
                <w:szCs w:val="24"/>
              </w:rPr>
            </m:ctrlPr>
          </m:fPr>
          <m:num>
            <m:r>
              <m:rPr>
                <m:sty m:val="p"/>
              </m:rPr>
              <w:rPr>
                <w:rFonts w:ascii="Cambria Math" w:eastAsiaTheme="minorEastAsia" w:hAnsi="Cambria Math"/>
                <w:sz w:val="32"/>
                <w:szCs w:val="44"/>
              </w:rPr>
              <m:t xml:space="preserve"> α </m:t>
            </m:r>
          </m:num>
          <m:den>
            <m:r>
              <w:rPr>
                <w:rFonts w:ascii="Cambria Math" w:eastAsiaTheme="minorEastAsia" w:hAnsi="Cambria Math"/>
                <w:sz w:val="24"/>
                <w:szCs w:val="24"/>
              </w:rPr>
              <m:t xml:space="preserve">2 </m:t>
            </m:r>
          </m:den>
        </m:f>
      </m:oMath>
      <w:r>
        <w:rPr>
          <w:rFonts w:eastAsiaTheme="minorEastAsia"/>
          <w:sz w:val="24"/>
          <w:szCs w:val="24"/>
        </w:rPr>
        <w:t xml:space="preserve"> </w:t>
      </w:r>
      <w:r w:rsidRPr="007F7ECA">
        <w:rPr>
          <w:rFonts w:eastAsiaTheme="minorEastAsia"/>
          <w:sz w:val="20"/>
          <w:szCs w:val="20"/>
        </w:rPr>
        <w:t>= 0.025</w:t>
      </w:r>
      <w:r>
        <w:rPr>
          <w:rFonts w:eastAsiaTheme="minorEastAsia"/>
          <w:sz w:val="20"/>
          <w:szCs w:val="20"/>
        </w:rPr>
        <w:t xml:space="preserve">      </w:t>
      </w:r>
    </w:p>
    <w:p w:rsidR="00515AF6" w:rsidRPr="002E0F4B" w:rsidRDefault="00515AF6" w:rsidP="00515AF6">
      <w:pPr>
        <w:rPr>
          <w:rFonts w:eastAsiaTheme="minorEastAsia"/>
          <w:sz w:val="24"/>
          <w:szCs w:val="24"/>
        </w:rPr>
      </w:pPr>
      <w:r w:rsidRPr="002E0F4B">
        <w:rPr>
          <w:rFonts w:eastAsiaTheme="minorEastAsia"/>
          <w:sz w:val="24"/>
          <w:szCs w:val="24"/>
        </w:rPr>
        <w:t xml:space="preserve">                       α = 0.05</w:t>
      </w:r>
      <w:r>
        <w:rPr>
          <w:rFonts w:eastAsiaTheme="minorEastAsia"/>
          <w:sz w:val="24"/>
          <w:szCs w:val="24"/>
        </w:rPr>
        <w:t xml:space="preserve">    </w:t>
      </w:r>
    </w:p>
    <w:p w:rsidR="00515AF6" w:rsidRPr="005C22E5" w:rsidRDefault="000B3D6A" w:rsidP="00515AF6">
      <w:pPr>
        <w:pStyle w:val="Prrafodelista"/>
        <w:ind w:left="1069"/>
        <w:rPr>
          <w:rFonts w:eastAsiaTheme="minorEastAsia"/>
          <w:sz w:val="24"/>
          <w:szCs w:val="24"/>
        </w:rPr>
      </w:pPr>
      <m:oMathPara>
        <m:oMathParaPr>
          <m:jc m:val="left"/>
        </m:oMathParaPr>
        <m:oMath>
          <m:sSub>
            <m:sSubPr>
              <m:ctrlPr>
                <w:rPr>
                  <w:rFonts w:ascii="Cambria Math" w:eastAsiaTheme="minorEastAsia" w:hAnsi="Cambria Math"/>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B</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n-k, </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α</m:t>
                  </m:r>
                </m:num>
                <m:den>
                  <m:r>
                    <w:rPr>
                      <w:rFonts w:ascii="Cambria Math" w:eastAsiaTheme="minorEastAsia" w:hAnsi="Cambria Math"/>
                      <w:sz w:val="24"/>
                      <w:szCs w:val="24"/>
                    </w:rPr>
                    <m:t>2</m:t>
                  </m:r>
                </m:den>
              </m:f>
            </m:sub>
          </m:sSub>
          <m:r>
            <w:rPr>
              <w:rFonts w:ascii="Cambria Math" w:eastAsiaTheme="minorEastAsia" w:hAnsi="Cambria Math"/>
              <w:sz w:val="24"/>
              <w:szCs w:val="24"/>
            </w:rPr>
            <m:t>*ee</m:t>
          </m:r>
          <m:sSub>
            <m:sSubPr>
              <m:ctrlPr>
                <w:rPr>
                  <w:rFonts w:ascii="Cambria Math" w:eastAsiaTheme="minorEastAsia" w:hAnsi="Cambria Math"/>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B</m:t>
                  </m:r>
                </m:e>
              </m:acc>
            </m:e>
            <m:sub>
              <m:r>
                <w:rPr>
                  <w:rFonts w:ascii="Cambria Math" w:eastAsiaTheme="minorEastAsia" w:hAnsi="Cambria Math"/>
                  <w:sz w:val="24"/>
                  <w:szCs w:val="24"/>
                </w:rPr>
                <m:t>2</m:t>
              </m:r>
            </m:sub>
          </m:sSub>
          <m:r>
            <w:rPr>
              <w:rFonts w:ascii="Cambria Math" w:eastAsiaTheme="minorEastAsia" w:hAnsi="Cambria Math"/>
              <w:sz w:val="24"/>
              <w:szCs w:val="24"/>
            </w:rPr>
            <m:t>≤</m:t>
          </m:r>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B</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n-k, </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α</m:t>
                  </m:r>
                </m:num>
                <m:den>
                  <m:r>
                    <w:rPr>
                      <w:rFonts w:ascii="Cambria Math" w:eastAsiaTheme="minorEastAsia" w:hAnsi="Cambria Math"/>
                      <w:sz w:val="24"/>
                      <w:szCs w:val="24"/>
                    </w:rPr>
                    <m:t>2</m:t>
                  </m:r>
                </m:den>
              </m:f>
            </m:sub>
          </m:sSub>
          <m:r>
            <w:rPr>
              <w:rFonts w:ascii="Cambria Math" w:eastAsiaTheme="minorEastAsia" w:hAnsi="Cambria Math"/>
              <w:sz w:val="24"/>
              <w:szCs w:val="24"/>
            </w:rPr>
            <m:t>*ee</m:t>
          </m:r>
          <m:sSub>
            <m:sSubPr>
              <m:ctrlPr>
                <w:rPr>
                  <w:rFonts w:ascii="Cambria Math" w:eastAsiaTheme="minorEastAsia" w:hAnsi="Cambria Math"/>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B</m:t>
                  </m:r>
                </m:e>
              </m:acc>
            </m:e>
            <m:sub>
              <m:r>
                <w:rPr>
                  <w:rFonts w:ascii="Cambria Math" w:eastAsiaTheme="minorEastAsia" w:hAnsi="Cambria Math"/>
                  <w:sz w:val="24"/>
                  <w:szCs w:val="24"/>
                </w:rPr>
                <m:t>2</m:t>
              </m:r>
            </m:sub>
          </m:sSub>
          <m:r>
            <m:rPr>
              <m:sty m:val="p"/>
            </m:rPr>
            <w:rPr>
              <w:rFonts w:ascii="Cambria Math" w:eastAsiaTheme="minorEastAsia" w:hAnsi="Cambria Math"/>
              <w:sz w:val="24"/>
              <w:szCs w:val="24"/>
            </w:rPr>
            <m:t xml:space="preserve"> </m:t>
          </m:r>
        </m:oMath>
      </m:oMathPara>
    </w:p>
    <w:p w:rsidR="00515AF6" w:rsidRDefault="00515AF6" w:rsidP="00515AF6">
      <w:pPr>
        <w:rPr>
          <w:rFonts w:eastAsiaTheme="minorEastAsia"/>
          <w:sz w:val="24"/>
          <w:szCs w:val="24"/>
        </w:rPr>
      </w:pPr>
      <w:r>
        <w:rPr>
          <w:rFonts w:eastAsiaTheme="minorEastAsia"/>
          <w:sz w:val="32"/>
          <w:szCs w:val="44"/>
        </w:rPr>
        <w:t xml:space="preserve">              </w:t>
      </w:r>
      <w:r w:rsidRPr="00516EB9">
        <w:rPr>
          <w:rFonts w:eastAsiaTheme="minorEastAsia"/>
          <w:sz w:val="24"/>
          <w:szCs w:val="24"/>
        </w:rPr>
        <w:t xml:space="preserve">0.6416 – 2.201 * 0.06646 </w:t>
      </w:r>
      <m:oMath>
        <m:r>
          <w:rPr>
            <w:rFonts w:ascii="Cambria Math" w:eastAsiaTheme="minorEastAsia" w:hAnsi="Cambria Math"/>
            <w:sz w:val="24"/>
            <w:szCs w:val="24"/>
          </w:rPr>
          <m:t>≤</m:t>
        </m:r>
      </m:oMath>
      <w:r w:rsidRPr="00516EB9">
        <w:rPr>
          <w:rFonts w:eastAsiaTheme="minorEastAs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Pr="00516EB9">
        <w:rPr>
          <w:rFonts w:eastAsiaTheme="minorEastAsia"/>
          <w:sz w:val="24"/>
          <w:szCs w:val="24"/>
        </w:rPr>
        <w:t xml:space="preserve"> 0.6416 + 2.201 * 0.06646</w:t>
      </w:r>
    </w:p>
    <w:p w:rsidR="00515AF6" w:rsidRDefault="00515AF6" w:rsidP="00515AF6">
      <w:pPr>
        <w:rPr>
          <w:rFonts w:eastAsiaTheme="minorEastAsia"/>
          <w:sz w:val="24"/>
          <w:szCs w:val="24"/>
        </w:rPr>
      </w:pPr>
      <w:r>
        <w:rPr>
          <w:rFonts w:eastAsiaTheme="minorEastAsia"/>
          <w:sz w:val="24"/>
          <w:szCs w:val="24"/>
        </w:rPr>
        <w:t xml:space="preserve">                                                  0.49532 </w:t>
      </w:r>
      <m:oMath>
        <m:r>
          <w:rPr>
            <w:rFonts w:ascii="Cambria Math" w:eastAsiaTheme="minorEastAsia" w:hAnsi="Cambria Math"/>
            <w:sz w:val="24"/>
            <w:szCs w:val="24"/>
          </w:rPr>
          <m:t>≤</m:t>
        </m:r>
      </m:oMath>
      <w:r>
        <w:rPr>
          <w:rFonts w:eastAsiaTheme="minorEastAs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0.78788</w:t>
      </w:r>
    </w:p>
    <w:p w:rsidR="00515AF6" w:rsidRDefault="00515AF6" w:rsidP="00515AF6">
      <w:pPr>
        <w:rPr>
          <w:rFonts w:eastAsiaTheme="minorEastAsia"/>
          <w:sz w:val="24"/>
          <w:szCs w:val="24"/>
        </w:rPr>
      </w:pPr>
      <w:r>
        <w:rPr>
          <w:rFonts w:eastAsiaTheme="minorEastAsia"/>
          <w:sz w:val="24"/>
          <w:szCs w:val="24"/>
        </w:rPr>
        <w:t xml:space="preserve">      </w:t>
      </w:r>
    </w:p>
    <w:p w:rsidR="00471BF3" w:rsidRPr="00515AF6" w:rsidRDefault="00515AF6" w:rsidP="004F22EA">
      <w:pPr>
        <w:jc w:val="both"/>
        <w:rPr>
          <w:rFonts w:ascii="Arial" w:hAnsi="Arial" w:cs="Arial"/>
          <w:noProof/>
          <w:sz w:val="20"/>
          <w:szCs w:val="20"/>
          <w:lang w:eastAsia="es-ES"/>
        </w:rPr>
      </w:pPr>
      <w:r w:rsidRPr="00515AF6">
        <w:rPr>
          <w:rFonts w:ascii="Arial" w:hAnsi="Arial" w:cs="Arial"/>
          <w:noProof/>
          <w:color w:val="E36C0A" w:themeColor="accent6" w:themeShade="BF"/>
          <w:sz w:val="20"/>
          <w:szCs w:val="20"/>
          <w:lang w:eastAsia="es-ES"/>
        </w:rPr>
        <w:t>D)</w:t>
      </w:r>
      <w:r w:rsidRPr="00515AF6">
        <w:rPr>
          <w:rFonts w:ascii="Arial" w:hAnsi="Arial" w:cs="Arial"/>
          <w:noProof/>
          <w:sz w:val="20"/>
          <w:szCs w:val="20"/>
          <w:lang w:eastAsia="es-ES"/>
        </w:rPr>
        <w:t xml:space="preserve"> constrúyase la tabla ANOVA, para este ejemplo y pruébese la hipótesis de que el coeficiente de la pendiente es cero. ¿cuál prueba se utilizaría y por qué?</w:t>
      </w:r>
    </w:p>
    <w:p w:rsidR="00B00E3D" w:rsidRDefault="00515AF6" w:rsidP="004F22EA">
      <w:pPr>
        <w:jc w:val="both"/>
        <w:rPr>
          <w:rFonts w:ascii="Arial" w:hAnsi="Arial" w:cs="Arial"/>
          <w:noProof/>
          <w:color w:val="E36C0A" w:themeColor="accent6" w:themeShade="BF"/>
          <w:sz w:val="20"/>
          <w:szCs w:val="20"/>
          <w:lang w:eastAsia="es-ES"/>
        </w:rPr>
      </w:pPr>
      <w:r>
        <w:rPr>
          <w:rFonts w:ascii="Arial" w:hAnsi="Arial" w:cs="Arial"/>
          <w:noProof/>
          <w:color w:val="1F497D" w:themeColor="text2"/>
          <w:sz w:val="20"/>
          <w:szCs w:val="20"/>
          <w:lang w:eastAsia="es-ES"/>
        </w:rPr>
        <w:t xml:space="preserve">           </w:t>
      </w:r>
      <w:r w:rsidRPr="00515AF6">
        <w:rPr>
          <w:rFonts w:ascii="Arial" w:hAnsi="Arial" w:cs="Arial"/>
          <w:noProof/>
          <w:color w:val="E36C0A" w:themeColor="accent6" w:themeShade="BF"/>
          <w:sz w:val="20"/>
          <w:szCs w:val="20"/>
          <w:lang w:eastAsia="es-ES"/>
        </w:rPr>
        <w:t>(d)</w:t>
      </w:r>
      <w:r>
        <w:rPr>
          <w:rFonts w:ascii="Arial" w:hAnsi="Arial" w:cs="Arial"/>
          <w:noProof/>
          <w:color w:val="E36C0A" w:themeColor="accent6" w:themeShade="BF"/>
          <w:sz w:val="20"/>
          <w:szCs w:val="20"/>
          <w:lang w:eastAsia="es-ES"/>
        </w:rPr>
        <w:t xml:space="preserve"> </w:t>
      </w:r>
      <w:r w:rsidR="002C529C" w:rsidRPr="002C529C">
        <w:rPr>
          <w:rFonts w:ascii="Arial" w:hAnsi="Arial" w:cs="Arial"/>
          <w:noProof/>
          <w:sz w:val="20"/>
          <w:szCs w:val="20"/>
          <w:lang w:eastAsia="es-ES"/>
        </w:rPr>
        <w:t>Tabla ANOVA</w:t>
      </w:r>
    </w:p>
    <w:tbl>
      <w:tblPr>
        <w:tblStyle w:val="Tablaconcuadrcula"/>
        <w:tblW w:w="0" w:type="auto"/>
        <w:tblLook w:val="04A0" w:firstRow="1" w:lastRow="0" w:firstColumn="1" w:lastColumn="0" w:noHBand="0" w:noVBand="1"/>
      </w:tblPr>
      <w:tblGrid>
        <w:gridCol w:w="3369"/>
        <w:gridCol w:w="1701"/>
        <w:gridCol w:w="2268"/>
        <w:gridCol w:w="1306"/>
      </w:tblGrid>
      <w:tr w:rsidR="00B00E3D" w:rsidTr="00B00E3D">
        <w:tc>
          <w:tcPr>
            <w:tcW w:w="3369"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Fuente de variacion</w:t>
            </w:r>
          </w:p>
        </w:tc>
        <w:tc>
          <w:tcPr>
            <w:tcW w:w="1701"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SC</w:t>
            </w:r>
          </w:p>
        </w:tc>
        <w:tc>
          <w:tcPr>
            <w:tcW w:w="2268"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Grado de libertad</w:t>
            </w:r>
          </w:p>
        </w:tc>
        <w:tc>
          <w:tcPr>
            <w:tcW w:w="1306"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SPC</w:t>
            </w:r>
          </w:p>
        </w:tc>
      </w:tr>
      <w:tr w:rsidR="00B00E3D" w:rsidTr="00B00E3D">
        <w:tc>
          <w:tcPr>
            <w:tcW w:w="3369"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Debido a la regresión (SEC)</w:t>
            </w:r>
          </w:p>
        </w:tc>
        <w:tc>
          <w:tcPr>
            <w:tcW w:w="1701"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95,4255185</w:t>
            </w:r>
          </w:p>
        </w:tc>
        <w:tc>
          <w:tcPr>
            <w:tcW w:w="2268"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1</w:t>
            </w:r>
          </w:p>
        </w:tc>
        <w:tc>
          <w:tcPr>
            <w:tcW w:w="1306"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95,4255185</w:t>
            </w:r>
          </w:p>
        </w:tc>
      </w:tr>
      <w:tr w:rsidR="00B00E3D" w:rsidTr="00B00E3D">
        <w:tc>
          <w:tcPr>
            <w:tcW w:w="3369"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Debido a los residuos (SRC)</w:t>
            </w:r>
          </w:p>
        </w:tc>
        <w:tc>
          <w:tcPr>
            <w:tcW w:w="1701" w:type="dxa"/>
          </w:tcPr>
          <w:p w:rsidR="00B00E3D" w:rsidRPr="002C529C" w:rsidRDefault="002C529C" w:rsidP="004F22EA">
            <w:pPr>
              <w:jc w:val="both"/>
              <w:rPr>
                <w:rFonts w:ascii="Arial" w:hAnsi="Arial" w:cs="Arial"/>
                <w:noProof/>
                <w:sz w:val="20"/>
                <w:szCs w:val="20"/>
                <w:lang w:eastAsia="es-ES"/>
              </w:rPr>
            </w:pPr>
            <w:r w:rsidRPr="002C529C">
              <w:rPr>
                <w:rFonts w:ascii="Arial" w:hAnsi="Arial" w:cs="Arial"/>
                <w:noProof/>
                <w:sz w:val="20"/>
                <w:szCs w:val="20"/>
                <w:lang w:eastAsia="es-ES"/>
              </w:rPr>
              <w:t>9,69280965</w:t>
            </w:r>
          </w:p>
        </w:tc>
        <w:tc>
          <w:tcPr>
            <w:tcW w:w="2268"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11</w:t>
            </w:r>
          </w:p>
        </w:tc>
        <w:tc>
          <w:tcPr>
            <w:tcW w:w="1306" w:type="dxa"/>
          </w:tcPr>
          <w:p w:rsidR="00B00E3D" w:rsidRPr="002C529C" w:rsidRDefault="002C529C" w:rsidP="004F22EA">
            <w:pPr>
              <w:jc w:val="both"/>
              <w:rPr>
                <w:rFonts w:ascii="Arial" w:hAnsi="Arial" w:cs="Arial"/>
                <w:noProof/>
                <w:sz w:val="20"/>
                <w:szCs w:val="20"/>
                <w:lang w:eastAsia="es-ES"/>
              </w:rPr>
            </w:pPr>
            <w:r w:rsidRPr="002C529C">
              <w:rPr>
                <w:rFonts w:ascii="Arial" w:hAnsi="Arial" w:cs="Arial"/>
                <w:noProof/>
                <w:sz w:val="20"/>
                <w:szCs w:val="20"/>
                <w:lang w:eastAsia="es-ES"/>
              </w:rPr>
              <w:t>0,8817</w:t>
            </w:r>
          </w:p>
        </w:tc>
      </w:tr>
      <w:tr w:rsidR="00B00E3D" w:rsidTr="00B00E3D">
        <w:tc>
          <w:tcPr>
            <w:tcW w:w="3369" w:type="dxa"/>
          </w:tcPr>
          <w:p w:rsidR="00B00E3D" w:rsidRPr="002C529C" w:rsidRDefault="00B00E3D" w:rsidP="004F22EA">
            <w:pPr>
              <w:jc w:val="both"/>
              <w:rPr>
                <w:rFonts w:ascii="Arial" w:hAnsi="Arial" w:cs="Arial"/>
                <w:noProof/>
                <w:sz w:val="20"/>
                <w:szCs w:val="20"/>
                <w:lang w:eastAsia="es-ES"/>
              </w:rPr>
            </w:pPr>
            <w:r w:rsidRPr="002C529C">
              <w:rPr>
                <w:rFonts w:ascii="Arial" w:hAnsi="Arial" w:cs="Arial"/>
                <w:noProof/>
                <w:sz w:val="20"/>
                <w:szCs w:val="20"/>
                <w:lang w:eastAsia="es-ES"/>
              </w:rPr>
              <w:t>STC</w:t>
            </w:r>
          </w:p>
        </w:tc>
        <w:tc>
          <w:tcPr>
            <w:tcW w:w="1701" w:type="dxa"/>
          </w:tcPr>
          <w:p w:rsidR="00B00E3D" w:rsidRPr="002C529C" w:rsidRDefault="002C529C" w:rsidP="004F22EA">
            <w:pPr>
              <w:jc w:val="both"/>
              <w:rPr>
                <w:rFonts w:ascii="Arial" w:hAnsi="Arial" w:cs="Arial"/>
                <w:noProof/>
                <w:sz w:val="20"/>
                <w:szCs w:val="20"/>
                <w:lang w:eastAsia="es-ES"/>
              </w:rPr>
            </w:pPr>
            <w:r w:rsidRPr="002C529C">
              <w:rPr>
                <w:rFonts w:ascii="Arial" w:hAnsi="Arial" w:cs="Arial"/>
                <w:noProof/>
                <w:sz w:val="20"/>
                <w:szCs w:val="20"/>
                <w:lang w:eastAsia="es-ES"/>
              </w:rPr>
              <w:t>105,1183</w:t>
            </w:r>
          </w:p>
        </w:tc>
        <w:tc>
          <w:tcPr>
            <w:tcW w:w="2268" w:type="dxa"/>
          </w:tcPr>
          <w:p w:rsidR="00B00E3D" w:rsidRPr="002C529C" w:rsidRDefault="00B00E3D" w:rsidP="004F22EA">
            <w:pPr>
              <w:jc w:val="both"/>
              <w:rPr>
                <w:rFonts w:ascii="Arial" w:hAnsi="Arial" w:cs="Arial"/>
                <w:noProof/>
                <w:sz w:val="20"/>
                <w:szCs w:val="20"/>
                <w:lang w:eastAsia="es-ES"/>
              </w:rPr>
            </w:pPr>
          </w:p>
        </w:tc>
        <w:tc>
          <w:tcPr>
            <w:tcW w:w="1306" w:type="dxa"/>
          </w:tcPr>
          <w:p w:rsidR="00B00E3D" w:rsidRPr="002C529C" w:rsidRDefault="00B00E3D" w:rsidP="004F22EA">
            <w:pPr>
              <w:jc w:val="both"/>
              <w:rPr>
                <w:rFonts w:ascii="Arial" w:hAnsi="Arial" w:cs="Arial"/>
                <w:noProof/>
                <w:sz w:val="20"/>
                <w:szCs w:val="20"/>
                <w:lang w:eastAsia="es-ES"/>
              </w:rPr>
            </w:pPr>
          </w:p>
        </w:tc>
      </w:tr>
    </w:tbl>
    <w:p w:rsidR="00515AF6" w:rsidRDefault="00515AF6" w:rsidP="004F22EA">
      <w:pPr>
        <w:jc w:val="both"/>
        <w:rPr>
          <w:rFonts w:ascii="Arial" w:hAnsi="Arial" w:cs="Arial"/>
          <w:noProof/>
          <w:color w:val="E36C0A" w:themeColor="accent6" w:themeShade="BF"/>
          <w:sz w:val="20"/>
          <w:szCs w:val="20"/>
          <w:lang w:eastAsia="es-ES"/>
        </w:rPr>
      </w:pPr>
    </w:p>
    <w:p w:rsidR="00515AF6" w:rsidRPr="00515AF6" w:rsidRDefault="00515AF6" w:rsidP="004F22EA">
      <w:pPr>
        <w:jc w:val="both"/>
        <w:rPr>
          <w:rFonts w:ascii="Arial" w:hAnsi="Arial" w:cs="Arial"/>
          <w:noProof/>
          <w:sz w:val="20"/>
          <w:szCs w:val="20"/>
          <w:lang w:eastAsia="es-ES"/>
        </w:rPr>
      </w:pPr>
      <w:r>
        <w:rPr>
          <w:rFonts w:ascii="Arial" w:hAnsi="Arial" w:cs="Arial"/>
          <w:noProof/>
          <w:color w:val="E36C0A" w:themeColor="accent6" w:themeShade="BF"/>
          <w:sz w:val="20"/>
          <w:szCs w:val="20"/>
          <w:lang w:eastAsia="es-ES"/>
        </w:rPr>
        <w:t xml:space="preserve">E) </w:t>
      </w:r>
      <w:r w:rsidRPr="00515AF6">
        <w:rPr>
          <w:rFonts w:ascii="Arial" w:hAnsi="Arial" w:cs="Arial"/>
          <w:noProof/>
          <w:sz w:val="20"/>
          <w:szCs w:val="20"/>
          <w:lang w:eastAsia="es-ES"/>
        </w:rPr>
        <w:t xml:space="preserve">supóngase que en la regresión que se acaba de dar. Rl valor </w:t>
      </w:r>
      <m:oMath>
        <m:sSup>
          <m:sSupPr>
            <m:ctrlPr>
              <w:rPr>
                <w:rFonts w:ascii="Cambria Math" w:hAnsi="Cambria Math" w:cs="Arial"/>
                <w:i/>
                <w:noProof/>
                <w:sz w:val="20"/>
                <w:szCs w:val="20"/>
                <w:lang w:eastAsia="es-ES"/>
              </w:rPr>
            </m:ctrlPr>
          </m:sSupPr>
          <m:e>
            <m:r>
              <w:rPr>
                <w:rFonts w:ascii="Cambria Math" w:hAnsi="Cambria Math" w:cs="Arial"/>
                <w:noProof/>
                <w:sz w:val="20"/>
                <w:szCs w:val="20"/>
                <w:lang w:eastAsia="es-ES"/>
              </w:rPr>
              <m:t>r</m:t>
            </m:r>
          </m:e>
          <m:sup>
            <m:r>
              <w:rPr>
                <w:rFonts w:ascii="Cambria Math" w:hAnsi="Cambria Math" w:cs="Arial"/>
                <w:noProof/>
                <w:sz w:val="20"/>
                <w:szCs w:val="20"/>
                <w:lang w:eastAsia="es-ES"/>
              </w:rPr>
              <m:t>2</m:t>
            </m:r>
          </m:sup>
        </m:sSup>
      </m:oMath>
      <w:r w:rsidRPr="00515AF6">
        <w:rPr>
          <w:rFonts w:ascii="Arial" w:eastAsiaTheme="minorEastAsia" w:hAnsi="Arial" w:cs="Arial"/>
          <w:noProof/>
          <w:sz w:val="20"/>
          <w:szCs w:val="20"/>
          <w:lang w:eastAsia="es-ES"/>
        </w:rPr>
        <w:t xml:space="preserve"> no se proporciona. ¿ se podría haber obtenido con base en otra información dada en la regresión?</w:t>
      </w:r>
    </w:p>
    <w:p w:rsidR="002C529C" w:rsidRDefault="00515AF6" w:rsidP="004F22EA">
      <w:pPr>
        <w:jc w:val="both"/>
        <w:rPr>
          <w:rFonts w:ascii="Arial" w:hAnsi="Arial" w:cs="Arial"/>
          <w:noProof/>
          <w:color w:val="1F497D" w:themeColor="text2"/>
          <w:sz w:val="20"/>
          <w:szCs w:val="20"/>
          <w:lang w:eastAsia="es-ES"/>
        </w:rPr>
      </w:pPr>
      <w:r>
        <w:rPr>
          <w:rFonts w:ascii="Arial" w:hAnsi="Arial" w:cs="Arial"/>
          <w:noProof/>
          <w:color w:val="1F497D" w:themeColor="text2"/>
          <w:sz w:val="20"/>
          <w:szCs w:val="20"/>
          <w:lang w:eastAsia="es-ES"/>
        </w:rPr>
        <w:lastRenderedPageBreak/>
        <w:t xml:space="preserve"> </w:t>
      </w:r>
    </w:p>
    <w:p w:rsidR="00471BF3" w:rsidRPr="00515AF6" w:rsidRDefault="00515AF6" w:rsidP="004F22EA">
      <w:pPr>
        <w:jc w:val="both"/>
        <w:rPr>
          <w:rFonts w:ascii="Arial" w:hAnsi="Arial" w:cs="Arial"/>
          <w:noProof/>
          <w:color w:val="E36C0A" w:themeColor="accent6" w:themeShade="BF"/>
          <w:sz w:val="20"/>
          <w:szCs w:val="20"/>
          <w:lang w:eastAsia="es-ES"/>
        </w:rPr>
      </w:pPr>
      <w:r>
        <w:rPr>
          <w:rFonts w:ascii="Arial" w:hAnsi="Arial" w:cs="Arial"/>
          <w:noProof/>
          <w:color w:val="1F497D" w:themeColor="text2"/>
          <w:sz w:val="20"/>
          <w:szCs w:val="20"/>
          <w:lang w:eastAsia="es-ES"/>
        </w:rPr>
        <w:t xml:space="preserve">       </w:t>
      </w:r>
      <w:r w:rsidRPr="00515AF6">
        <w:rPr>
          <w:rFonts w:ascii="Arial" w:hAnsi="Arial" w:cs="Arial"/>
          <w:noProof/>
          <w:color w:val="E36C0A" w:themeColor="accent6" w:themeShade="BF"/>
          <w:sz w:val="20"/>
          <w:szCs w:val="20"/>
          <w:lang w:eastAsia="es-ES"/>
        </w:rPr>
        <w:t>(e)</w:t>
      </w:r>
      <w:r>
        <w:rPr>
          <w:rFonts w:ascii="Arial" w:hAnsi="Arial" w:cs="Arial"/>
          <w:noProof/>
          <w:color w:val="E36C0A" w:themeColor="accent6" w:themeShade="BF"/>
          <w:sz w:val="20"/>
          <w:szCs w:val="20"/>
          <w:lang w:eastAsia="es-ES"/>
        </w:rPr>
        <w:t xml:space="preserve"> </w:t>
      </w:r>
      <w:r w:rsidRPr="00515AF6">
        <w:rPr>
          <w:rFonts w:ascii="Arial" w:hAnsi="Arial" w:cs="Arial"/>
          <w:noProof/>
          <w:sz w:val="20"/>
          <w:szCs w:val="20"/>
          <w:lang w:eastAsia="es-ES"/>
        </w:rPr>
        <w:t xml:space="preserve">en el caso bivariante, dado </w:t>
      </w:r>
      <m:oMath>
        <m:sSub>
          <m:sSubPr>
            <m:ctrlPr>
              <w:rPr>
                <w:rFonts w:ascii="Cambria Math" w:hAnsi="Cambria Math" w:cs="Arial"/>
                <w:i/>
                <w:noProof/>
                <w:sz w:val="20"/>
                <w:szCs w:val="20"/>
                <w:lang w:eastAsia="es-ES"/>
              </w:rPr>
            </m:ctrlPr>
          </m:sSubPr>
          <m:e>
            <m:r>
              <w:rPr>
                <w:rFonts w:ascii="Cambria Math" w:hAnsi="Cambria Math" w:cs="Arial"/>
                <w:noProof/>
                <w:sz w:val="20"/>
                <w:szCs w:val="20"/>
                <w:lang w:eastAsia="es-ES"/>
              </w:rPr>
              <m:t>H</m:t>
            </m:r>
          </m:e>
          <m:sub>
            <m:r>
              <w:rPr>
                <w:rFonts w:ascii="Cambria Math" w:hAnsi="Cambria Math" w:cs="Arial"/>
                <w:noProof/>
                <w:sz w:val="20"/>
                <w:szCs w:val="20"/>
                <w:lang w:eastAsia="es-ES"/>
              </w:rPr>
              <m:t>0</m:t>
            </m:r>
          </m:sub>
        </m:sSub>
      </m:oMath>
      <w:r w:rsidRPr="00515AF6">
        <w:rPr>
          <w:rFonts w:ascii="Arial" w:eastAsiaTheme="minorEastAsia" w:hAnsi="Arial" w:cs="Arial"/>
          <w:noProof/>
          <w:sz w:val="20"/>
          <w:szCs w:val="20"/>
          <w:lang w:eastAsia="es-ES"/>
        </w:rPr>
        <w:t xml:space="preserve">; </w:t>
      </w:r>
      <m:oMath>
        <m:sSub>
          <m:sSubPr>
            <m:ctrlPr>
              <w:rPr>
                <w:rFonts w:ascii="Cambria Math" w:eastAsiaTheme="minorEastAsia" w:hAnsi="Cambria Math" w:cs="Arial"/>
                <w:i/>
                <w:noProof/>
                <w:sz w:val="20"/>
                <w:szCs w:val="20"/>
                <w:lang w:eastAsia="es-ES"/>
              </w:rPr>
            </m:ctrlPr>
          </m:sSubPr>
          <m:e>
            <m:r>
              <w:rPr>
                <w:rFonts w:ascii="Cambria Math" w:eastAsiaTheme="minorEastAsia" w:hAnsi="Cambria Math" w:cs="Arial"/>
                <w:noProof/>
                <w:sz w:val="20"/>
                <w:szCs w:val="20"/>
                <w:lang w:eastAsia="es-ES"/>
              </w:rPr>
              <m:t>β</m:t>
            </m:r>
          </m:e>
          <m:sub>
            <m:r>
              <w:rPr>
                <w:rFonts w:ascii="Cambria Math" w:eastAsiaTheme="minorEastAsia" w:hAnsi="Cambria Math" w:cs="Arial"/>
                <w:noProof/>
                <w:sz w:val="20"/>
                <w:szCs w:val="20"/>
                <w:lang w:eastAsia="es-ES"/>
              </w:rPr>
              <m:t>2</m:t>
            </m:r>
          </m:sub>
        </m:sSub>
      </m:oMath>
      <w:r w:rsidRPr="00515AF6">
        <w:rPr>
          <w:rFonts w:ascii="Arial" w:eastAsiaTheme="minorEastAsia" w:hAnsi="Arial" w:cs="Arial"/>
          <w:noProof/>
          <w:sz w:val="20"/>
          <w:szCs w:val="20"/>
          <w:lang w:eastAsia="es-ES"/>
        </w:rPr>
        <w:t>= 0</w:t>
      </w:r>
      <w:r w:rsidRPr="00515AF6">
        <w:rPr>
          <w:rFonts w:ascii="Arial" w:hAnsi="Arial" w:cs="Arial"/>
          <w:noProof/>
          <w:sz w:val="20"/>
          <w:szCs w:val="20"/>
          <w:lang w:eastAsia="es-ES"/>
        </w:rPr>
        <w:t xml:space="preserve">, existe la siguiente relación entre el valor de t y </w:t>
      </w:r>
      <m:oMath>
        <m:sSup>
          <m:sSupPr>
            <m:ctrlPr>
              <w:rPr>
                <w:rFonts w:ascii="Cambria Math" w:hAnsi="Cambria Math" w:cs="Arial"/>
                <w:i/>
                <w:noProof/>
                <w:sz w:val="20"/>
                <w:szCs w:val="20"/>
                <w:lang w:eastAsia="es-ES"/>
              </w:rPr>
            </m:ctrlPr>
          </m:sSupPr>
          <m:e>
            <m:r>
              <w:rPr>
                <w:rFonts w:ascii="Cambria Math" w:hAnsi="Cambria Math" w:cs="Arial"/>
                <w:noProof/>
                <w:sz w:val="20"/>
                <w:szCs w:val="20"/>
                <w:lang w:eastAsia="es-ES"/>
              </w:rPr>
              <m:t>r</m:t>
            </m:r>
          </m:e>
          <m:sup>
            <m:r>
              <w:rPr>
                <w:rFonts w:ascii="Cambria Math" w:hAnsi="Cambria Math" w:cs="Arial"/>
                <w:noProof/>
                <w:sz w:val="20"/>
                <w:szCs w:val="20"/>
                <w:lang w:eastAsia="es-ES"/>
              </w:rPr>
              <m:t>2</m:t>
            </m:r>
          </m:sup>
        </m:sSup>
      </m:oMath>
    </w:p>
    <w:p w:rsidR="00471BF3" w:rsidRDefault="002C529C" w:rsidP="004F22EA">
      <w:pPr>
        <w:jc w:val="both"/>
        <w:rPr>
          <w:rFonts w:eastAsiaTheme="minorEastAsia"/>
          <w:sz w:val="20"/>
          <w:szCs w:val="20"/>
          <w:lang w:eastAsia="es-ES"/>
        </w:rPr>
      </w:pPr>
      <m:oMath>
        <m:sSup>
          <m:sSupPr>
            <m:ctrlPr>
              <w:rPr>
                <w:rFonts w:ascii="Cambria Math" w:hAnsi="Cambria Math" w:cs="Arial"/>
                <w:i/>
                <w:noProof/>
                <w:sz w:val="20"/>
                <w:szCs w:val="20"/>
                <w:lang w:eastAsia="es-ES"/>
              </w:rPr>
            </m:ctrlPr>
          </m:sSupPr>
          <m:e>
            <m:r>
              <w:rPr>
                <w:rFonts w:ascii="Cambria Math" w:hAnsi="Cambria Math" w:cs="Arial"/>
                <w:noProof/>
                <w:sz w:val="20"/>
                <w:szCs w:val="20"/>
                <w:lang w:eastAsia="es-ES"/>
              </w:rPr>
              <m:t>r</m:t>
            </m:r>
          </m:e>
          <m:sup>
            <m:r>
              <w:rPr>
                <w:rFonts w:ascii="Cambria Math" w:hAnsi="Cambria Math" w:cs="Arial"/>
                <w:noProof/>
                <w:sz w:val="20"/>
                <w:szCs w:val="20"/>
                <w:lang w:eastAsia="es-ES"/>
              </w:rPr>
              <m:t>2</m:t>
            </m:r>
          </m:sup>
        </m:sSup>
        <m:r>
          <w:rPr>
            <w:rFonts w:ascii="Cambria Math" w:hAnsi="Cambria Math" w:cs="Arial"/>
            <w:noProof/>
            <w:sz w:val="20"/>
            <w:szCs w:val="20"/>
            <w:lang w:eastAsia="es-ES"/>
          </w:rPr>
          <m:t xml:space="preserve">= </m:t>
        </m:r>
        <m:f>
          <m:fPr>
            <m:ctrlPr>
              <w:rPr>
                <w:rFonts w:ascii="Cambria Math" w:eastAsiaTheme="minorEastAsia" w:hAnsi="Cambria Math"/>
                <w:i/>
                <w:sz w:val="20"/>
                <w:szCs w:val="20"/>
                <w:lang w:val="es-CL" w:eastAsia="es-ES"/>
              </w:rPr>
            </m:ctrlPr>
          </m:fPr>
          <m:num>
            <m:sSup>
              <m:sSupPr>
                <m:ctrlPr>
                  <w:rPr>
                    <w:rFonts w:ascii="Cambria Math" w:eastAsiaTheme="minorEastAsia" w:hAnsi="Cambria Math"/>
                    <w:i/>
                    <w:sz w:val="20"/>
                    <w:szCs w:val="20"/>
                    <w:lang w:val="es-CL" w:eastAsia="es-ES"/>
                  </w:rPr>
                </m:ctrlPr>
              </m:sSupPr>
              <m:e>
                <m:r>
                  <w:rPr>
                    <w:rFonts w:ascii="Cambria Math" w:eastAsiaTheme="minorEastAsia" w:hAnsi="Cambria Math"/>
                    <w:sz w:val="20"/>
                    <w:szCs w:val="20"/>
                    <w:lang w:eastAsia="es-ES"/>
                  </w:rPr>
                  <m:t>t</m:t>
                </m:r>
              </m:e>
              <m:sup>
                <m:r>
                  <w:rPr>
                    <w:rFonts w:ascii="Cambria Math" w:eastAsiaTheme="minorEastAsia" w:hAnsi="Cambria Math"/>
                    <w:sz w:val="20"/>
                    <w:szCs w:val="20"/>
                    <w:lang w:eastAsia="es-ES"/>
                  </w:rPr>
                  <m:t>2</m:t>
                </m:r>
              </m:sup>
            </m:sSup>
          </m:num>
          <m:den>
            <m:r>
              <w:rPr>
                <w:rFonts w:ascii="Cambria Math" w:eastAsiaTheme="minorEastAsia" w:hAnsi="Cambria Math"/>
                <w:sz w:val="20"/>
                <w:szCs w:val="20"/>
                <w:lang w:eastAsia="es-ES"/>
              </w:rPr>
              <m:t>[</m:t>
            </m:r>
            <m:sSup>
              <m:sSupPr>
                <m:ctrlPr>
                  <w:rPr>
                    <w:rFonts w:ascii="Cambria Math" w:eastAsiaTheme="minorEastAsia" w:hAnsi="Cambria Math"/>
                    <w:i/>
                    <w:sz w:val="20"/>
                    <w:szCs w:val="20"/>
                    <w:lang w:val="es-CL" w:eastAsia="es-ES"/>
                  </w:rPr>
                </m:ctrlPr>
              </m:sSupPr>
              <m:e>
                <m:r>
                  <w:rPr>
                    <w:rFonts w:ascii="Cambria Math" w:eastAsiaTheme="minorEastAsia" w:hAnsi="Cambria Math"/>
                    <w:sz w:val="20"/>
                    <w:szCs w:val="20"/>
                    <w:lang w:eastAsia="es-ES"/>
                  </w:rPr>
                  <m:t>t</m:t>
                </m:r>
              </m:e>
              <m:sup>
                <m:r>
                  <w:rPr>
                    <w:rFonts w:ascii="Cambria Math" w:eastAsiaTheme="minorEastAsia" w:hAnsi="Cambria Math"/>
                    <w:sz w:val="20"/>
                    <w:szCs w:val="20"/>
                    <w:lang w:eastAsia="es-ES"/>
                  </w:rPr>
                  <m:t xml:space="preserve">2 </m:t>
                </m:r>
              </m:sup>
            </m:sSup>
            <m:r>
              <w:rPr>
                <w:rFonts w:ascii="Cambria Math" w:eastAsiaTheme="minorEastAsia" w:hAnsi="Cambria Math"/>
                <w:sz w:val="20"/>
                <w:szCs w:val="20"/>
                <w:lang w:eastAsia="es-ES"/>
              </w:rPr>
              <m:t>+</m:t>
            </m:r>
            <m:d>
              <m:dPr>
                <m:ctrlPr>
                  <w:rPr>
                    <w:rFonts w:ascii="Cambria Math" w:eastAsiaTheme="minorEastAsia" w:hAnsi="Cambria Math"/>
                    <w:i/>
                    <w:sz w:val="20"/>
                    <w:szCs w:val="20"/>
                    <w:lang w:eastAsia="es-ES"/>
                  </w:rPr>
                </m:ctrlPr>
              </m:dPr>
              <m:e>
                <m:r>
                  <w:rPr>
                    <w:rFonts w:ascii="Cambria Math" w:eastAsiaTheme="minorEastAsia" w:hAnsi="Cambria Math"/>
                    <w:sz w:val="20"/>
                    <w:szCs w:val="20"/>
                    <w:lang w:eastAsia="es-ES"/>
                  </w:rPr>
                  <m:t>n-2</m:t>
                </m:r>
              </m:e>
            </m:d>
            <m:r>
              <w:rPr>
                <w:rFonts w:ascii="Cambria Math" w:eastAsiaTheme="minorEastAsia" w:hAnsi="Cambria Math"/>
                <w:sz w:val="20"/>
                <w:szCs w:val="20"/>
                <w:lang w:eastAsia="es-ES"/>
              </w:rPr>
              <m:t>]</m:t>
            </m:r>
          </m:den>
        </m:f>
      </m:oMath>
      <w:r>
        <w:rPr>
          <w:rFonts w:eastAsiaTheme="minorEastAsia"/>
          <w:sz w:val="20"/>
          <w:szCs w:val="20"/>
          <w:lang w:eastAsia="es-ES"/>
        </w:rPr>
        <w:t xml:space="preserve">. </w:t>
      </w:r>
      <w:r w:rsidRPr="004837A0">
        <w:rPr>
          <w:rFonts w:eastAsiaTheme="minorEastAsia"/>
          <w:sz w:val="20"/>
          <w:szCs w:val="20"/>
          <w:lang w:eastAsia="es-ES"/>
        </w:rPr>
        <w:t>Ya que el valor de t es dado como 9.6536</w:t>
      </w:r>
    </w:p>
    <w:p w:rsidR="002C529C" w:rsidRPr="002C529C" w:rsidRDefault="002C529C" w:rsidP="002C529C">
      <w:pPr>
        <w:rPr>
          <w:rFonts w:ascii="Arial" w:eastAsiaTheme="minorEastAsia" w:hAnsi="Arial" w:cs="Arial"/>
          <w:sz w:val="20"/>
          <w:szCs w:val="20"/>
        </w:rPr>
      </w:pPr>
      <w:r>
        <w:rPr>
          <w:rFonts w:ascii="Arial" w:eastAsiaTheme="minorEastAsia" w:hAnsi="Arial" w:cs="Arial"/>
          <w:sz w:val="20"/>
          <w:szCs w:val="20"/>
        </w:rPr>
        <w:t xml:space="preserve">De este modo se puede calcular este por medio del valor de t </w:t>
      </w:r>
      <w:r w:rsidRPr="002C529C">
        <w:rPr>
          <w:rFonts w:ascii="Arial" w:eastAsiaTheme="minorEastAsia" w:hAnsi="Arial" w:cs="Arial"/>
          <w:sz w:val="20"/>
          <w:szCs w:val="20"/>
        </w:rPr>
        <w:t>en caso de que no sea proporcionado</w:t>
      </w:r>
      <w:r>
        <w:rPr>
          <w:rFonts w:ascii="Arial" w:eastAsiaTheme="minorEastAsia" w:hAnsi="Arial" w:cs="Arial"/>
          <w:sz w:val="20"/>
          <w:szCs w:val="20"/>
        </w:rPr>
        <w:t>.</w:t>
      </w:r>
    </w:p>
    <w:p w:rsidR="00471BF3" w:rsidRPr="004E3689" w:rsidRDefault="00471BF3" w:rsidP="004F22EA">
      <w:pPr>
        <w:jc w:val="both"/>
        <w:rPr>
          <w:rFonts w:ascii="Arial" w:hAnsi="Arial" w:cs="Arial"/>
          <w:noProof/>
          <w:color w:val="1F497D" w:themeColor="text2"/>
          <w:sz w:val="20"/>
          <w:szCs w:val="20"/>
          <w:lang w:eastAsia="es-ES"/>
        </w:rPr>
      </w:pPr>
    </w:p>
    <w:tbl>
      <w:tblPr>
        <w:tblStyle w:val="Cuadrculaclara-nfasis6"/>
        <w:tblW w:w="0" w:type="auto"/>
        <w:tblLook w:val="04A0" w:firstRow="1" w:lastRow="0" w:firstColumn="1" w:lastColumn="0" w:noHBand="0" w:noVBand="1"/>
      </w:tblPr>
      <w:tblGrid>
        <w:gridCol w:w="8644"/>
      </w:tblGrid>
      <w:tr w:rsidR="00BD6781" w:rsidRPr="004E3689" w:rsidTr="00BF5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BD6781" w:rsidRPr="004E3689" w:rsidRDefault="00BD6781" w:rsidP="00BF5B7B">
            <w:pPr>
              <w:jc w:val="both"/>
              <w:rPr>
                <w:rFonts w:ascii="Arial" w:hAnsi="Arial" w:cs="Arial"/>
                <w:b w:val="0"/>
                <w:noProof/>
                <w:sz w:val="20"/>
                <w:szCs w:val="20"/>
                <w:lang w:eastAsia="es-ES"/>
              </w:rPr>
            </w:pPr>
            <w:r w:rsidRPr="004E3689">
              <w:rPr>
                <w:rFonts w:ascii="Arial" w:hAnsi="Arial" w:cs="Arial"/>
                <w:b w:val="0"/>
                <w:noProof/>
                <w:sz w:val="20"/>
                <w:szCs w:val="20"/>
                <w:lang w:eastAsia="es-ES"/>
              </w:rPr>
              <w:t>5.4</w:t>
            </w:r>
            <w:r w:rsidR="00515AF6">
              <w:rPr>
                <w:rFonts w:ascii="Arial" w:hAnsi="Arial" w:cs="Arial"/>
                <w:b w:val="0"/>
                <w:noProof/>
                <w:sz w:val="20"/>
                <w:szCs w:val="20"/>
                <w:lang w:eastAsia="es-ES"/>
              </w:rPr>
              <w:t xml:space="preserve"> sea </w:t>
            </w:r>
            <m:oMath>
              <m:sSup>
                <m:sSupPr>
                  <m:ctrlPr>
                    <w:rPr>
                      <w:rFonts w:ascii="Cambria Math" w:hAnsi="Cambria Math" w:cs="Arial"/>
                      <w:b w:val="0"/>
                      <w:i/>
                      <w:noProof/>
                      <w:sz w:val="20"/>
                      <w:szCs w:val="20"/>
                      <w:lang w:eastAsia="es-ES"/>
                    </w:rPr>
                  </m:ctrlPr>
                </m:sSupPr>
                <m:e>
                  <m:r>
                    <m:rPr>
                      <m:sty m:val="bi"/>
                    </m:rPr>
                    <w:rPr>
                      <w:rFonts w:ascii="Cambria Math" w:hAnsi="Cambria Math" w:cs="Arial"/>
                      <w:noProof/>
                      <w:sz w:val="20"/>
                      <w:szCs w:val="20"/>
                      <w:lang w:eastAsia="es-ES"/>
                    </w:rPr>
                    <m:t>p</m:t>
                  </m:r>
                </m:e>
                <m:sup>
                  <m:r>
                    <m:rPr>
                      <m:sty m:val="bi"/>
                    </m:rPr>
                    <w:rPr>
                      <w:rFonts w:ascii="Cambria Math" w:hAnsi="Cambria Math" w:cs="Arial"/>
                      <w:noProof/>
                      <w:sz w:val="20"/>
                      <w:szCs w:val="20"/>
                      <w:lang w:eastAsia="es-ES"/>
                    </w:rPr>
                    <m:t>2</m:t>
                  </m:r>
                </m:sup>
              </m:sSup>
            </m:oMath>
            <w:r w:rsidR="00515AF6">
              <w:rPr>
                <w:rFonts w:ascii="Arial" w:hAnsi="Arial" w:cs="Arial"/>
                <w:b w:val="0"/>
                <w:noProof/>
                <w:sz w:val="20"/>
                <w:szCs w:val="20"/>
                <w:lang w:eastAsia="es-ES"/>
              </w:rPr>
              <w:t xml:space="preserve"> el verdadero coeficiente de correlación poblacional. Supóngase que se desea probar la hipótesis de que </w:t>
            </w:r>
            <m:oMath>
              <m:sSup>
                <m:sSupPr>
                  <m:ctrlPr>
                    <w:rPr>
                      <w:rFonts w:ascii="Cambria Math" w:hAnsi="Cambria Math" w:cs="Arial"/>
                      <w:b w:val="0"/>
                      <w:i/>
                      <w:noProof/>
                      <w:sz w:val="20"/>
                      <w:szCs w:val="20"/>
                      <w:lang w:eastAsia="es-ES"/>
                    </w:rPr>
                  </m:ctrlPr>
                </m:sSupPr>
                <m:e>
                  <m:r>
                    <m:rPr>
                      <m:sty m:val="bi"/>
                    </m:rPr>
                    <w:rPr>
                      <w:rFonts w:ascii="Cambria Math" w:hAnsi="Cambria Math" w:cs="Arial"/>
                      <w:noProof/>
                      <w:sz w:val="20"/>
                      <w:szCs w:val="20"/>
                      <w:lang w:eastAsia="es-ES"/>
                    </w:rPr>
                    <m:t>p</m:t>
                  </m:r>
                </m:e>
                <m:sup>
                  <m:r>
                    <m:rPr>
                      <m:sty m:val="bi"/>
                    </m:rPr>
                    <w:rPr>
                      <w:rFonts w:ascii="Cambria Math" w:hAnsi="Cambria Math" w:cs="Arial"/>
                      <w:noProof/>
                      <w:sz w:val="20"/>
                      <w:szCs w:val="20"/>
                      <w:lang w:eastAsia="es-ES"/>
                    </w:rPr>
                    <m:t>2</m:t>
                  </m:r>
                </m:sup>
              </m:sSup>
            </m:oMath>
            <w:r w:rsidR="00515AF6">
              <w:rPr>
                <w:rFonts w:ascii="Arial" w:hAnsi="Arial" w:cs="Arial"/>
                <w:b w:val="0"/>
                <w:noProof/>
                <w:sz w:val="20"/>
                <w:szCs w:val="20"/>
                <w:lang w:eastAsia="es-ES"/>
              </w:rPr>
              <w:t xml:space="preserve"> = 0, explíquese verbalmente cómo se probaría esta hipótesis.</w:t>
            </w:r>
          </w:p>
        </w:tc>
      </w:tr>
    </w:tbl>
    <w:p w:rsidR="00BD6781" w:rsidRDefault="00515AF6" w:rsidP="004F22EA">
      <w:pPr>
        <w:jc w:val="both"/>
        <w:rPr>
          <w:rFonts w:ascii="Arial" w:hAnsi="Arial" w:cs="Arial"/>
          <w:noProof/>
          <w:color w:val="1F497D" w:themeColor="text2"/>
          <w:sz w:val="20"/>
          <w:szCs w:val="20"/>
          <w:lang w:eastAsia="es-ES"/>
        </w:rPr>
      </w:pPr>
      <w:r>
        <w:rPr>
          <w:rFonts w:ascii="Arial" w:hAnsi="Arial" w:cs="Arial"/>
          <w:noProof/>
          <w:color w:val="1F497D" w:themeColor="text2"/>
          <w:sz w:val="20"/>
          <w:szCs w:val="20"/>
          <w:lang w:eastAsia="es-ES"/>
        </w:rPr>
        <w:t xml:space="preserve"> </w:t>
      </w:r>
    </w:p>
    <w:p w:rsidR="00515AF6" w:rsidRPr="00515AF6" w:rsidRDefault="00515AF6" w:rsidP="00515AF6">
      <w:pPr>
        <w:pStyle w:val="Prrafodelista"/>
        <w:rPr>
          <w:rFonts w:ascii="Arial" w:eastAsiaTheme="minorEastAsia" w:hAnsi="Arial" w:cs="Arial"/>
          <w:sz w:val="20"/>
          <w:szCs w:val="20"/>
        </w:rPr>
      </w:pPr>
      <w:r w:rsidRPr="00515AF6">
        <w:rPr>
          <w:rFonts w:ascii="Arial" w:eastAsiaTheme="minorEastAsia" w:hAnsi="Arial" w:cs="Arial"/>
          <w:sz w:val="20"/>
          <w:szCs w:val="20"/>
        </w:rPr>
        <w:t>Dada la hipótesis de que la correlación es cero se afirma que no existe asociación lineal entre las variables, para reafirmar esta hipótesis la covarianza entre las dos variables es cero; por ende la correlación es cero.</w:t>
      </w:r>
    </w:p>
    <w:p w:rsidR="00515AF6" w:rsidRPr="00515AF6" w:rsidRDefault="00515AF6" w:rsidP="00515AF6">
      <w:pPr>
        <w:pStyle w:val="Prrafodelista"/>
        <w:rPr>
          <w:rFonts w:ascii="Arial" w:eastAsiaTheme="minorEastAsia" w:hAnsi="Arial" w:cs="Arial"/>
          <w:sz w:val="20"/>
          <w:szCs w:val="20"/>
        </w:rPr>
      </w:pPr>
    </w:p>
    <w:p w:rsidR="00515AF6" w:rsidRPr="00515AF6" w:rsidRDefault="00515AF6" w:rsidP="00515AF6">
      <w:pPr>
        <w:pStyle w:val="Prrafodelista"/>
        <w:rPr>
          <w:rFonts w:ascii="Arial" w:eastAsiaTheme="minorEastAsia" w:hAnsi="Arial" w:cs="Arial"/>
          <w:sz w:val="20"/>
          <w:szCs w:val="20"/>
        </w:rPr>
      </w:pPr>
      <m:oMath>
        <m:r>
          <w:rPr>
            <w:rFonts w:ascii="Cambria Math" w:eastAsiaTheme="minorEastAsia" w:hAnsi="Cambria Math" w:cs="Arial"/>
            <w:sz w:val="20"/>
            <w:szCs w:val="20"/>
          </w:rPr>
          <m:t>rxy</m:t>
        </m:r>
        <m:r>
          <m:rPr>
            <m:sty m:val="p"/>
          </m:rPr>
          <w:rPr>
            <w:rFonts w:ascii="Cambria Math" w:eastAsiaTheme="minorEastAsia" w:hAnsi="Cambria Math" w:cs="Arial"/>
            <w:sz w:val="20"/>
            <w:szCs w:val="20"/>
          </w:rPr>
          <m:t>=</m:t>
        </m:r>
        <m:f>
          <m:fPr>
            <m:ctrlPr>
              <w:rPr>
                <w:rFonts w:ascii="Cambria Math" w:eastAsiaTheme="minorEastAsia" w:hAnsi="Cambria Math" w:cs="Arial"/>
                <w:sz w:val="20"/>
                <w:szCs w:val="20"/>
              </w:rPr>
            </m:ctrlPr>
          </m:fPr>
          <m:num>
            <m:r>
              <m:rPr>
                <m:sty m:val="b"/>
              </m:rPr>
              <w:rPr>
                <w:rFonts w:ascii="Cambria Math" w:eastAsiaTheme="minorEastAsia" w:hAnsi="Cambria Math" w:cs="Arial"/>
                <w:sz w:val="20"/>
                <w:szCs w:val="20"/>
              </w:rPr>
              <m:t>Sxy</m:t>
            </m:r>
          </m:num>
          <m:den>
            <m:r>
              <w:rPr>
                <w:rFonts w:ascii="Cambria Math" w:eastAsiaTheme="minorEastAsia" w:hAnsi="Cambria Math" w:cs="Arial"/>
                <w:sz w:val="20"/>
                <w:szCs w:val="20"/>
              </w:rPr>
              <m:t>SxSy</m:t>
            </m:r>
          </m:den>
        </m:f>
        <m:r>
          <m:rPr>
            <m:sty m:val="p"/>
          </m:rPr>
          <w:rPr>
            <w:rFonts w:ascii="Cambria Math" w:eastAsiaTheme="minorEastAsia" w:hAnsi="Cambria Math" w:cs="Arial"/>
            <w:sz w:val="20"/>
            <w:szCs w:val="20"/>
          </w:rPr>
          <m:t>=</m:t>
        </m:r>
        <m:f>
          <m:fPr>
            <m:ctrlPr>
              <w:rPr>
                <w:rFonts w:ascii="Cambria Math" w:eastAsiaTheme="minorEastAsia" w:hAnsi="Cambria Math" w:cs="Arial"/>
                <w:sz w:val="20"/>
                <w:szCs w:val="20"/>
              </w:rPr>
            </m:ctrlPr>
          </m:fPr>
          <m:num>
            <m:r>
              <m:rPr>
                <m:sty m:val="p"/>
              </m:rPr>
              <w:rPr>
                <w:rFonts w:ascii="Cambria Math" w:eastAsiaTheme="minorEastAsia" w:hAnsi="Cambria Math" w:cs="Arial"/>
                <w:sz w:val="20"/>
                <w:szCs w:val="20"/>
              </w:rPr>
              <m:t>Sxy</m:t>
            </m:r>
          </m:num>
          <m:den>
            <m:rad>
              <m:radPr>
                <m:degHide m:val="1"/>
                <m:ctrlPr>
                  <w:rPr>
                    <w:rFonts w:ascii="Cambria Math" w:eastAsiaTheme="minorEastAsia" w:hAnsi="Cambria Math" w:cs="Arial"/>
                    <w:sz w:val="20"/>
                    <w:szCs w:val="20"/>
                  </w:rPr>
                </m:ctrlPr>
              </m:radPr>
              <m:deg/>
              <m:e>
                <m:sSup>
                  <m:sSupPr>
                    <m:ctrlPr>
                      <w:rPr>
                        <w:rFonts w:ascii="Cambria Math" w:eastAsiaTheme="minorEastAsia" w:hAnsi="Cambria Math" w:cs="Arial"/>
                        <w:sz w:val="20"/>
                        <w:szCs w:val="20"/>
                      </w:rPr>
                    </m:ctrlPr>
                  </m:sSupPr>
                  <m:e>
                    <m:r>
                      <w:rPr>
                        <w:rFonts w:ascii="Cambria Math" w:eastAsiaTheme="minorEastAsia" w:hAnsi="Cambria Math" w:cs="Arial"/>
                        <w:sz w:val="20"/>
                        <w:szCs w:val="20"/>
                      </w:rPr>
                      <m:t>Sx</m:t>
                    </m:r>
                  </m:e>
                  <m:sup>
                    <m:r>
                      <m:rPr>
                        <m:sty m:val="p"/>
                      </m:rPr>
                      <w:rPr>
                        <w:rFonts w:ascii="Cambria Math" w:eastAsiaTheme="minorEastAsia" w:hAnsi="Cambria Math" w:cs="Arial"/>
                        <w:sz w:val="20"/>
                        <w:szCs w:val="20"/>
                      </w:rPr>
                      <m:t>2</m:t>
                    </m:r>
                  </m:sup>
                </m:sSup>
                <m:sSup>
                  <m:sSupPr>
                    <m:ctrlPr>
                      <w:rPr>
                        <w:rFonts w:ascii="Cambria Math" w:eastAsiaTheme="minorEastAsia" w:hAnsi="Cambria Math" w:cs="Arial"/>
                        <w:sz w:val="20"/>
                        <w:szCs w:val="20"/>
                      </w:rPr>
                    </m:ctrlPr>
                  </m:sSupPr>
                  <m:e>
                    <m:r>
                      <w:rPr>
                        <w:rFonts w:ascii="Cambria Math" w:eastAsiaTheme="minorEastAsia" w:hAnsi="Cambria Math" w:cs="Arial"/>
                        <w:sz w:val="20"/>
                        <w:szCs w:val="20"/>
                      </w:rPr>
                      <m:t>Sy</m:t>
                    </m:r>
                  </m:e>
                  <m:sup>
                    <m:r>
                      <m:rPr>
                        <m:sty m:val="p"/>
                      </m:rPr>
                      <w:rPr>
                        <w:rFonts w:ascii="Cambria Math" w:eastAsiaTheme="minorEastAsia" w:hAnsi="Cambria Math" w:cs="Arial"/>
                        <w:sz w:val="20"/>
                        <w:szCs w:val="20"/>
                      </w:rPr>
                      <m:t>2</m:t>
                    </m:r>
                  </m:sup>
                </m:sSup>
              </m:e>
            </m:rad>
          </m:den>
        </m:f>
      </m:oMath>
      <w:r w:rsidRPr="00515AF6">
        <w:rPr>
          <w:rFonts w:ascii="Arial" w:eastAsiaTheme="minorEastAsia" w:hAnsi="Arial" w:cs="Arial"/>
          <w:sz w:val="20"/>
          <w:szCs w:val="20"/>
        </w:rPr>
        <w:t xml:space="preserve">      Donde la covarianza </w:t>
      </w:r>
      <m:oMath>
        <m:d>
          <m:dPr>
            <m:ctrlPr>
              <w:rPr>
                <w:rFonts w:ascii="Cambria Math" w:eastAsiaTheme="minorEastAsia" w:hAnsi="Cambria Math" w:cs="Arial"/>
                <w:i/>
                <w:sz w:val="20"/>
                <w:szCs w:val="20"/>
              </w:rPr>
            </m:ctrlPr>
          </m:dPr>
          <m:e>
            <m:r>
              <m:rPr>
                <m:sty m:val="p"/>
              </m:rPr>
              <w:rPr>
                <w:rFonts w:ascii="Cambria Math" w:eastAsiaTheme="minorEastAsia" w:hAnsi="Cambria Math" w:cs="Arial"/>
                <w:sz w:val="20"/>
                <w:szCs w:val="20"/>
              </w:rPr>
              <m:t>Sxy</m:t>
            </m:r>
            <m:ctrlPr>
              <w:rPr>
                <w:rFonts w:ascii="Cambria Math" w:eastAsiaTheme="minorEastAsia" w:hAnsi="Cambria Math" w:cs="Arial"/>
                <w:sz w:val="20"/>
                <w:szCs w:val="20"/>
              </w:rPr>
            </m:ctrlPr>
          </m:e>
        </m:d>
        <m:r>
          <m:rPr>
            <m:sty m:val="p"/>
          </m:rPr>
          <w:rPr>
            <w:rFonts w:ascii="Cambria Math" w:eastAsiaTheme="minorEastAsia" w:hAnsi="Cambria Math" w:cs="Arial"/>
            <w:sz w:val="20"/>
            <w:szCs w:val="20"/>
          </w:rPr>
          <m:t>=0</m:t>
        </m:r>
      </m:oMath>
    </w:p>
    <w:p w:rsidR="00515AF6" w:rsidRPr="004E3689" w:rsidRDefault="00515AF6" w:rsidP="004F22EA">
      <w:pPr>
        <w:jc w:val="both"/>
        <w:rPr>
          <w:rFonts w:ascii="Arial" w:hAnsi="Arial" w:cs="Arial"/>
          <w:noProof/>
          <w:color w:val="1F497D" w:themeColor="text2"/>
          <w:sz w:val="20"/>
          <w:szCs w:val="20"/>
          <w:lang w:eastAsia="es-ES"/>
        </w:rPr>
      </w:pPr>
    </w:p>
    <w:tbl>
      <w:tblPr>
        <w:tblStyle w:val="Cuadrculaclara-nfasis6"/>
        <w:tblW w:w="0" w:type="auto"/>
        <w:tblLook w:val="04A0" w:firstRow="1" w:lastRow="0" w:firstColumn="1" w:lastColumn="0" w:noHBand="0" w:noVBand="1"/>
      </w:tblPr>
      <w:tblGrid>
        <w:gridCol w:w="8644"/>
      </w:tblGrid>
      <w:tr w:rsidR="00BD6781" w:rsidRPr="004E3689" w:rsidTr="00BF5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BD6781" w:rsidRPr="004E3689" w:rsidRDefault="00BD6781" w:rsidP="00BF5B7B">
            <w:pPr>
              <w:jc w:val="both"/>
              <w:rPr>
                <w:rFonts w:ascii="Arial" w:hAnsi="Arial" w:cs="Arial"/>
                <w:b w:val="0"/>
                <w:noProof/>
                <w:sz w:val="20"/>
                <w:szCs w:val="20"/>
                <w:lang w:eastAsia="es-ES"/>
              </w:rPr>
            </w:pPr>
            <w:r w:rsidRPr="004E3689">
              <w:rPr>
                <w:rFonts w:ascii="Arial" w:hAnsi="Arial" w:cs="Arial"/>
                <w:b w:val="0"/>
                <w:noProof/>
                <w:sz w:val="20"/>
                <w:szCs w:val="20"/>
                <w:lang w:eastAsia="es-ES"/>
              </w:rPr>
              <w:t>5.5</w:t>
            </w:r>
          </w:p>
        </w:tc>
      </w:tr>
    </w:tbl>
    <w:p w:rsidR="002C529C" w:rsidRDefault="002C529C" w:rsidP="002C529C">
      <w:pPr>
        <w:pStyle w:val="Prrafodelista"/>
        <w:jc w:val="both"/>
        <w:rPr>
          <w:rFonts w:ascii="Arial" w:hAnsi="Arial" w:cs="Arial"/>
          <w:noProof/>
          <w:sz w:val="20"/>
          <w:szCs w:val="20"/>
          <w:lang w:eastAsia="es-ES"/>
        </w:rPr>
      </w:pPr>
    </w:p>
    <w:p w:rsidR="002C529C" w:rsidRPr="002C529C" w:rsidRDefault="002C529C" w:rsidP="002C529C">
      <w:proofErr w:type="spellStart"/>
      <w:proofErr w:type="gramStart"/>
      <w:r w:rsidRPr="0020283D">
        <w:rPr>
          <w:sz w:val="24"/>
          <w:szCs w:val="24"/>
        </w:rPr>
        <w:t>r</w:t>
      </w:r>
      <w:r w:rsidRPr="0020283D">
        <w:rPr>
          <w:sz w:val="24"/>
          <w:szCs w:val="24"/>
          <w:vertAlign w:val="subscript"/>
        </w:rPr>
        <w:t>it</w:t>
      </w:r>
      <w:proofErr w:type="spellEnd"/>
      <w:proofErr w:type="gramEnd"/>
      <w:r>
        <w:rPr>
          <w:sz w:val="24"/>
          <w:szCs w:val="24"/>
          <w:vertAlign w:val="subscript"/>
        </w:rPr>
        <w:t xml:space="preserve"> = </w:t>
      </w:r>
      <w:r w:rsidRPr="0020283D">
        <w:t>0.</w:t>
      </w:r>
      <w:r>
        <w:t>7264 + 1.0598r</w:t>
      </w:r>
      <w:r w:rsidRPr="0020283D">
        <w:rPr>
          <w:vertAlign w:val="subscript"/>
        </w:rPr>
        <w:t>mt</w:t>
      </w:r>
      <w:r>
        <w:rPr>
          <w:vertAlign w:val="subscript"/>
        </w:rPr>
        <w:t xml:space="preserve">                </w:t>
      </w:r>
      <w:r>
        <w:t>r</w:t>
      </w:r>
      <w:r>
        <w:rPr>
          <w:vertAlign w:val="superscript"/>
        </w:rPr>
        <w:t xml:space="preserve">2 </w:t>
      </w:r>
      <w:r w:rsidRPr="0020283D">
        <w:t xml:space="preserve">= </w:t>
      </w:r>
      <w:r>
        <w:t>0.4710</w:t>
      </w:r>
      <w:r>
        <w:br/>
      </w:r>
      <w:proofErr w:type="spellStart"/>
      <w:r>
        <w:t>ee</w:t>
      </w:r>
      <w:proofErr w:type="spellEnd"/>
      <w:r>
        <w:t xml:space="preserve"> = (0.3001) (0.0728)           g </w:t>
      </w:r>
      <w:proofErr w:type="spellStart"/>
      <w:r>
        <w:t>de l</w:t>
      </w:r>
      <w:proofErr w:type="spellEnd"/>
      <w:r>
        <w:t xml:space="preserve"> = 238</w:t>
      </w:r>
      <w:r>
        <w:br/>
        <w:t xml:space="preserve">                                                   F</w:t>
      </w:r>
      <w:r>
        <w:rPr>
          <w:vertAlign w:val="subscript"/>
        </w:rPr>
        <w:t xml:space="preserve">1.238 </w:t>
      </w:r>
      <w:r>
        <w:t xml:space="preserve">= 211.896 </w:t>
      </w:r>
    </w:p>
    <w:p w:rsidR="002C529C" w:rsidRDefault="002C529C" w:rsidP="002C529C">
      <w:pPr>
        <w:pStyle w:val="Prrafodelista"/>
        <w:jc w:val="both"/>
        <w:rPr>
          <w:rFonts w:ascii="Arial" w:hAnsi="Arial" w:cs="Arial"/>
          <w:noProof/>
          <w:sz w:val="20"/>
          <w:szCs w:val="20"/>
          <w:lang w:eastAsia="es-ES"/>
        </w:rPr>
      </w:pPr>
    </w:p>
    <w:p w:rsidR="00BD6781" w:rsidRDefault="000B3D6A" w:rsidP="002C529C">
      <w:pPr>
        <w:pStyle w:val="Prrafodelista"/>
        <w:numPr>
          <w:ilvl w:val="0"/>
          <w:numId w:val="22"/>
        </w:numPr>
        <w:jc w:val="both"/>
        <w:rPr>
          <w:rFonts w:ascii="Arial" w:hAnsi="Arial" w:cs="Arial"/>
          <w:noProof/>
          <w:sz w:val="20"/>
          <w:szCs w:val="20"/>
          <w:lang w:eastAsia="es-ES"/>
        </w:rPr>
      </w:pPr>
      <w:r w:rsidRPr="000B3D6A">
        <w:rPr>
          <w:rFonts w:ascii="Arial" w:hAnsi="Arial" w:cs="Arial"/>
          <w:noProof/>
          <w:sz w:val="20"/>
          <w:szCs w:val="20"/>
          <w:lang w:eastAsia="es-ES"/>
        </w:rPr>
        <w:t>se dice que un valor cuyo coefiviente beta es mayor que uno es un valor volátil o agresivo. ¿fueron las acciones de IBM valores volátiles en el tiempo bajo estudio?</w:t>
      </w:r>
    </w:p>
    <w:p w:rsidR="00D27B93" w:rsidRDefault="00D27B93" w:rsidP="00D27B93">
      <w:pPr>
        <w:pStyle w:val="Prrafodelista"/>
        <w:ind w:left="1070"/>
        <w:rPr>
          <w:sz w:val="24"/>
          <w:szCs w:val="24"/>
        </w:rPr>
      </w:pPr>
    </w:p>
    <w:p w:rsidR="00D27B93" w:rsidRPr="0020283D" w:rsidRDefault="00D27B93" w:rsidP="00D27B93">
      <w:pPr>
        <w:pStyle w:val="Prrafodelista"/>
        <w:numPr>
          <w:ilvl w:val="0"/>
          <w:numId w:val="25"/>
        </w:numPr>
        <w:rPr>
          <w:b/>
          <w:sz w:val="24"/>
          <w:szCs w:val="24"/>
        </w:rPr>
      </w:pPr>
      <w:r>
        <w:rPr>
          <w:sz w:val="24"/>
          <w:szCs w:val="24"/>
        </w:rPr>
        <w:t>H</w:t>
      </w:r>
      <w:r w:rsidRPr="0020283D">
        <w:rPr>
          <w:sz w:val="24"/>
          <w:szCs w:val="24"/>
          <w:vertAlign w:val="subscript"/>
        </w:rPr>
        <w:t>o</w:t>
      </w:r>
      <w:r>
        <w:rPr>
          <w:sz w:val="24"/>
          <w:szCs w:val="24"/>
        </w:rPr>
        <w:t xml:space="preserve"> = β &gt; 1         β = 0.7264                                                     100(1 – α) = 95  </w:t>
      </w:r>
      <w:r>
        <w:rPr>
          <w:sz w:val="24"/>
          <w:szCs w:val="24"/>
        </w:rPr>
        <w:br/>
        <w:t>H</w:t>
      </w:r>
      <w:r w:rsidRPr="0020283D">
        <w:rPr>
          <w:sz w:val="24"/>
          <w:szCs w:val="24"/>
          <w:vertAlign w:val="subscript"/>
        </w:rPr>
        <w:t>1</w:t>
      </w:r>
      <w:r w:rsidRPr="0020283D">
        <w:rPr>
          <w:sz w:val="24"/>
          <w:szCs w:val="24"/>
        </w:rPr>
        <w:t xml:space="preserve"> =</w:t>
      </w:r>
      <w:r>
        <w:rPr>
          <w:sz w:val="24"/>
          <w:szCs w:val="24"/>
          <w:vertAlign w:val="subscript"/>
        </w:rPr>
        <w:t xml:space="preserve"> </w:t>
      </w:r>
      <w:r>
        <w:rPr>
          <w:sz w:val="24"/>
          <w:szCs w:val="24"/>
        </w:rPr>
        <w:t xml:space="preserve"> β &lt; 1                                                                                 1 – α = 0.95 </w:t>
      </w:r>
      <w:r>
        <w:rPr>
          <w:sz w:val="24"/>
          <w:szCs w:val="24"/>
        </w:rPr>
        <w:br/>
      </w:r>
      <w:r>
        <w:rPr>
          <w:b/>
          <w:sz w:val="24"/>
          <w:szCs w:val="24"/>
        </w:rPr>
        <w:t xml:space="preserve">                                                                                                         </w:t>
      </w:r>
      <w:r w:rsidRPr="00F2089D">
        <w:rPr>
          <w:sz w:val="24"/>
          <w:szCs w:val="24"/>
        </w:rPr>
        <w:t xml:space="preserve">α  = 0.05 </w:t>
      </w:r>
      <w:r w:rsidRPr="00F2089D">
        <w:rPr>
          <w:b/>
          <w:sz w:val="24"/>
          <w:szCs w:val="24"/>
        </w:rPr>
        <w:t xml:space="preserve">                                                             </w:t>
      </w:r>
    </w:p>
    <w:p w:rsidR="00D27B93" w:rsidRPr="00F2089D" w:rsidRDefault="00D27B93" w:rsidP="00D27B93">
      <w:pPr>
        <w:pStyle w:val="Prrafodelista"/>
        <w:rPr>
          <w:sz w:val="24"/>
          <w:szCs w:val="24"/>
        </w:rPr>
      </w:pPr>
      <w:r>
        <w:rPr>
          <w:sz w:val="24"/>
          <w:szCs w:val="24"/>
        </w:rPr>
        <w:t>β +- t</w:t>
      </w:r>
      <w:r>
        <w:rPr>
          <w:sz w:val="24"/>
          <w:szCs w:val="24"/>
          <w:vertAlign w:val="subscript"/>
        </w:rPr>
        <w:t>α/2</w:t>
      </w:r>
      <w:r>
        <w:rPr>
          <w:sz w:val="24"/>
          <w:szCs w:val="24"/>
        </w:rPr>
        <w:t>ee (β</w:t>
      </w:r>
      <w:r>
        <w:rPr>
          <w:sz w:val="24"/>
          <w:szCs w:val="24"/>
          <w:vertAlign w:val="subscript"/>
        </w:rPr>
        <w:t>1</w:t>
      </w:r>
      <w:r>
        <w:rPr>
          <w:sz w:val="24"/>
          <w:szCs w:val="24"/>
        </w:rPr>
        <w:t xml:space="preserve">)                                                                            α/2 = 0.025           </w:t>
      </w:r>
      <w:r>
        <w:rPr>
          <w:sz w:val="24"/>
          <w:szCs w:val="24"/>
        </w:rPr>
        <w:br/>
        <w:t xml:space="preserve">                                                                                                 t</w:t>
      </w:r>
      <w:r>
        <w:rPr>
          <w:sz w:val="24"/>
          <w:szCs w:val="24"/>
          <w:vertAlign w:val="subscript"/>
        </w:rPr>
        <w:t xml:space="preserve">238, 0,25 </w:t>
      </w:r>
      <w:r>
        <w:rPr>
          <w:sz w:val="24"/>
          <w:szCs w:val="24"/>
        </w:rPr>
        <w:t>= 1,960</w:t>
      </w:r>
    </w:p>
    <w:p w:rsidR="00D27B93" w:rsidRDefault="00D27B93" w:rsidP="00D27B93">
      <w:pPr>
        <w:pStyle w:val="Prrafodelista"/>
        <w:rPr>
          <w:sz w:val="24"/>
          <w:szCs w:val="24"/>
        </w:rPr>
      </w:pPr>
      <w:r>
        <w:rPr>
          <w:sz w:val="24"/>
          <w:szCs w:val="24"/>
        </w:rPr>
        <w:t xml:space="preserve">1,0598 +- 1,960 x  0,0728 </w:t>
      </w:r>
      <w:r>
        <w:rPr>
          <w:sz w:val="24"/>
          <w:szCs w:val="24"/>
        </w:rPr>
        <w:br/>
        <w:t xml:space="preserve">0,917112 &lt; β &lt; 1,202488  95% </w:t>
      </w:r>
    </w:p>
    <w:p w:rsidR="00D27B93" w:rsidRDefault="00D27B93" w:rsidP="00D27B93">
      <w:pPr>
        <w:pStyle w:val="Prrafodelista"/>
        <w:rPr>
          <w:sz w:val="24"/>
          <w:szCs w:val="24"/>
        </w:rPr>
      </w:pPr>
    </w:p>
    <w:p w:rsidR="002C529C" w:rsidRDefault="00D27B93" w:rsidP="00D27B93">
      <w:pPr>
        <w:pStyle w:val="Prrafodelista"/>
        <w:rPr>
          <w:sz w:val="24"/>
          <w:szCs w:val="24"/>
        </w:rPr>
      </w:pPr>
      <w:r>
        <w:rPr>
          <w:noProof/>
          <w:sz w:val="24"/>
          <w:szCs w:val="24"/>
          <w:lang w:eastAsia="es-CL"/>
        </w:rPr>
        <mc:AlternateContent>
          <mc:Choice Requires="wps">
            <w:drawing>
              <wp:anchor distT="0" distB="0" distL="114300" distR="114300" simplePos="0" relativeHeight="251676672" behindDoc="0" locked="0" layoutInCell="1" allowOverlap="1" wp14:anchorId="57999827" wp14:editId="3A6F0714">
                <wp:simplePos x="0" y="0"/>
                <wp:positionH relativeFrom="column">
                  <wp:posOffset>691515</wp:posOffset>
                </wp:positionH>
                <wp:positionV relativeFrom="paragraph">
                  <wp:posOffset>219075</wp:posOffset>
                </wp:positionV>
                <wp:extent cx="666750" cy="0"/>
                <wp:effectExtent l="0" t="0" r="19050" b="19050"/>
                <wp:wrapNone/>
                <wp:docPr id="16" name="16 Conector recto"/>
                <wp:cNvGraphicFramePr/>
                <a:graphic xmlns:a="http://schemas.openxmlformats.org/drawingml/2006/main">
                  <a:graphicData uri="http://schemas.microsoft.com/office/word/2010/wordprocessingShape">
                    <wps:wsp>
                      <wps:cNvCnPr/>
                      <wps:spPr>
                        <a:xfrm>
                          <a:off x="0" y="0"/>
                          <a:ext cx="666750" cy="0"/>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id="16 Conector recto"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45pt,17.25pt" to="106.9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mO0QEAAJMDAAAOAAAAZHJzL2Uyb0RvYy54bWysU9uO0zAQfUfiHyy/06QVDbtR05W2VXnh&#10;Ugn4gKnjJJZ809g07d8zdtKywBvaF8dzO55zZrJ5uhjNzhKDcrbhy0XJmbTCtcr2Df/x/fDugbMQ&#10;wbagnZUNv8rAn7Zv32xGX8uVG5xuJTICsaEefcOHGH1dFEEM0kBYOC8tBTuHBiKZ2BctwkjoRher&#10;sqyK0WHr0QkZAnn3U5BvM37XSRG/dl2QkemGU28xn5jPUzqL7QbqHsEPSsxtwH90YUBZevQOtYcI&#10;7Ceqf6CMEuiC6+JCOFO4rlNCZg7EZln+xebbAF5mLiRO8HeZwuvBii/nIzLV0uwqziwYmtGyYjsa&#10;logOGaZPUmn0oabknT3ibAV/xET50qFJXyLDLlnZ611ZeYlMkLOqqg9r0l/cQsXvOo8hfpTOsHRp&#10;uFY2cYYazp9CpLco9ZaS3NYdlNZ5btqyseGP69WakIG2p9MQ6Wo88Qm25wx0T2spImbE4LRqU3XC&#10;CdifdhrZGWg13h8els/7KWmAVk7ex3VZzisSIH527eReljc/tTbD5Db/wE897yEMU00OJR2pRNv0&#10;vszbOVNM6k56ptvJtdcsc5Esmnwum7c0rdZLm+4v/6XtLwAAAP//AwBQSwMEFAAGAAgAAAAhAKdH&#10;J6PeAAAACQEAAA8AAABkcnMvZG93bnJldi54bWxMj8FOwzAQRO+V+Adrkbi1TlsKIcSpoFIrLkjQ&#10;op7deIkD8TqK3Tbk61nEAY4z+zQ7ky9714gTdqH2pGA6SUAgld7UVCl4263HKYgQNRndeEIFXxhg&#10;WVyMcp0Zf6ZXPG1jJTiEQqYV2BjbTMpQWnQ6THyLxLd33zkdWXaVNJ0+c7hr5CxJbqTTNfEHq1tc&#10;WSw/t0enYDDp6uXJbobnx/3tsKjCbr3Zfyh1ddk/3IOI2Mc/GH7qc3UouNPBH8kE0bBO0jtGFcyv&#10;FyAYmE3nbBx+DVnk8v+C4hsAAP//AwBQSwECLQAUAAYACAAAACEAtoM4kv4AAADhAQAAEwAAAAAA&#10;AAAAAAAAAAAAAAAAW0NvbnRlbnRfVHlwZXNdLnhtbFBLAQItABQABgAIAAAAIQA4/SH/1gAAAJQB&#10;AAALAAAAAAAAAAAAAAAAAC8BAABfcmVscy8ucmVsc1BLAQItABQABgAIAAAAIQCHMsmO0QEAAJMD&#10;AAAOAAAAAAAAAAAAAAAAAC4CAABkcnMvZTJvRG9jLnhtbFBLAQItABQABgAIAAAAIQCnRyej3gAA&#10;AAkBAAAPAAAAAAAAAAAAAAAAACsEAABkcnMvZG93bnJldi54bWxQSwUGAAAAAAQABADzAAAANgUA&#10;AAAA&#10;" strokecolor="#4a7ebb"/>
            </w:pict>
          </mc:Fallback>
        </mc:AlternateContent>
      </w:r>
      <w:r>
        <w:rPr>
          <w:sz w:val="24"/>
          <w:szCs w:val="24"/>
        </w:rPr>
        <w:t>t =   1.0598 – 1  = 0,821</w:t>
      </w:r>
      <w:r w:rsidRPr="008870DF">
        <w:rPr>
          <w:sz w:val="24"/>
          <w:szCs w:val="24"/>
        </w:rPr>
        <w:br/>
        <w:t xml:space="preserve">          0,0728</w:t>
      </w:r>
      <w:r>
        <w:rPr>
          <w:sz w:val="24"/>
          <w:szCs w:val="24"/>
        </w:rPr>
        <w:br/>
      </w:r>
      <w:r>
        <w:rPr>
          <w:b/>
          <w:color w:val="4F81BD" w:themeColor="accent1"/>
          <w:sz w:val="24"/>
          <w:szCs w:val="24"/>
        </w:rPr>
        <w:br/>
      </w:r>
      <w:r w:rsidRPr="00D27B93">
        <w:rPr>
          <w:sz w:val="24"/>
          <w:szCs w:val="24"/>
        </w:rPr>
        <w:t>Con 238 G de L</w:t>
      </w:r>
      <w:r w:rsidRPr="00D27B93">
        <w:rPr>
          <w:sz w:val="24"/>
          <w:szCs w:val="24"/>
        </w:rPr>
        <w:t xml:space="preserve"> el valor t no es signif</w:t>
      </w:r>
      <w:r w:rsidRPr="00D27B93">
        <w:rPr>
          <w:sz w:val="24"/>
          <w:szCs w:val="24"/>
        </w:rPr>
        <w:t xml:space="preserve">icativo para α = 5%, ya que t es menor  que </w:t>
      </w:r>
      <w:proofErr w:type="gramStart"/>
      <w:r w:rsidRPr="00D27B93">
        <w:rPr>
          <w:sz w:val="24"/>
          <w:szCs w:val="24"/>
        </w:rPr>
        <w:t>1 ,</w:t>
      </w:r>
      <w:proofErr w:type="gramEnd"/>
      <w:r w:rsidRPr="00D27B93">
        <w:rPr>
          <w:sz w:val="24"/>
          <w:szCs w:val="24"/>
        </w:rPr>
        <w:t xml:space="preserve"> por lo tanto las acciones de IBM no son valores volátiles. </w:t>
      </w:r>
    </w:p>
    <w:p w:rsidR="00D27B93" w:rsidRDefault="00D27B93" w:rsidP="00D27B93">
      <w:pPr>
        <w:pStyle w:val="Prrafodelista"/>
        <w:rPr>
          <w:sz w:val="24"/>
          <w:szCs w:val="24"/>
        </w:rPr>
      </w:pPr>
    </w:p>
    <w:p w:rsidR="00D27B93" w:rsidRPr="00D27B93" w:rsidRDefault="00D27B93" w:rsidP="00D27B93">
      <w:pPr>
        <w:pStyle w:val="Prrafodelista"/>
        <w:rPr>
          <w:b/>
          <w:sz w:val="24"/>
          <w:szCs w:val="24"/>
        </w:rPr>
      </w:pPr>
    </w:p>
    <w:p w:rsidR="000B3D6A" w:rsidRDefault="00D27B93" w:rsidP="00D27B93">
      <w:pPr>
        <w:jc w:val="both"/>
        <w:rPr>
          <w:rFonts w:ascii="Arial" w:hAnsi="Arial" w:cs="Arial"/>
          <w:noProof/>
          <w:sz w:val="20"/>
          <w:szCs w:val="20"/>
          <w:lang w:eastAsia="es-ES"/>
        </w:rPr>
      </w:pPr>
      <w:r w:rsidRPr="00D27B93">
        <w:rPr>
          <w:rFonts w:ascii="Arial" w:hAnsi="Arial" w:cs="Arial"/>
          <w:noProof/>
          <w:color w:val="E36C0A" w:themeColor="accent6" w:themeShade="BF"/>
          <w:sz w:val="20"/>
          <w:szCs w:val="20"/>
          <w:lang w:eastAsia="es-ES"/>
        </w:rPr>
        <w:t xml:space="preserve">B) </w:t>
      </w:r>
      <w:r w:rsidR="000B3D6A" w:rsidRPr="00D27B93">
        <w:rPr>
          <w:rFonts w:ascii="Arial" w:hAnsi="Arial" w:cs="Arial"/>
          <w:noProof/>
          <w:sz w:val="20"/>
          <w:szCs w:val="20"/>
          <w:lang w:eastAsia="es-ES"/>
        </w:rPr>
        <w:t xml:space="preserve">¿es el coeficiente de la intersección </w:t>
      </w:r>
      <w:r>
        <w:rPr>
          <w:rFonts w:ascii="Arial" w:hAnsi="Arial" w:cs="Arial"/>
          <w:noProof/>
          <w:sz w:val="20"/>
          <w:szCs w:val="20"/>
          <w:lang w:eastAsia="es-ES"/>
        </w:rPr>
        <w:t xml:space="preserve">significativamente diferente de </w:t>
      </w:r>
      <w:r w:rsidR="000B3D6A" w:rsidRPr="00D27B93">
        <w:rPr>
          <w:rFonts w:ascii="Arial" w:hAnsi="Arial" w:cs="Arial"/>
          <w:noProof/>
          <w:sz w:val="20"/>
          <w:szCs w:val="20"/>
          <w:lang w:eastAsia="es-ES"/>
        </w:rPr>
        <w:t>cero? Si lo es. ¿Cuál es su significado práctico?</w:t>
      </w:r>
    </w:p>
    <w:p w:rsidR="00D27B93" w:rsidRPr="00D27B93" w:rsidRDefault="00D27B93" w:rsidP="00D27B93">
      <w:pPr>
        <w:rPr>
          <w:b/>
          <w:sz w:val="24"/>
          <w:szCs w:val="24"/>
        </w:rPr>
      </w:pPr>
      <w:r w:rsidRPr="00D27B93">
        <w:rPr>
          <w:rFonts w:ascii="Arial" w:hAnsi="Arial" w:cs="Arial"/>
          <w:noProof/>
          <w:color w:val="E36C0A" w:themeColor="accent6" w:themeShade="BF"/>
          <w:sz w:val="20"/>
          <w:szCs w:val="20"/>
          <w:lang w:eastAsia="es-ES"/>
        </w:rPr>
        <w:t xml:space="preserve">       (b) </w:t>
      </w:r>
      <w:r w:rsidRPr="00D27B93">
        <w:rPr>
          <w:sz w:val="24"/>
          <w:szCs w:val="24"/>
        </w:rPr>
        <w:t>H</w:t>
      </w:r>
      <w:r w:rsidRPr="00D27B93">
        <w:rPr>
          <w:sz w:val="24"/>
          <w:szCs w:val="24"/>
          <w:vertAlign w:val="subscript"/>
        </w:rPr>
        <w:t>o</w:t>
      </w:r>
      <w:r w:rsidRPr="00D27B93">
        <w:rPr>
          <w:sz w:val="24"/>
          <w:szCs w:val="24"/>
        </w:rPr>
        <w:t xml:space="preserve"> = β</w:t>
      </w:r>
      <w:r w:rsidRPr="00D27B93">
        <w:rPr>
          <w:sz w:val="24"/>
          <w:szCs w:val="24"/>
          <w:vertAlign w:val="subscript"/>
        </w:rPr>
        <w:t>1</w:t>
      </w:r>
      <w:r>
        <w:rPr>
          <w:sz w:val="24"/>
          <w:szCs w:val="24"/>
        </w:rPr>
        <w:t xml:space="preserve"> = o                           </w:t>
      </w:r>
      <w:r w:rsidRPr="00D27B93">
        <w:rPr>
          <w:sz w:val="24"/>
          <w:szCs w:val="24"/>
        </w:rPr>
        <w:t>H</w:t>
      </w:r>
      <w:r w:rsidRPr="00D27B93">
        <w:rPr>
          <w:sz w:val="24"/>
          <w:szCs w:val="24"/>
          <w:vertAlign w:val="subscript"/>
        </w:rPr>
        <w:t xml:space="preserve">1 </w:t>
      </w:r>
      <w:r w:rsidRPr="00D27B93">
        <w:rPr>
          <w:sz w:val="24"/>
          <w:szCs w:val="24"/>
        </w:rPr>
        <w:t>=</w:t>
      </w:r>
      <w:r w:rsidRPr="00D27B93">
        <w:rPr>
          <w:sz w:val="24"/>
          <w:szCs w:val="24"/>
          <w:vertAlign w:val="subscript"/>
        </w:rPr>
        <w:t xml:space="preserve">   </w:t>
      </w:r>
      <w:r w:rsidRPr="00D27B93">
        <w:rPr>
          <w:sz w:val="24"/>
          <w:szCs w:val="24"/>
        </w:rPr>
        <w:t>β</w:t>
      </w:r>
      <w:r w:rsidRPr="00D27B93">
        <w:rPr>
          <w:sz w:val="24"/>
          <w:szCs w:val="24"/>
          <w:vertAlign w:val="subscript"/>
        </w:rPr>
        <w:t xml:space="preserve">2 </w:t>
      </w:r>
      <w:r w:rsidRPr="00D27B93">
        <w:rPr>
          <w:rFonts w:ascii="Arial" w:hAnsi="Arial" w:cs="Arial"/>
          <w:color w:val="333333"/>
          <w:sz w:val="20"/>
          <w:szCs w:val="20"/>
          <w:shd w:val="clear" w:color="auto" w:fill="FFFFFF"/>
        </w:rPr>
        <w:t>≠ o</w:t>
      </w:r>
      <w:r w:rsidRPr="00D27B93">
        <w:rPr>
          <w:rFonts w:ascii="Arial" w:hAnsi="Arial" w:cs="Arial"/>
          <w:color w:val="333333"/>
          <w:sz w:val="20"/>
          <w:szCs w:val="20"/>
          <w:shd w:val="clear" w:color="auto" w:fill="FFFFFF"/>
        </w:rPr>
        <w:br/>
      </w:r>
    </w:p>
    <w:p w:rsidR="00D27B93" w:rsidRDefault="00D27B93" w:rsidP="00D27B93">
      <w:pPr>
        <w:pStyle w:val="Prrafodelista"/>
        <w:rPr>
          <w:sz w:val="24"/>
          <w:szCs w:val="24"/>
        </w:rPr>
      </w:pPr>
      <w:r>
        <w:rPr>
          <w:sz w:val="24"/>
          <w:szCs w:val="24"/>
        </w:rPr>
        <w:t>0.7264 +- 1.645 x 0,3001</w:t>
      </w:r>
      <w:r>
        <w:rPr>
          <w:sz w:val="24"/>
          <w:szCs w:val="24"/>
        </w:rPr>
        <w:br/>
        <w:t>0.2327355 &lt; β</w:t>
      </w:r>
      <w:r w:rsidRPr="00F2089D">
        <w:rPr>
          <w:sz w:val="24"/>
          <w:szCs w:val="24"/>
          <w:vertAlign w:val="subscript"/>
        </w:rPr>
        <w:t>1</w:t>
      </w:r>
      <w:r>
        <w:rPr>
          <w:sz w:val="24"/>
          <w:szCs w:val="24"/>
          <w:vertAlign w:val="subscript"/>
        </w:rPr>
        <w:t xml:space="preserve"> </w:t>
      </w:r>
      <w:r>
        <w:rPr>
          <w:sz w:val="24"/>
          <w:szCs w:val="24"/>
        </w:rPr>
        <w:t xml:space="preserve">&lt; 1.2200645 </w:t>
      </w:r>
      <w:r>
        <w:rPr>
          <w:sz w:val="24"/>
          <w:szCs w:val="24"/>
        </w:rPr>
        <w:br/>
      </w:r>
    </w:p>
    <w:p w:rsidR="00D27B93" w:rsidRDefault="00D27B93" w:rsidP="00D27B93">
      <w:pPr>
        <w:pStyle w:val="Prrafodelista"/>
        <w:rPr>
          <w:sz w:val="24"/>
          <w:szCs w:val="24"/>
        </w:rPr>
      </w:pPr>
      <w:r>
        <w:rPr>
          <w:noProof/>
          <w:sz w:val="24"/>
          <w:szCs w:val="24"/>
          <w:lang w:eastAsia="es-CL"/>
        </w:rPr>
        <mc:AlternateContent>
          <mc:Choice Requires="wps">
            <w:drawing>
              <wp:anchor distT="0" distB="0" distL="114300" distR="114300" simplePos="0" relativeHeight="251678720" behindDoc="0" locked="0" layoutInCell="1" allowOverlap="1" wp14:anchorId="5BB13500" wp14:editId="384B33CA">
                <wp:simplePos x="0" y="0"/>
                <wp:positionH relativeFrom="column">
                  <wp:posOffset>548640</wp:posOffset>
                </wp:positionH>
                <wp:positionV relativeFrom="paragraph">
                  <wp:posOffset>198755</wp:posOffset>
                </wp:positionV>
                <wp:extent cx="542925" cy="0"/>
                <wp:effectExtent l="0" t="0" r="9525" b="19050"/>
                <wp:wrapNone/>
                <wp:docPr id="17" name="17 Conector recto"/>
                <wp:cNvGraphicFramePr/>
                <a:graphic xmlns:a="http://schemas.openxmlformats.org/drawingml/2006/main">
                  <a:graphicData uri="http://schemas.microsoft.com/office/word/2010/wordprocessingShape">
                    <wps:wsp>
                      <wps:cNvCnPr/>
                      <wps:spPr>
                        <a:xfrm>
                          <a:off x="0" y="0"/>
                          <a:ext cx="5429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id="17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5.65pt" to="85.9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5Q0QEAAJMDAAAOAAAAZHJzL2Uyb0RvYy54bWysU8uO2zAMvBfoPwi6N7aDTXdjxFmgCdJL&#10;HwG2/QBGlm0BeoFS4+TvS8lOum1vRS+ySIpDzpDePF+MZmeJQTnb8GpRciatcK2yfcO/fzu8e+Is&#10;RLAtaGdlw68y8Oft2zeb0ddy6QanW4mMQGyoR9/wIUZfF0UQgzQQFs5LS8HOoYFIJvZFizASutHF&#10;sizfF6PD1qMTMgTy7qcg32b8rpMifu26ICPTDafeYj4xn6d0FtsN1D2CH5SY24B/6MKAslT0DrWH&#10;COwHqr+gjBLoguviQjhTuK5TQmYOxKYq/2DzMoCXmQuJE/xdpvD/YMWX8xGZaml2j5xZMDSj6pHt&#10;aFgiOmSYPkml0YeaHu/sEWcr+CMmypcOTfoSGXbJyl7vyspLZIKcq4flerniTNxCxa88jyF+lM6w&#10;dGm4VjZxhhrOn0KkWvT09iS5rTsorfPctGVjw9erjAy0PZ2GSEWMJz7B9pyB7mktRcSMGJxWbcpO&#10;OAH7004jOwOtxsPhqfqwnx4N0MrJu16V5bwiAeJn107uqrz5qbUZJrf5G37qeQ9hmHJyKOlIKdqm&#10;+jJv50wxqTvpmW4n116zzEWyaPI5bd7StFqvbbq//pe2PwEAAP//AwBQSwMEFAAGAAgAAAAhAEab&#10;DmnfAAAACAEAAA8AAABkcnMvZG93bnJldi54bWxMj81uwjAQhO+VeAdrK/VWnJQW0jQOapFAvSDx&#10;J84m3sah8TqKDaR5+hpxaI+zM5r5Npt2pmZnbF1lSUA8jIAhFVZVVArYbeePCTDnJSlZW0IBP+hg&#10;mg/uMpkqe6E1nje+ZKGEXCoFaO+blHNXaDTSDW2DFLwv2xrpg2xLrlp5CeWm5k9RNOZGVhQWtGxw&#10;prH43pyMgF4ls9WnXvTLj/2kfynddr7YH4V4uO/e34B57PxfGK74AR3ywHSwJ1KO1QKS8XNIChjF&#10;I2BXfxK/AjvcDjzP+P8H8l8AAAD//wMAUEsBAi0AFAAGAAgAAAAhALaDOJL+AAAA4QEAABMAAAAA&#10;AAAAAAAAAAAAAAAAAFtDb250ZW50X1R5cGVzXS54bWxQSwECLQAUAAYACAAAACEAOP0h/9YAAACU&#10;AQAACwAAAAAAAAAAAAAAAAAvAQAAX3JlbHMvLnJlbHNQSwECLQAUAAYACAAAACEASr4OUNEBAACT&#10;AwAADgAAAAAAAAAAAAAAAAAuAgAAZHJzL2Uyb0RvYy54bWxQSwECLQAUAAYACAAAACEARpsOad8A&#10;AAAIAQAADwAAAAAAAAAAAAAAAAArBAAAZHJzL2Rvd25yZXYueG1sUEsFBgAAAAAEAAQA8wAAADcF&#10;AAAAAA==&#10;" strokecolor="#4a7ebb"/>
            </w:pict>
          </mc:Fallback>
        </mc:AlternateContent>
      </w:r>
      <w:r>
        <w:rPr>
          <w:sz w:val="24"/>
          <w:szCs w:val="24"/>
        </w:rPr>
        <w:t xml:space="preserve">t = 0.7264 = 2.4205 </w:t>
      </w:r>
      <w:r>
        <w:rPr>
          <w:sz w:val="24"/>
          <w:szCs w:val="24"/>
        </w:rPr>
        <w:br/>
        <w:t xml:space="preserve">      0.3001 </w:t>
      </w:r>
      <w:r>
        <w:rPr>
          <w:sz w:val="24"/>
          <w:szCs w:val="24"/>
        </w:rPr>
        <w:br/>
      </w:r>
    </w:p>
    <w:p w:rsidR="00D27B93" w:rsidRPr="00D27B93" w:rsidRDefault="00D27B93" w:rsidP="00D27B93">
      <w:pPr>
        <w:pStyle w:val="Prrafodelista"/>
        <w:rPr>
          <w:sz w:val="24"/>
          <w:szCs w:val="24"/>
        </w:rPr>
      </w:pPr>
      <w:r w:rsidRPr="00D27B93">
        <w:rPr>
          <w:sz w:val="24"/>
          <w:szCs w:val="24"/>
        </w:rPr>
        <w:t xml:space="preserve">A pesar de que es cercano a cero es significativo, ya que esto quiere decir </w:t>
      </w:r>
      <w:r w:rsidRPr="00D27B93">
        <w:rPr>
          <w:sz w:val="24"/>
          <w:szCs w:val="24"/>
        </w:rPr>
        <w:t xml:space="preserve">que los valores de retorno de mercado por acciones es de cero, y el rendimiento de la acción es de 0.73% para la empresa.    </w:t>
      </w:r>
    </w:p>
    <w:p w:rsidR="00D27B93" w:rsidRPr="00D27B93" w:rsidRDefault="00D27B93" w:rsidP="00D27B93">
      <w:pPr>
        <w:jc w:val="both"/>
        <w:rPr>
          <w:rFonts w:ascii="Arial" w:hAnsi="Arial" w:cs="Arial"/>
          <w:noProof/>
          <w:color w:val="E36C0A" w:themeColor="accent6" w:themeShade="BF"/>
          <w:sz w:val="20"/>
          <w:szCs w:val="20"/>
          <w:lang w:eastAsia="es-ES"/>
        </w:rPr>
      </w:pPr>
    </w:p>
    <w:tbl>
      <w:tblPr>
        <w:tblStyle w:val="Cuadrculaclara-nfasis6"/>
        <w:tblW w:w="0" w:type="auto"/>
        <w:tblLook w:val="04A0" w:firstRow="1" w:lastRow="0" w:firstColumn="1" w:lastColumn="0" w:noHBand="0" w:noVBand="1"/>
      </w:tblPr>
      <w:tblGrid>
        <w:gridCol w:w="8644"/>
      </w:tblGrid>
      <w:tr w:rsidR="00BD6781" w:rsidRPr="004E3689" w:rsidTr="00BF5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BD6781" w:rsidRPr="004E3689" w:rsidRDefault="00BD6781" w:rsidP="00BF5B7B">
            <w:pPr>
              <w:jc w:val="both"/>
              <w:rPr>
                <w:rFonts w:ascii="Arial" w:hAnsi="Arial" w:cs="Arial"/>
                <w:b w:val="0"/>
                <w:noProof/>
                <w:sz w:val="20"/>
                <w:szCs w:val="20"/>
                <w:lang w:eastAsia="es-ES"/>
              </w:rPr>
            </w:pPr>
            <w:r w:rsidRPr="004E3689">
              <w:rPr>
                <w:rFonts w:ascii="Arial" w:hAnsi="Arial" w:cs="Arial"/>
                <w:b w:val="0"/>
                <w:noProof/>
                <w:sz w:val="20"/>
                <w:szCs w:val="20"/>
                <w:lang w:eastAsia="es-ES"/>
              </w:rPr>
              <w:t>5.6</w:t>
            </w:r>
            <w:r w:rsidR="000B3D6A">
              <w:rPr>
                <w:rFonts w:ascii="Arial" w:hAnsi="Arial" w:cs="Arial"/>
                <w:b w:val="0"/>
                <w:noProof/>
                <w:sz w:val="20"/>
                <w:szCs w:val="20"/>
                <w:lang w:eastAsia="es-ES"/>
              </w:rPr>
              <w:t xml:space="preserve"> la ecuación (5.3.5) puede ser escrita tambien como:</w:t>
            </w:r>
          </w:p>
        </w:tc>
      </w:tr>
    </w:tbl>
    <w:p w:rsidR="00BD6781" w:rsidRDefault="00BD6781" w:rsidP="004F22EA">
      <w:pPr>
        <w:jc w:val="both"/>
        <w:rPr>
          <w:rFonts w:ascii="Arial" w:hAnsi="Arial" w:cs="Arial"/>
          <w:noProof/>
          <w:color w:val="1F497D" w:themeColor="text2"/>
          <w:sz w:val="20"/>
          <w:szCs w:val="20"/>
          <w:lang w:eastAsia="es-ES"/>
        </w:rPr>
      </w:pPr>
    </w:p>
    <w:p w:rsidR="000B3D6A" w:rsidRDefault="000B3D6A" w:rsidP="00BA356A">
      <w:pPr>
        <w:jc w:val="center"/>
        <w:rPr>
          <w:rFonts w:ascii="Arial" w:eastAsiaTheme="minorEastAsia" w:hAnsi="Arial" w:cs="Arial"/>
          <w:noProof/>
          <w:sz w:val="20"/>
          <w:szCs w:val="20"/>
          <w:lang w:eastAsia="es-ES"/>
        </w:rPr>
      </w:pPr>
      <w:r w:rsidRPr="00BA356A">
        <w:rPr>
          <w:rFonts w:ascii="Arial" w:hAnsi="Arial" w:cs="Arial"/>
          <w:noProof/>
          <w:sz w:val="20"/>
          <w:szCs w:val="20"/>
          <w:lang w:eastAsia="es-ES"/>
        </w:rPr>
        <w:t>Pr[</w:t>
      </w:r>
      <m:oMath>
        <m:sSub>
          <m:sSubPr>
            <m:ctrlPr>
              <w:rPr>
                <w:rFonts w:ascii="Cambria Math" w:hAnsi="Cambria Math" w:cs="Arial"/>
                <w:i/>
                <w:noProof/>
                <w:sz w:val="20"/>
                <w:szCs w:val="20"/>
                <w:lang w:eastAsia="es-ES"/>
              </w:rPr>
            </m:ctrlPr>
          </m:sSubPr>
          <m:e>
            <m:acc>
              <m:accPr>
                <m:ctrlPr>
                  <w:rPr>
                    <w:rFonts w:ascii="Cambria Math" w:hAnsi="Cambria Math" w:cs="Arial"/>
                    <w:i/>
                    <w:noProof/>
                    <w:sz w:val="20"/>
                    <w:szCs w:val="20"/>
                    <w:lang w:eastAsia="es-ES"/>
                  </w:rPr>
                </m:ctrlPr>
              </m:accPr>
              <m:e>
                <m:r>
                  <w:rPr>
                    <w:rFonts w:ascii="Cambria Math" w:hAnsi="Cambria Math" w:cs="Arial"/>
                    <w:noProof/>
                    <w:sz w:val="20"/>
                    <w:szCs w:val="20"/>
                    <w:lang w:eastAsia="es-ES"/>
                  </w:rPr>
                  <m:t>β</m:t>
                </m:r>
              </m:e>
            </m:acc>
          </m:e>
          <m:sub>
            <m:r>
              <w:rPr>
                <w:rFonts w:ascii="Cambria Math" w:hAnsi="Cambria Math" w:cs="Arial"/>
                <w:noProof/>
                <w:sz w:val="20"/>
                <w:szCs w:val="20"/>
                <w:lang w:eastAsia="es-ES"/>
              </w:rPr>
              <m:t>2</m:t>
            </m:r>
          </m:sub>
        </m:sSub>
      </m:oMath>
      <w:r w:rsidRPr="00BA356A">
        <w:rPr>
          <w:rFonts w:ascii="Arial" w:eastAsiaTheme="minorEastAsia" w:hAnsi="Arial" w:cs="Arial"/>
          <w:noProof/>
          <w:sz w:val="20"/>
          <w:szCs w:val="20"/>
          <w:lang w:eastAsia="es-ES"/>
        </w:rPr>
        <w:t xml:space="preserve"> - </w:t>
      </w:r>
      <m:oMath>
        <m:sSub>
          <m:sSubPr>
            <m:ctrlPr>
              <w:rPr>
                <w:rFonts w:ascii="Cambria Math" w:eastAsiaTheme="minorEastAsia" w:hAnsi="Cambria Math" w:cs="Arial"/>
                <w:i/>
                <w:noProof/>
                <w:sz w:val="20"/>
                <w:szCs w:val="20"/>
                <w:lang w:eastAsia="es-ES"/>
              </w:rPr>
            </m:ctrlPr>
          </m:sSubPr>
          <m:e>
            <m:r>
              <w:rPr>
                <w:rFonts w:ascii="Cambria Math" w:eastAsiaTheme="minorEastAsia" w:hAnsi="Cambria Math" w:cs="Arial"/>
                <w:noProof/>
                <w:sz w:val="20"/>
                <w:szCs w:val="20"/>
                <w:lang w:eastAsia="es-ES"/>
              </w:rPr>
              <m:t>t</m:t>
            </m:r>
          </m:e>
          <m:sub>
            <m:r>
              <w:rPr>
                <w:rFonts w:ascii="Cambria Math" w:eastAsiaTheme="minorEastAsia" w:hAnsi="Cambria Math" w:cs="Arial"/>
                <w:noProof/>
                <w:sz w:val="20"/>
                <w:szCs w:val="20"/>
                <w:lang w:eastAsia="es-ES"/>
              </w:rPr>
              <m:t>α/2</m:t>
            </m:r>
          </m:sub>
        </m:sSub>
      </m:oMath>
      <w:r w:rsidRPr="00BA356A">
        <w:rPr>
          <w:rFonts w:ascii="Arial" w:eastAsiaTheme="minorEastAsia" w:hAnsi="Arial" w:cs="Arial"/>
          <w:noProof/>
          <w:sz w:val="20"/>
          <w:szCs w:val="20"/>
          <w:lang w:eastAsia="es-ES"/>
        </w:rPr>
        <w:t>ee(</w:t>
      </w:r>
      <m:oMath>
        <m:sSub>
          <m:sSubPr>
            <m:ctrlPr>
              <w:rPr>
                <w:rFonts w:ascii="Cambria Math" w:hAnsi="Cambria Math" w:cs="Arial"/>
                <w:i/>
                <w:noProof/>
                <w:sz w:val="20"/>
                <w:szCs w:val="20"/>
                <w:lang w:eastAsia="es-ES"/>
              </w:rPr>
            </m:ctrlPr>
          </m:sSubPr>
          <m:e>
            <m:acc>
              <m:accPr>
                <m:ctrlPr>
                  <w:rPr>
                    <w:rFonts w:ascii="Cambria Math" w:hAnsi="Cambria Math" w:cs="Arial"/>
                    <w:i/>
                    <w:noProof/>
                    <w:sz w:val="20"/>
                    <w:szCs w:val="20"/>
                    <w:lang w:eastAsia="es-ES"/>
                  </w:rPr>
                </m:ctrlPr>
              </m:accPr>
              <m:e>
                <m:r>
                  <w:rPr>
                    <w:rFonts w:ascii="Cambria Math" w:hAnsi="Cambria Math" w:cs="Arial"/>
                    <w:noProof/>
                    <w:sz w:val="20"/>
                    <w:szCs w:val="20"/>
                    <w:lang w:eastAsia="es-ES"/>
                  </w:rPr>
                  <m:t>β</m:t>
                </m:r>
              </m:e>
            </m:acc>
          </m:e>
          <m:sub>
            <m:r>
              <w:rPr>
                <w:rFonts w:ascii="Cambria Math" w:hAnsi="Cambria Math" w:cs="Arial"/>
                <w:noProof/>
                <w:sz w:val="20"/>
                <w:szCs w:val="20"/>
                <w:lang w:eastAsia="es-ES"/>
              </w:rPr>
              <m:t>2</m:t>
            </m:r>
          </m:sub>
        </m:sSub>
      </m:oMath>
      <w:r w:rsidRPr="00BA356A">
        <w:rPr>
          <w:rFonts w:ascii="Arial" w:eastAsiaTheme="minorEastAsia" w:hAnsi="Arial" w:cs="Arial"/>
          <w:noProof/>
          <w:sz w:val="20"/>
          <w:szCs w:val="20"/>
          <w:lang w:eastAsia="es-ES"/>
        </w:rPr>
        <w:t>) &lt;</w:t>
      </w:r>
      <m:oMath>
        <m:sSub>
          <m:sSubPr>
            <m:ctrlPr>
              <w:rPr>
                <w:rFonts w:ascii="Cambria Math" w:eastAsiaTheme="minorEastAsia" w:hAnsi="Cambria Math" w:cs="Arial"/>
                <w:i/>
                <w:noProof/>
                <w:sz w:val="20"/>
                <w:szCs w:val="20"/>
                <w:lang w:eastAsia="es-ES"/>
              </w:rPr>
            </m:ctrlPr>
          </m:sSubPr>
          <m:e>
            <m:r>
              <w:rPr>
                <w:rFonts w:ascii="Cambria Math" w:eastAsiaTheme="minorEastAsia" w:hAnsi="Cambria Math" w:cs="Arial"/>
                <w:noProof/>
                <w:sz w:val="20"/>
                <w:szCs w:val="20"/>
                <w:lang w:eastAsia="es-ES"/>
              </w:rPr>
              <m:t>β</m:t>
            </m:r>
          </m:e>
          <m:sub>
            <m:r>
              <w:rPr>
                <w:rFonts w:ascii="Cambria Math" w:eastAsiaTheme="minorEastAsia" w:hAnsi="Cambria Math" w:cs="Arial"/>
                <w:noProof/>
                <w:sz w:val="20"/>
                <w:szCs w:val="20"/>
                <w:lang w:eastAsia="es-ES"/>
              </w:rPr>
              <m:t>2</m:t>
            </m:r>
          </m:sub>
        </m:sSub>
      </m:oMath>
      <w:r w:rsidRPr="00BA356A">
        <w:rPr>
          <w:rFonts w:ascii="Arial" w:eastAsiaTheme="minorEastAsia" w:hAnsi="Arial" w:cs="Arial"/>
          <w:noProof/>
          <w:sz w:val="20"/>
          <w:szCs w:val="20"/>
          <w:lang w:eastAsia="es-ES"/>
        </w:rPr>
        <w:t>&lt;</w:t>
      </w:r>
      <m:oMath>
        <m:sSub>
          <m:sSubPr>
            <m:ctrlPr>
              <w:rPr>
                <w:rFonts w:ascii="Cambria Math" w:hAnsi="Cambria Math" w:cs="Arial"/>
                <w:i/>
                <w:noProof/>
                <w:sz w:val="20"/>
                <w:szCs w:val="20"/>
                <w:lang w:eastAsia="es-ES"/>
              </w:rPr>
            </m:ctrlPr>
          </m:sSubPr>
          <m:e>
            <m:acc>
              <m:accPr>
                <m:ctrlPr>
                  <w:rPr>
                    <w:rFonts w:ascii="Cambria Math" w:hAnsi="Cambria Math" w:cs="Arial"/>
                    <w:i/>
                    <w:noProof/>
                    <w:sz w:val="20"/>
                    <w:szCs w:val="20"/>
                    <w:lang w:eastAsia="es-ES"/>
                  </w:rPr>
                </m:ctrlPr>
              </m:accPr>
              <m:e>
                <m:r>
                  <w:rPr>
                    <w:rFonts w:ascii="Cambria Math" w:hAnsi="Cambria Math" w:cs="Arial"/>
                    <w:noProof/>
                    <w:sz w:val="20"/>
                    <w:szCs w:val="20"/>
                    <w:lang w:eastAsia="es-ES"/>
                  </w:rPr>
                  <m:t>β</m:t>
                </m:r>
              </m:e>
            </m:acc>
          </m:e>
          <m:sub>
            <m:r>
              <w:rPr>
                <w:rFonts w:ascii="Cambria Math" w:hAnsi="Cambria Math" w:cs="Arial"/>
                <w:noProof/>
                <w:sz w:val="20"/>
                <w:szCs w:val="20"/>
                <w:lang w:eastAsia="es-ES"/>
              </w:rPr>
              <m:t>2</m:t>
            </m:r>
          </m:sub>
        </m:sSub>
        <m:r>
          <w:rPr>
            <w:rFonts w:ascii="Cambria Math" w:hAnsi="Cambria Math" w:cs="Arial"/>
            <w:noProof/>
            <w:sz w:val="20"/>
            <w:szCs w:val="20"/>
            <w:lang w:eastAsia="es-ES"/>
          </w:rPr>
          <m:t>+</m:t>
        </m:r>
        <m:sSub>
          <m:sSubPr>
            <m:ctrlPr>
              <w:rPr>
                <w:rFonts w:ascii="Cambria Math" w:eastAsiaTheme="minorEastAsia" w:hAnsi="Cambria Math" w:cs="Arial"/>
                <w:i/>
                <w:noProof/>
                <w:sz w:val="20"/>
                <w:szCs w:val="20"/>
                <w:lang w:eastAsia="es-ES"/>
              </w:rPr>
            </m:ctrlPr>
          </m:sSubPr>
          <m:e>
            <m:r>
              <w:rPr>
                <w:rFonts w:ascii="Cambria Math" w:eastAsiaTheme="minorEastAsia" w:hAnsi="Cambria Math" w:cs="Arial"/>
                <w:noProof/>
                <w:sz w:val="20"/>
                <w:szCs w:val="20"/>
                <w:lang w:eastAsia="es-ES"/>
              </w:rPr>
              <m:t>t</m:t>
            </m:r>
          </m:e>
          <m:sub>
            <m:r>
              <w:rPr>
                <w:rFonts w:ascii="Cambria Math" w:eastAsiaTheme="minorEastAsia" w:hAnsi="Cambria Math" w:cs="Arial"/>
                <w:noProof/>
                <w:sz w:val="20"/>
                <w:szCs w:val="20"/>
                <w:lang w:eastAsia="es-ES"/>
              </w:rPr>
              <m:t>α/2</m:t>
            </m:r>
          </m:sub>
        </m:sSub>
      </m:oMath>
      <w:r w:rsidRPr="00BA356A">
        <w:rPr>
          <w:rFonts w:ascii="Arial" w:eastAsiaTheme="minorEastAsia" w:hAnsi="Arial" w:cs="Arial"/>
          <w:noProof/>
          <w:sz w:val="20"/>
          <w:szCs w:val="20"/>
          <w:lang w:eastAsia="es-ES"/>
        </w:rPr>
        <w:t>ee</w:t>
      </w:r>
      <m:oMath>
        <m:r>
          <w:rPr>
            <w:rFonts w:ascii="Cambria Math" w:eastAsiaTheme="minorEastAsia" w:hAnsi="Cambria Math" w:cs="Arial"/>
            <w:noProof/>
            <w:sz w:val="20"/>
            <w:szCs w:val="20"/>
            <w:lang w:eastAsia="es-ES"/>
          </w:rPr>
          <m:t>(</m:t>
        </m:r>
        <m:sSub>
          <m:sSubPr>
            <m:ctrlPr>
              <w:rPr>
                <w:rFonts w:ascii="Cambria Math" w:hAnsi="Cambria Math" w:cs="Arial"/>
                <w:i/>
                <w:noProof/>
                <w:sz w:val="20"/>
                <w:szCs w:val="20"/>
                <w:lang w:eastAsia="es-ES"/>
              </w:rPr>
            </m:ctrlPr>
          </m:sSubPr>
          <m:e>
            <m:acc>
              <m:accPr>
                <m:ctrlPr>
                  <w:rPr>
                    <w:rFonts w:ascii="Cambria Math" w:hAnsi="Cambria Math" w:cs="Arial"/>
                    <w:i/>
                    <w:noProof/>
                    <w:sz w:val="20"/>
                    <w:szCs w:val="20"/>
                    <w:lang w:eastAsia="es-ES"/>
                  </w:rPr>
                </m:ctrlPr>
              </m:accPr>
              <m:e>
                <m:r>
                  <w:rPr>
                    <w:rFonts w:ascii="Cambria Math" w:hAnsi="Cambria Math" w:cs="Arial"/>
                    <w:noProof/>
                    <w:sz w:val="20"/>
                    <w:szCs w:val="20"/>
                    <w:lang w:eastAsia="es-ES"/>
                  </w:rPr>
                  <m:t>β</m:t>
                </m:r>
              </m:e>
            </m:acc>
          </m:e>
          <m:sub>
            <m:r>
              <w:rPr>
                <w:rFonts w:ascii="Cambria Math" w:hAnsi="Cambria Math" w:cs="Arial"/>
                <w:noProof/>
                <w:sz w:val="20"/>
                <w:szCs w:val="20"/>
                <w:lang w:eastAsia="es-ES"/>
              </w:rPr>
              <m:t>2</m:t>
            </m:r>
          </m:sub>
        </m:sSub>
      </m:oMath>
      <w:r w:rsidRPr="00BA356A">
        <w:rPr>
          <w:rFonts w:ascii="Arial" w:eastAsiaTheme="minorEastAsia" w:hAnsi="Arial" w:cs="Arial"/>
          <w:noProof/>
          <w:sz w:val="20"/>
          <w:szCs w:val="20"/>
          <w:lang w:eastAsia="es-ES"/>
        </w:rPr>
        <w:t>)</w:t>
      </w:r>
      <w:r w:rsidR="00BA356A" w:rsidRPr="00BA356A">
        <w:rPr>
          <w:rFonts w:ascii="Arial" w:eastAsiaTheme="minorEastAsia" w:hAnsi="Arial" w:cs="Arial"/>
          <w:noProof/>
          <w:sz w:val="20"/>
          <w:szCs w:val="20"/>
          <w:lang w:eastAsia="es-ES"/>
        </w:rPr>
        <w:t>] = 1-α</w:t>
      </w:r>
    </w:p>
    <w:p w:rsidR="00BA356A" w:rsidRDefault="00BA356A" w:rsidP="00BA356A">
      <w:pPr>
        <w:rPr>
          <w:rFonts w:ascii="Arial" w:eastAsiaTheme="minorEastAsia" w:hAnsi="Arial" w:cs="Arial"/>
          <w:noProof/>
          <w:sz w:val="20"/>
          <w:szCs w:val="20"/>
          <w:lang w:eastAsia="es-ES"/>
        </w:rPr>
      </w:pPr>
      <w:r>
        <w:rPr>
          <w:rFonts w:ascii="Arial" w:eastAsiaTheme="minorEastAsia" w:hAnsi="Arial" w:cs="Arial"/>
          <w:noProof/>
          <w:sz w:val="20"/>
          <w:szCs w:val="20"/>
          <w:lang w:eastAsia="es-ES"/>
        </w:rPr>
        <w:t xml:space="preserve">Es decir, la desigualdad débil ( ≤) puede ser remplazada por la desigualdad fuerte ( &lt; ) ¿por qué? </w:t>
      </w:r>
    </w:p>
    <w:p w:rsidR="00D27B93" w:rsidRDefault="00BA356A" w:rsidP="00D27B93">
      <w:pPr>
        <w:pStyle w:val="Prrafodelista"/>
        <w:rPr>
          <w:sz w:val="24"/>
          <w:szCs w:val="24"/>
        </w:rPr>
      </w:pPr>
      <w:r w:rsidRPr="00BA356A">
        <w:rPr>
          <w:rFonts w:ascii="Arial" w:eastAsiaTheme="minorEastAsia" w:hAnsi="Arial" w:cs="Arial"/>
          <w:noProof/>
          <w:color w:val="E36C0A" w:themeColor="accent6" w:themeShade="BF"/>
          <w:sz w:val="20"/>
          <w:szCs w:val="20"/>
          <w:lang w:eastAsia="es-ES"/>
        </w:rPr>
        <w:t>R-</w:t>
      </w:r>
      <w:r w:rsidR="00D27B93">
        <w:rPr>
          <w:rFonts w:ascii="Arial" w:eastAsiaTheme="minorEastAsia" w:hAnsi="Arial" w:cs="Arial"/>
          <w:noProof/>
          <w:color w:val="E36C0A" w:themeColor="accent6" w:themeShade="BF"/>
          <w:sz w:val="20"/>
          <w:szCs w:val="20"/>
          <w:lang w:eastAsia="es-ES"/>
        </w:rPr>
        <w:t xml:space="preserve"> </w:t>
      </w:r>
      <w:r w:rsidR="00D27B93" w:rsidRPr="000466A9">
        <w:rPr>
          <w:sz w:val="24"/>
          <w:szCs w:val="24"/>
        </w:rPr>
        <w:t>Se</w:t>
      </w:r>
      <w:r w:rsidR="00D27B93">
        <w:rPr>
          <w:sz w:val="24"/>
          <w:szCs w:val="24"/>
        </w:rPr>
        <w:t xml:space="preserve">gún el supuesto de normalidad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oMath>
      <w:r w:rsidR="00D27B93" w:rsidRPr="000466A9">
        <w:rPr>
          <w:sz w:val="24"/>
          <w:szCs w:val="24"/>
        </w:rPr>
        <w:t xml:space="preserve"> tiene una distribución normal; pero sabem</w:t>
      </w:r>
      <w:r w:rsidR="007500E8">
        <w:rPr>
          <w:sz w:val="24"/>
          <w:szCs w:val="24"/>
        </w:rPr>
        <w:t>os que la variable normal al</w:t>
      </w:r>
      <w:r w:rsidR="00D27B93" w:rsidRPr="000466A9">
        <w:rPr>
          <w:sz w:val="24"/>
          <w:szCs w:val="24"/>
        </w:rPr>
        <w:t xml:space="preserve"> toma</w:t>
      </w:r>
      <w:r w:rsidR="007500E8">
        <w:rPr>
          <w:sz w:val="24"/>
          <w:szCs w:val="24"/>
        </w:rPr>
        <w:t>r</w:t>
      </w:r>
      <w:r w:rsidR="00D27B93" w:rsidRPr="000466A9">
        <w:rPr>
          <w:sz w:val="24"/>
          <w:szCs w:val="24"/>
        </w:rPr>
        <w:t xml:space="preserve"> un valor según la probabilidad de que una variable aleatoria tom</w:t>
      </w:r>
      <w:r w:rsidR="007500E8">
        <w:rPr>
          <w:sz w:val="24"/>
          <w:szCs w:val="24"/>
        </w:rPr>
        <w:t>e un valor es cero, es decir, no toma</w:t>
      </w:r>
      <w:r w:rsidR="00D27B93" w:rsidRPr="000466A9">
        <w:rPr>
          <w:sz w:val="24"/>
          <w:szCs w:val="24"/>
        </w:rPr>
        <w:t xml:space="preserve"> diferencia si la igualdad es fuerte o débil</w:t>
      </w:r>
      <w:r w:rsidR="00D27B93">
        <w:rPr>
          <w:sz w:val="24"/>
          <w:szCs w:val="24"/>
        </w:rPr>
        <w:t>.</w:t>
      </w:r>
    </w:p>
    <w:p w:rsidR="00BA356A" w:rsidRPr="00BA356A" w:rsidRDefault="00BA356A" w:rsidP="00BA356A">
      <w:pPr>
        <w:rPr>
          <w:rFonts w:ascii="Arial" w:hAnsi="Arial" w:cs="Arial"/>
          <w:noProof/>
          <w:color w:val="E36C0A" w:themeColor="accent6" w:themeShade="BF"/>
          <w:sz w:val="20"/>
          <w:szCs w:val="20"/>
          <w:lang w:eastAsia="es-ES"/>
        </w:rPr>
      </w:pPr>
    </w:p>
    <w:tbl>
      <w:tblPr>
        <w:tblStyle w:val="Cuadrculaclara-nfasis6"/>
        <w:tblW w:w="0" w:type="auto"/>
        <w:tblLook w:val="04A0" w:firstRow="1" w:lastRow="0" w:firstColumn="1" w:lastColumn="0" w:noHBand="0" w:noVBand="1"/>
      </w:tblPr>
      <w:tblGrid>
        <w:gridCol w:w="8644"/>
      </w:tblGrid>
      <w:tr w:rsidR="00BD6781" w:rsidRPr="004E3689" w:rsidTr="00BF5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BD6781" w:rsidRPr="004E3689" w:rsidRDefault="00BD6781" w:rsidP="00BF5B7B">
            <w:pPr>
              <w:jc w:val="both"/>
              <w:rPr>
                <w:rFonts w:ascii="Arial" w:hAnsi="Arial" w:cs="Arial"/>
                <w:b w:val="0"/>
                <w:noProof/>
                <w:sz w:val="20"/>
                <w:szCs w:val="20"/>
                <w:lang w:eastAsia="es-ES"/>
              </w:rPr>
            </w:pPr>
            <w:r w:rsidRPr="004E3689">
              <w:rPr>
                <w:rFonts w:ascii="Arial" w:hAnsi="Arial" w:cs="Arial"/>
                <w:b w:val="0"/>
                <w:noProof/>
                <w:sz w:val="20"/>
                <w:szCs w:val="20"/>
                <w:lang w:eastAsia="es-ES"/>
              </w:rPr>
              <w:t>5.7</w:t>
            </w:r>
            <w:r w:rsidR="00BA356A">
              <w:rPr>
                <w:rFonts w:ascii="Arial" w:hAnsi="Arial" w:cs="Arial"/>
                <w:b w:val="0"/>
                <w:noProof/>
                <w:sz w:val="20"/>
                <w:szCs w:val="20"/>
                <w:lang w:eastAsia="es-ES"/>
              </w:rPr>
              <w:t xml:space="preserve"> </w:t>
            </w:r>
          </w:p>
        </w:tc>
      </w:tr>
    </w:tbl>
    <w:p w:rsidR="00BD6781" w:rsidRDefault="00BD6781" w:rsidP="007227D3">
      <w:pPr>
        <w:jc w:val="both"/>
        <w:rPr>
          <w:rFonts w:ascii="Arial" w:hAnsi="Arial" w:cs="Arial"/>
          <w:noProof/>
          <w:color w:val="1F497D" w:themeColor="text2"/>
          <w:sz w:val="20"/>
          <w:szCs w:val="20"/>
          <w:lang w:eastAsia="es-ES"/>
        </w:rPr>
      </w:pPr>
    </w:p>
    <w:p w:rsidR="00D27B93" w:rsidRDefault="00D27B93" w:rsidP="00D27B93">
      <w:pPr>
        <w:rPr>
          <w:rFonts w:eastAsiaTheme="minorEastAsia"/>
        </w:rPr>
      </w:pPr>
      <w:r>
        <w:t xml:space="preserve">Según la hipótesis,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=0; y utilizando todas aquellas fórmulas de Gujarati,  se obtiene:</w:t>
      </w:r>
    </w:p>
    <w:p w:rsidR="00D27B93" w:rsidRDefault="00D27B93" w:rsidP="00D27B93">
      <w:pPr>
        <w:rPr>
          <w:rFonts w:eastAsiaTheme="minorEastAsia"/>
        </w:rPr>
      </w:pPr>
    </w:p>
    <w:p w:rsidR="00D27B93" w:rsidRPr="00D27B93" w:rsidRDefault="00D27B93" w:rsidP="00D27B93">
      <w:pPr>
        <w:rPr>
          <w:rFonts w:ascii="Arial" w:eastAsiaTheme="minorEastAsia" w:hAnsi="Arial" w:cs="Arial"/>
          <w:sz w:val="20"/>
          <w:szCs w:val="20"/>
        </w:rPr>
      </w:pPr>
      <m:oMath>
        <m:r>
          <w:rPr>
            <w:rFonts w:ascii="Cambria Math" w:hAnsi="Cambria Math" w:cs="Arial"/>
            <w:sz w:val="20"/>
            <w:szCs w:val="20"/>
          </w:rPr>
          <m:t>t=</m:t>
        </m:r>
        <m:f>
          <m:fPr>
            <m:ctrlPr>
              <w:rPr>
                <w:rFonts w:ascii="Cambria Math" w:hAnsi="Cambria Math" w:cs="Arial"/>
                <w:i/>
                <w:sz w:val="20"/>
                <w:szCs w:val="20"/>
              </w:rPr>
            </m:ctrlPr>
          </m:fPr>
          <m:num>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β</m:t>
                    </m:r>
                  </m:e>
                </m:acc>
              </m:e>
              <m:sub>
                <m:r>
                  <w:rPr>
                    <w:rFonts w:ascii="Cambria Math" w:hAnsi="Cambria Math" w:cs="Arial"/>
                    <w:sz w:val="20"/>
                    <w:szCs w:val="20"/>
                  </w:rPr>
                  <m:t>2</m:t>
                </m:r>
              </m:sub>
            </m:sSub>
          </m:num>
          <m:den>
            <m:r>
              <w:rPr>
                <w:rFonts w:ascii="Cambria Math" w:hAnsi="Cambria Math" w:cs="Arial"/>
                <w:sz w:val="20"/>
                <w:szCs w:val="20"/>
              </w:rPr>
              <m:t>ee(</m:t>
            </m:r>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β</m:t>
                    </m:r>
                  </m:e>
                </m:acc>
              </m:e>
              <m:sub>
                <m:r>
                  <w:rPr>
                    <w:rFonts w:ascii="Cambria Math" w:hAnsi="Cambria Math" w:cs="Arial"/>
                    <w:sz w:val="20"/>
                    <w:szCs w:val="20"/>
                  </w:rPr>
                  <m:t>2</m:t>
                </m:r>
              </m:sub>
            </m:sSub>
            <m:r>
              <w:rPr>
                <w:rFonts w:ascii="Cambria Math" w:hAnsi="Cambria Math" w:cs="Arial"/>
                <w:sz w:val="20"/>
                <w:szCs w:val="20"/>
              </w:rPr>
              <m:t>)</m:t>
            </m:r>
          </m:den>
        </m:f>
      </m:oMath>
      <w:r w:rsidRPr="00D27B93">
        <w:rPr>
          <w:rFonts w:ascii="Arial" w:eastAsiaTheme="minorEastAsia" w:hAnsi="Arial" w:cs="Arial"/>
          <w:sz w:val="20"/>
          <w:szCs w:val="20"/>
        </w:rPr>
        <w:t xml:space="preserve">  = </w:t>
      </w:r>
      <m:oMath>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β</m:t>
                    </m:r>
                  </m:e>
                </m:acc>
              </m:e>
              <m:sub>
                <m:r>
                  <w:rPr>
                    <w:rFonts w:ascii="Cambria Math" w:eastAsiaTheme="minorEastAsia" w:hAnsi="Cambria Math" w:cs="Arial"/>
                    <w:sz w:val="20"/>
                    <w:szCs w:val="20"/>
                  </w:rPr>
                  <m:t>2</m:t>
                </m:r>
              </m:sub>
            </m:sSub>
            <m:rad>
              <m:radPr>
                <m:degHide m:val="1"/>
                <m:ctrlPr>
                  <w:rPr>
                    <w:rFonts w:ascii="Cambria Math" w:eastAsiaTheme="minorEastAsia" w:hAnsi="Cambria Math" w:cs="Arial"/>
                    <w:i/>
                    <w:sz w:val="20"/>
                    <w:szCs w:val="20"/>
                  </w:rPr>
                </m:ctrlPr>
              </m:radPr>
              <m:deg/>
              <m:e>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e>
            </m:rad>
          </m:num>
          <m:den>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σ</m:t>
                </m:r>
              </m:e>
            </m:acc>
          </m:den>
        </m:f>
      </m:oMath>
      <w:r w:rsidRPr="00D27B93">
        <w:rPr>
          <w:rFonts w:ascii="Arial" w:eastAsiaTheme="minorEastAsia" w:hAnsi="Arial" w:cs="Arial"/>
          <w:sz w:val="20"/>
          <w:szCs w:val="20"/>
        </w:rPr>
        <w:t xml:space="preserve"> = </w:t>
      </w:r>
      <m:oMath>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β</m:t>
                    </m:r>
                  </m:e>
                </m:acc>
              </m:e>
              <m:sub>
                <m:r>
                  <w:rPr>
                    <w:rFonts w:ascii="Cambria Math" w:eastAsiaTheme="minorEastAsia" w:hAnsi="Cambria Math" w:cs="Arial"/>
                    <w:sz w:val="20"/>
                    <w:szCs w:val="20"/>
                  </w:rPr>
                  <m:t>2</m:t>
                </m:r>
              </m:sub>
            </m:sSub>
            <m:rad>
              <m:radPr>
                <m:degHide m:val="1"/>
                <m:ctrlPr>
                  <w:rPr>
                    <w:rFonts w:ascii="Cambria Math" w:eastAsiaTheme="minorEastAsia" w:hAnsi="Cambria Math" w:cs="Arial"/>
                    <w:i/>
                    <w:sz w:val="20"/>
                    <w:szCs w:val="20"/>
                  </w:rPr>
                </m:ctrlPr>
              </m:radPr>
              <m:deg/>
              <m:e>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e>
            </m:rad>
          </m:num>
          <m:den>
            <m:rad>
              <m:radPr>
                <m:degHide m:val="1"/>
                <m:ctrlPr>
                  <w:rPr>
                    <w:rFonts w:ascii="Cambria Math" w:eastAsiaTheme="minorEastAsia" w:hAnsi="Cambria Math" w:cs="Arial"/>
                    <w:i/>
                    <w:sz w:val="20"/>
                    <w:szCs w:val="20"/>
                  </w:rPr>
                </m:ctrlPr>
              </m:radPr>
              <m:deg/>
              <m:e>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(1-</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e>
                    </m:nary>
                  </m:num>
                  <m:den>
                    <m:r>
                      <w:rPr>
                        <w:rFonts w:ascii="Cambria Math" w:eastAsiaTheme="minorEastAsia" w:hAnsi="Cambria Math" w:cs="Arial"/>
                        <w:sz w:val="20"/>
                        <w:szCs w:val="20"/>
                      </w:rPr>
                      <m:t>(n-2)</m:t>
                    </m:r>
                  </m:den>
                </m:f>
              </m:e>
            </m:rad>
          </m:den>
        </m:f>
      </m:oMath>
    </w:p>
    <w:p w:rsidR="00D27B93" w:rsidRPr="00D27B93" w:rsidRDefault="00D27B93" w:rsidP="00D27B93">
      <w:pPr>
        <w:rPr>
          <w:rFonts w:ascii="Arial" w:eastAsiaTheme="minorEastAsia" w:hAnsi="Arial" w:cs="Arial"/>
          <w:sz w:val="20"/>
          <w:szCs w:val="20"/>
        </w:rPr>
      </w:pPr>
      <w:r w:rsidRPr="00D27B93">
        <w:rPr>
          <w:rFonts w:ascii="Arial" w:eastAsiaTheme="minorEastAsia" w:hAnsi="Arial" w:cs="Arial"/>
          <w:sz w:val="20"/>
          <w:szCs w:val="20"/>
        </w:rPr>
        <w:t xml:space="preserve">Dado que </w:t>
      </w:r>
      <m:oMath>
        <m:sSup>
          <m:sSupPr>
            <m:ctrlPr>
              <w:rPr>
                <w:rFonts w:ascii="Cambria Math" w:eastAsiaTheme="minorEastAsia" w:hAnsi="Cambria Math" w:cs="Arial"/>
                <w:i/>
                <w:sz w:val="20"/>
                <w:szCs w:val="20"/>
              </w:rPr>
            </m:ctrlPr>
          </m:s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σ</m:t>
                </m:r>
              </m:e>
            </m:acc>
          </m:e>
          <m:sup>
            <m:r>
              <w:rPr>
                <w:rFonts w:ascii="Cambria Math" w:eastAsiaTheme="minorEastAsia" w:hAnsi="Cambria Math" w:cs="Arial"/>
                <w:sz w:val="20"/>
                <w:szCs w:val="20"/>
              </w:rPr>
              <m:t>2</m:t>
            </m:r>
          </m:sup>
        </m:sSup>
      </m:oMath>
      <w:r w:rsidRPr="00D27B93">
        <w:rPr>
          <w:rFonts w:ascii="Arial" w:eastAsiaTheme="minorEastAsia" w:hAnsi="Arial" w:cs="Arial"/>
          <w:sz w:val="20"/>
          <w:szCs w:val="20"/>
        </w:rPr>
        <w:t xml:space="preserve">= </w:t>
      </w:r>
      <m:oMath>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u</m:t>
                        </m:r>
                      </m:e>
                    </m:acc>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r>
              <w:rPr>
                <w:rFonts w:ascii="Cambria Math" w:eastAsiaTheme="minorEastAsia" w:hAnsi="Cambria Math" w:cs="Arial"/>
                <w:sz w:val="20"/>
                <w:szCs w:val="20"/>
              </w:rPr>
              <m:t>(n-2)</m:t>
            </m:r>
          </m:den>
        </m:f>
      </m:oMath>
      <w:r w:rsidRPr="00D27B93">
        <w:rPr>
          <w:rFonts w:ascii="Arial" w:eastAsiaTheme="minorEastAsia" w:hAnsi="Arial" w:cs="Arial"/>
          <w:sz w:val="20"/>
          <w:szCs w:val="20"/>
        </w:rPr>
        <w:t xml:space="preserve"> = </w:t>
      </w:r>
      <m:oMath>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(1-</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e>
            </m:nary>
          </m:num>
          <m:den>
            <m:r>
              <w:rPr>
                <w:rFonts w:ascii="Cambria Math" w:eastAsiaTheme="minorEastAsia" w:hAnsi="Cambria Math" w:cs="Arial"/>
                <w:sz w:val="20"/>
                <w:szCs w:val="20"/>
              </w:rPr>
              <m:t>(n-2)</m:t>
            </m:r>
          </m:den>
        </m:f>
      </m:oMath>
      <w:r w:rsidRPr="00D27B93">
        <w:rPr>
          <w:rFonts w:ascii="Arial" w:eastAsiaTheme="minorEastAsia" w:hAnsi="Arial" w:cs="Arial"/>
          <w:sz w:val="20"/>
          <w:szCs w:val="20"/>
        </w:rPr>
        <w:t xml:space="preserve">; a partir de la ecuación (3.5.10) = </w:t>
      </w:r>
      <m:oMath>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(1-</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e>
        </m:nary>
      </m:oMath>
    </w:p>
    <w:p w:rsidR="00D27B93" w:rsidRDefault="00D27B93" w:rsidP="00D27B93">
      <w:pPr>
        <w:rPr>
          <w:rFonts w:eastAsiaTheme="minorEastAsia"/>
          <w:sz w:val="24"/>
          <w:szCs w:val="32"/>
        </w:rPr>
      </w:pPr>
    </w:p>
    <w:tbl>
      <w:tblPr>
        <w:tblStyle w:val="Tablaconcuadrcula"/>
        <w:tblpPr w:leftFromText="141" w:rightFromText="141" w:vertAnchor="text" w:horzAnchor="page" w:tblpX="8746" w:tblpY="13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tblGrid>
      <w:tr w:rsidR="00D27B93" w:rsidTr="003F0BE6">
        <w:tc>
          <w:tcPr>
            <w:tcW w:w="1980" w:type="dxa"/>
          </w:tcPr>
          <w:p w:rsidR="00D27B93" w:rsidRDefault="00D27B93" w:rsidP="00D27B93">
            <w:pPr>
              <w:rPr>
                <w:rFonts w:eastAsiaTheme="minorEastAsia"/>
                <w:sz w:val="24"/>
                <w:szCs w:val="32"/>
              </w:rPr>
            </w:pPr>
          </w:p>
        </w:tc>
      </w:tr>
    </w:tbl>
    <w:p w:rsidR="00D27B93" w:rsidRPr="00D27B93" w:rsidRDefault="00D27B93" w:rsidP="00D27B93">
      <w:pPr>
        <w:jc w:val="center"/>
        <w:rPr>
          <w:rFonts w:ascii="Arial" w:eastAsiaTheme="minorEastAsia" w:hAnsi="Arial" w:cs="Arial"/>
          <w:sz w:val="20"/>
          <w:szCs w:val="20"/>
        </w:rPr>
      </w:pPr>
      <w:r w:rsidRPr="00D27B93">
        <w:rPr>
          <w:rFonts w:ascii="Arial" w:eastAsiaTheme="minorEastAsia" w:hAnsi="Arial" w:cs="Arial"/>
          <w:sz w:val="20"/>
          <w:szCs w:val="20"/>
        </w:rPr>
        <w:t>=</w:t>
      </w:r>
      <m:oMath>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β</m:t>
                    </m:r>
                  </m:e>
                </m:acc>
              </m:e>
              <m:sub>
                <m:r>
                  <w:rPr>
                    <w:rFonts w:ascii="Cambria Math" w:eastAsiaTheme="minorEastAsia" w:hAnsi="Cambria Math" w:cs="Arial"/>
                    <w:sz w:val="20"/>
                    <w:szCs w:val="20"/>
                  </w:rPr>
                  <m:t>2</m:t>
                </m:r>
              </m:sub>
            </m:sSub>
            <m:rad>
              <m:radPr>
                <m:degHide m:val="1"/>
                <m:ctrlPr>
                  <w:rPr>
                    <w:rFonts w:ascii="Cambria Math" w:eastAsiaTheme="minorEastAsia" w:hAnsi="Cambria Math" w:cs="Arial"/>
                    <w:i/>
                    <w:sz w:val="20"/>
                    <w:szCs w:val="20"/>
                  </w:rPr>
                </m:ctrlPr>
              </m:radPr>
              <m:deg/>
              <m:e>
                <m:nary>
                  <m:naryPr>
                    <m:chr m:val="∑"/>
                    <m:limLoc m:val="undOvr"/>
                    <m:subHide m:val="1"/>
                    <m:supHide m:val="1"/>
                    <m:ctrlPr>
                      <w:rPr>
                        <w:rFonts w:ascii="Cambria Math" w:eastAsiaTheme="minorEastAsia" w:hAnsi="Cambria Math" w:cs="Arial"/>
                        <w:i/>
                        <w:sz w:val="20"/>
                        <w:szCs w:val="20"/>
                      </w:rPr>
                    </m:ctrlPr>
                  </m:naryPr>
                  <m:sub/>
                  <m:sup/>
                  <m:e>
                    <m:eqArr>
                      <m:eqArrPr>
                        <m:ctrlPr>
                          <w:rPr>
                            <w:rFonts w:ascii="Cambria Math" w:eastAsiaTheme="minorEastAsia" w:hAnsi="Cambria Math" w:cs="Arial"/>
                            <w:i/>
                            <w:sz w:val="20"/>
                            <w:szCs w:val="20"/>
                          </w:rPr>
                        </m:ctrlPr>
                      </m:eqArrPr>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e>
                        <m:r>
                          <w:rPr>
                            <w:rFonts w:ascii="Cambria Math" w:eastAsiaTheme="minorEastAsia" w:hAnsi="Cambria Math" w:cs="Arial"/>
                            <w:sz w:val="20"/>
                            <w:szCs w:val="20"/>
                          </w:rPr>
                          <m:t xml:space="preserve"> </m:t>
                        </m:r>
                      </m:e>
                    </m:eqArr>
                  </m:e>
                </m:nary>
              </m:e>
            </m:rad>
            <m:rad>
              <m:radPr>
                <m:degHide m:val="1"/>
                <m:ctrlPr>
                  <w:rPr>
                    <w:rFonts w:ascii="Cambria Math" w:eastAsiaTheme="minorEastAsia" w:hAnsi="Cambria Math" w:cs="Arial"/>
                    <w:i/>
                    <w:sz w:val="20"/>
                    <w:szCs w:val="20"/>
                  </w:rPr>
                </m:ctrlPr>
              </m:radPr>
              <m:deg/>
              <m:e>
                <m:r>
                  <w:rPr>
                    <w:rFonts w:ascii="Cambria Math" w:eastAsiaTheme="minorEastAsia" w:hAnsi="Cambria Math" w:cs="Arial"/>
                    <w:sz w:val="20"/>
                    <w:szCs w:val="20"/>
                  </w:rPr>
                  <m:t>(n-2)</m:t>
                </m:r>
              </m:e>
            </m:rad>
          </m:num>
          <m:den>
            <m:rad>
              <m:radPr>
                <m:degHide m:val="1"/>
                <m:ctrlPr>
                  <w:rPr>
                    <w:rFonts w:ascii="Cambria Math" w:eastAsiaTheme="minorEastAsia" w:hAnsi="Cambria Math" w:cs="Arial"/>
                    <w:i/>
                    <w:sz w:val="20"/>
                    <w:szCs w:val="20"/>
                  </w:rPr>
                </m:ctrlPr>
              </m:radPr>
              <m:deg/>
              <m:e>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r>
                      <w:rPr>
                        <w:rFonts w:ascii="Cambria Math" w:eastAsiaTheme="minorEastAsia" w:hAnsi="Cambria Math" w:cs="Arial"/>
                        <w:sz w:val="20"/>
                        <w:szCs w:val="20"/>
                      </w:rPr>
                      <m:t>(1-</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r>
                      <w:rPr>
                        <w:rFonts w:ascii="Cambria Math" w:eastAsiaTheme="minorEastAsia" w:hAnsi="Cambria Math" w:cs="Arial"/>
                        <w:sz w:val="20"/>
                        <w:szCs w:val="20"/>
                      </w:rPr>
                      <m:t>)</m:t>
                    </m:r>
                  </m:e>
                </m:nary>
              </m:e>
            </m:rad>
          </m:den>
        </m:f>
      </m:oMath>
    </w:p>
    <w:p w:rsidR="00D27B93" w:rsidRPr="007500E8" w:rsidRDefault="00D27B93" w:rsidP="00D27B93">
      <w:pPr>
        <w:rPr>
          <w:rFonts w:ascii="Arial" w:eastAsiaTheme="minorEastAsia" w:hAnsi="Arial" w:cs="Arial"/>
          <w:sz w:val="20"/>
          <w:szCs w:val="20"/>
        </w:rPr>
      </w:pPr>
      <w:r w:rsidRPr="00D27B93">
        <w:rPr>
          <w:rFonts w:ascii="Arial" w:eastAsiaTheme="minorEastAsia" w:hAnsi="Arial" w:cs="Arial"/>
          <w:sz w:val="20"/>
          <w:szCs w:val="20"/>
        </w:rPr>
        <w:t xml:space="preserve">Y según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oMath>
      <w:r w:rsidRPr="00D27B93">
        <w:rPr>
          <w:rFonts w:ascii="Arial" w:eastAsiaTheme="minorEastAsia" w:hAnsi="Arial" w:cs="Arial"/>
          <w:sz w:val="20"/>
          <w:szCs w:val="20"/>
        </w:rPr>
        <w:t xml:space="preserve"> = </w:t>
      </w: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β</m:t>
                </m:r>
              </m:e>
            </m:acc>
          </m:e>
          <m:sub>
            <m:r>
              <w:rPr>
                <w:rFonts w:ascii="Cambria Math" w:hAnsi="Cambria Math" w:cs="Arial"/>
                <w:sz w:val="20"/>
                <w:szCs w:val="20"/>
              </w:rPr>
              <m:t>2</m:t>
            </m:r>
          </m:sub>
        </m:sSub>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den>
        </m:f>
      </m:oMath>
      <w:r w:rsidRPr="00D27B93">
        <w:rPr>
          <w:rFonts w:ascii="Arial" w:eastAsiaTheme="minorEastAsia" w:hAnsi="Arial" w:cs="Arial"/>
          <w:sz w:val="20"/>
          <w:szCs w:val="20"/>
        </w:rPr>
        <w:t xml:space="preserve">   </w:t>
      </w:r>
      <w:r w:rsidRPr="00D27B93">
        <w:rPr>
          <w:rFonts w:ascii="Arial" w:eastAsiaTheme="minorEastAsia" w:hAnsi="Arial" w:cs="Arial"/>
          <w:sz w:val="20"/>
          <w:szCs w:val="20"/>
        </w:rPr>
        <w:sym w:font="Wingdings" w:char="F0E0"/>
      </w:r>
      <w:r w:rsidRPr="00D27B93">
        <w:rPr>
          <w:rFonts w:ascii="Arial" w:eastAsiaTheme="minorEastAsia" w:hAnsi="Arial" w:cs="Arial"/>
          <w:sz w:val="20"/>
          <w:szCs w:val="20"/>
        </w:rPr>
        <w:t xml:space="preserve"> </w:t>
      </w:r>
      <m:oMath>
        <m:r>
          <w:rPr>
            <w:rFonts w:ascii="Cambria Math" w:eastAsiaTheme="minorEastAsia" w:hAnsi="Cambria Math" w:cs="Arial"/>
            <w:sz w:val="20"/>
            <w:szCs w:val="20"/>
          </w:rPr>
          <m:t>r</m:t>
        </m:r>
      </m:oMath>
      <w:r w:rsidRPr="00D27B93">
        <w:rPr>
          <w:rFonts w:ascii="Arial" w:eastAsiaTheme="minorEastAsia" w:hAnsi="Arial" w:cs="Arial"/>
          <w:sz w:val="20"/>
          <w:szCs w:val="20"/>
        </w:rPr>
        <w:t xml:space="preserve"> = </w:t>
      </w: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β</m:t>
                </m:r>
              </m:e>
            </m:acc>
          </m:e>
          <m:sub>
            <m:r>
              <w:rPr>
                <w:rFonts w:ascii="Cambria Math" w:hAnsi="Cambria Math" w:cs="Arial"/>
                <w:sz w:val="20"/>
                <w:szCs w:val="20"/>
              </w:rPr>
              <m:t>2</m:t>
            </m:r>
          </m:sub>
        </m:sSub>
        <m:rad>
          <m:radPr>
            <m:degHide m:val="1"/>
            <m:ctrlPr>
              <w:rPr>
                <w:rFonts w:ascii="Cambria Math" w:eastAsiaTheme="minorEastAsia" w:hAnsi="Cambria Math" w:cs="Arial"/>
                <w:i/>
                <w:sz w:val="20"/>
                <w:szCs w:val="20"/>
              </w:rPr>
            </m:ctrlPr>
          </m:radPr>
          <m:deg/>
          <m:e>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den>
            </m:f>
          </m:e>
        </m:rad>
      </m:oMath>
      <w:r w:rsidRPr="00D27B93">
        <w:rPr>
          <w:rFonts w:ascii="Arial" w:eastAsiaTheme="minorEastAsia" w:hAnsi="Arial" w:cs="Arial"/>
          <w:sz w:val="20"/>
          <w:szCs w:val="20"/>
        </w:rPr>
        <w:t xml:space="preserve">  a partir de la ecuación (3.5.6) = </w:t>
      </w:r>
    </w:p>
    <w:p w:rsidR="00D27B93" w:rsidRPr="00D27B93" w:rsidRDefault="00D27B93" w:rsidP="00D27B93">
      <w:pPr>
        <w:rPr>
          <w:rFonts w:ascii="Arial" w:eastAsiaTheme="minorEastAsia" w:hAnsi="Arial" w:cs="Arial"/>
          <w:sz w:val="20"/>
          <w:szCs w:val="20"/>
        </w:rPr>
      </w:pP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oMath>
      <w:r w:rsidRPr="00D27B93">
        <w:rPr>
          <w:rFonts w:ascii="Arial" w:eastAsiaTheme="minorEastAsia" w:hAnsi="Arial" w:cs="Arial"/>
          <w:sz w:val="20"/>
          <w:szCs w:val="20"/>
        </w:rPr>
        <w:t xml:space="preserve"> =</w:t>
      </w:r>
      <m:oMath>
        <m:f>
          <m:fPr>
            <m:ctrlPr>
              <w:rPr>
                <w:rFonts w:ascii="Cambria Math" w:eastAsiaTheme="minorEastAsia" w:hAnsi="Cambria Math" w:cs="Arial"/>
                <w:i/>
                <w:sz w:val="20"/>
                <w:szCs w:val="20"/>
              </w:rPr>
            </m:ctrlPr>
          </m:fPr>
          <m:num>
            <m:r>
              <w:rPr>
                <w:rFonts w:ascii="Cambria Math" w:eastAsiaTheme="minorEastAsia" w:hAnsi="Cambria Math" w:cs="Arial"/>
                <w:sz w:val="20"/>
                <w:szCs w:val="20"/>
              </w:rPr>
              <m:t>SEC</m:t>
            </m:r>
          </m:num>
          <m:den>
            <m:r>
              <w:rPr>
                <w:rFonts w:ascii="Cambria Math" w:eastAsiaTheme="minorEastAsia" w:hAnsi="Cambria Math" w:cs="Arial"/>
                <w:sz w:val="20"/>
                <w:szCs w:val="20"/>
              </w:rPr>
              <m:t>STC</m:t>
            </m:r>
          </m:den>
        </m:f>
      </m:oMath>
    </w:p>
    <w:p w:rsidR="00D27B93" w:rsidRPr="00D27B93" w:rsidRDefault="00D27B93" w:rsidP="00D27B93">
      <w:pPr>
        <w:rPr>
          <w:rFonts w:ascii="Arial" w:eastAsiaTheme="minorEastAsia" w:hAnsi="Arial" w:cs="Arial"/>
          <w:sz w:val="20"/>
          <w:szCs w:val="20"/>
        </w:rPr>
      </w:pPr>
      <w:r w:rsidRPr="00D27B93">
        <w:rPr>
          <w:rFonts w:ascii="Arial" w:eastAsiaTheme="minorEastAsia" w:hAnsi="Arial" w:cs="Arial"/>
          <w:sz w:val="20"/>
          <w:szCs w:val="20"/>
        </w:rPr>
        <w:t xml:space="preserve">     =</w:t>
      </w:r>
      <m:oMath>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y</m:t>
                        </m:r>
                      </m:e>
                    </m:acc>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den>
        </m:f>
      </m:oMath>
    </w:p>
    <w:p w:rsidR="00D27B93" w:rsidRPr="00D27B93" w:rsidRDefault="00D27B93" w:rsidP="00D27B93">
      <w:pPr>
        <w:rPr>
          <w:rFonts w:ascii="Arial" w:eastAsiaTheme="minorEastAsia" w:hAnsi="Arial" w:cs="Arial"/>
          <w:sz w:val="20"/>
          <w:szCs w:val="20"/>
        </w:rPr>
      </w:pPr>
      <w:r w:rsidRPr="00D27B93">
        <w:rPr>
          <w:rFonts w:ascii="Arial" w:eastAsiaTheme="minorEastAsia" w:hAnsi="Arial" w:cs="Arial"/>
          <w:sz w:val="20"/>
          <w:szCs w:val="20"/>
        </w:rPr>
        <w:t xml:space="preserve">      =</w:t>
      </w:r>
      <m:oMath>
        <m:f>
          <m:fPr>
            <m:ctrlPr>
              <w:rPr>
                <w:rFonts w:ascii="Cambria Math" w:eastAsiaTheme="minorEastAsia" w:hAnsi="Cambria Math" w:cs="Arial"/>
                <w:i/>
                <w:sz w:val="20"/>
                <w:szCs w:val="20"/>
              </w:rPr>
            </m:ctrlPr>
          </m:fPr>
          <m:num>
            <m:sSubSup>
              <m:sSubSupPr>
                <m:ctrlPr>
                  <w:rPr>
                    <w:rFonts w:ascii="Cambria Math" w:eastAsiaTheme="minorEastAsia" w:hAnsi="Cambria Math" w:cs="Arial"/>
                    <w:i/>
                    <w:sz w:val="20"/>
                    <w:szCs w:val="20"/>
                  </w:rPr>
                </m:ctrlPr>
              </m:sSub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β</m:t>
                    </m:r>
                  </m:e>
                </m:acc>
              </m:e>
              <m:sub>
                <m:r>
                  <w:rPr>
                    <w:rFonts w:ascii="Cambria Math" w:eastAsiaTheme="minorEastAsia" w:hAnsi="Cambria Math" w:cs="Arial"/>
                    <w:sz w:val="20"/>
                    <w:szCs w:val="20"/>
                  </w:rPr>
                  <m:t>2</m:t>
                </m:r>
              </m:sub>
              <m:sup>
                <m:r>
                  <w:rPr>
                    <w:rFonts w:ascii="Cambria Math" w:eastAsiaTheme="minorEastAsia" w:hAnsi="Cambria Math" w:cs="Arial"/>
                    <w:sz w:val="20"/>
                    <w:szCs w:val="20"/>
                  </w:rPr>
                  <m:t>2</m:t>
                </m:r>
              </m:sup>
            </m:sSubSup>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den>
        </m:f>
      </m:oMath>
    </w:p>
    <w:p w:rsidR="00D27B93" w:rsidRPr="007500E8" w:rsidRDefault="00D27B93" w:rsidP="00D27B93">
      <w:pPr>
        <w:rPr>
          <w:rFonts w:ascii="Arial" w:eastAsiaTheme="minorEastAsia" w:hAnsi="Arial" w:cs="Arial"/>
          <w:sz w:val="20"/>
          <w:szCs w:val="20"/>
        </w:rPr>
      </w:pPr>
      <w:r w:rsidRPr="00D27B93">
        <w:rPr>
          <w:rFonts w:ascii="Arial" w:eastAsiaTheme="minorEastAsia" w:hAnsi="Arial" w:cs="Arial"/>
          <w:sz w:val="20"/>
          <w:szCs w:val="20"/>
        </w:rPr>
        <w:t xml:space="preserve">      =</w:t>
      </w:r>
      <m:oMath>
        <m:sSubSup>
          <m:sSubSupPr>
            <m:ctrlPr>
              <w:rPr>
                <w:rFonts w:ascii="Cambria Math" w:eastAsiaTheme="minorEastAsia" w:hAnsi="Cambria Math" w:cs="Arial"/>
                <w:i/>
                <w:sz w:val="20"/>
                <w:szCs w:val="20"/>
              </w:rPr>
            </m:ctrlPr>
          </m:sSub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β</m:t>
                </m:r>
              </m:e>
            </m:acc>
          </m:e>
          <m:sub>
            <m:r>
              <w:rPr>
                <w:rFonts w:ascii="Cambria Math" w:eastAsiaTheme="minorEastAsia" w:hAnsi="Cambria Math" w:cs="Arial"/>
                <w:sz w:val="20"/>
                <w:szCs w:val="20"/>
              </w:rPr>
              <m:t>2</m:t>
            </m:r>
          </m:sub>
          <m:sup>
            <m:r>
              <w:rPr>
                <w:rFonts w:ascii="Cambria Math" w:eastAsiaTheme="minorEastAsia" w:hAnsi="Cambria Math" w:cs="Arial"/>
                <w:sz w:val="20"/>
                <w:szCs w:val="20"/>
              </w:rPr>
              <m:t>2</m:t>
            </m:r>
          </m:sup>
        </m:sSubSup>
        <m:rad>
          <m:radPr>
            <m:degHide m:val="1"/>
            <m:ctrlPr>
              <w:rPr>
                <w:rFonts w:ascii="Cambria Math" w:eastAsiaTheme="minorEastAsia" w:hAnsi="Cambria Math" w:cs="Arial"/>
                <w:i/>
                <w:sz w:val="20"/>
                <w:szCs w:val="20"/>
              </w:rPr>
            </m:ctrlPr>
          </m:radPr>
          <m:deg/>
          <m:e>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y</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den>
            </m:f>
          </m:e>
        </m:rad>
      </m:oMath>
      <w:r w:rsidRPr="00D27B93">
        <w:rPr>
          <w:rFonts w:ascii="Arial" w:eastAsiaTheme="minorEastAsia" w:hAnsi="Arial" w:cs="Arial"/>
          <w:sz w:val="20"/>
          <w:szCs w:val="20"/>
        </w:rPr>
        <w:t xml:space="preserve">  </w:t>
      </w:r>
    </w:p>
    <w:p w:rsidR="00D27B93" w:rsidRPr="007500E8" w:rsidRDefault="00D27B93" w:rsidP="00D27B93">
      <w:pPr>
        <w:rPr>
          <w:rFonts w:ascii="Arial" w:eastAsiaTheme="minorEastAsia" w:hAnsi="Arial" w:cs="Arial"/>
          <w:sz w:val="20"/>
          <w:szCs w:val="20"/>
        </w:rPr>
      </w:pPr>
      <w:r w:rsidRPr="007500E8">
        <w:rPr>
          <w:rFonts w:ascii="Arial" w:hAnsi="Arial" w:cs="Arial"/>
          <w:sz w:val="20"/>
          <w:szCs w:val="20"/>
        </w:rPr>
        <w:t xml:space="preserve">Así entonces se obtiene que: </w:t>
      </w:r>
      <m:oMath>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r</m:t>
            </m:r>
            <m:rad>
              <m:radPr>
                <m:degHide m:val="1"/>
                <m:ctrlPr>
                  <w:rPr>
                    <w:rFonts w:ascii="Cambria Math" w:hAnsi="Cambria Math" w:cs="Arial"/>
                    <w:i/>
                    <w:sz w:val="20"/>
                    <w:szCs w:val="20"/>
                  </w:rPr>
                </m:ctrlPr>
              </m:radPr>
              <m:deg/>
              <m:e>
                <m:r>
                  <w:rPr>
                    <w:rFonts w:ascii="Cambria Math" w:hAnsi="Cambria Math" w:cs="Arial"/>
                    <w:sz w:val="20"/>
                    <w:szCs w:val="20"/>
                  </w:rPr>
                  <m:t>(n-2)</m:t>
                </m:r>
              </m:e>
            </m:rad>
          </m:num>
          <m:den>
            <m:rad>
              <m:radPr>
                <m:degHide m:val="1"/>
                <m:ctrlPr>
                  <w:rPr>
                    <w:rFonts w:ascii="Cambria Math" w:hAnsi="Cambria Math" w:cs="Arial"/>
                    <w:i/>
                    <w:sz w:val="20"/>
                    <w:szCs w:val="20"/>
                  </w:rPr>
                </m:ctrlPr>
              </m:radPr>
              <m:deg/>
              <m:e>
                <m:sSup>
                  <m:sSupPr>
                    <m:ctrlPr>
                      <w:rPr>
                        <w:rFonts w:ascii="Cambria Math" w:hAnsi="Cambria Math" w:cs="Arial"/>
                        <w:i/>
                        <w:sz w:val="20"/>
                        <w:szCs w:val="20"/>
                      </w:rPr>
                    </m:ctrlPr>
                  </m:sSupPr>
                  <m:e>
                    <m:r>
                      <w:rPr>
                        <w:rFonts w:ascii="Cambria Math" w:hAnsi="Cambria Math" w:cs="Arial"/>
                        <w:sz w:val="20"/>
                        <w:szCs w:val="20"/>
                      </w:rPr>
                      <m:t>(1-r)</m:t>
                    </m:r>
                  </m:e>
                  <m:sup>
                    <m:r>
                      <w:rPr>
                        <w:rFonts w:ascii="Cambria Math" w:hAnsi="Cambria Math" w:cs="Arial"/>
                        <w:sz w:val="20"/>
                        <w:szCs w:val="20"/>
                      </w:rPr>
                      <m:t>2</m:t>
                    </m:r>
                  </m:sup>
                </m:sSup>
              </m:e>
            </m:rad>
          </m:den>
        </m:f>
      </m:oMath>
      <w:r w:rsidRPr="007500E8">
        <w:rPr>
          <w:rFonts w:ascii="Arial" w:eastAsiaTheme="minorEastAsia" w:hAnsi="Arial" w:cs="Arial"/>
          <w:sz w:val="20"/>
          <w:szCs w:val="20"/>
        </w:rPr>
        <w:t xml:space="preserve"> = </w:t>
      </w:r>
      <m:oMath>
        <m:f>
          <m:fPr>
            <m:ctrlPr>
              <w:rPr>
                <w:rFonts w:ascii="Cambria Math" w:eastAsiaTheme="minorEastAsia" w:hAnsi="Cambria Math" w:cs="Arial"/>
                <w:i/>
                <w:sz w:val="20"/>
                <w:szCs w:val="20"/>
              </w:rPr>
            </m:ctrlPr>
          </m:fPr>
          <m:num>
            <m:sSub>
              <m:sSubPr>
                <m:ctrlPr>
                  <w:rPr>
                    <w:rFonts w:ascii="Cambria Math" w:eastAsiaTheme="minorEastAsia" w:hAnsi="Cambria Math" w:cs="Arial"/>
                    <w:i/>
                    <w:sz w:val="20"/>
                    <w:szCs w:val="20"/>
                  </w:rPr>
                </m:ctrlPr>
              </m:sSub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β</m:t>
                    </m:r>
                  </m:e>
                </m:acc>
              </m:e>
              <m:sub>
                <m:r>
                  <w:rPr>
                    <w:rFonts w:ascii="Cambria Math" w:eastAsiaTheme="minorEastAsia" w:hAnsi="Cambria Math" w:cs="Arial"/>
                    <w:sz w:val="20"/>
                    <w:szCs w:val="20"/>
                  </w:rPr>
                  <m:t>2</m:t>
                </m:r>
              </m:sub>
            </m:sSub>
            <m:rad>
              <m:radPr>
                <m:degHide m:val="1"/>
                <m:ctrlPr>
                  <w:rPr>
                    <w:rFonts w:ascii="Cambria Math" w:eastAsiaTheme="minorEastAsia" w:hAnsi="Cambria Math" w:cs="Arial"/>
                    <w:i/>
                    <w:sz w:val="20"/>
                    <w:szCs w:val="20"/>
                  </w:rPr>
                </m:ctrlPr>
              </m:radPr>
              <m:deg/>
              <m:e>
                <m:nary>
                  <m:naryPr>
                    <m:chr m:val="∑"/>
                    <m:limLoc m:val="undOvr"/>
                    <m:subHide m:val="1"/>
                    <m:supHide m:val="1"/>
                    <m:ctrlPr>
                      <w:rPr>
                        <w:rFonts w:ascii="Cambria Math" w:eastAsiaTheme="minorEastAsia" w:hAnsi="Cambria Math" w:cs="Arial"/>
                        <w:i/>
                        <w:sz w:val="20"/>
                        <w:szCs w:val="20"/>
                      </w:rPr>
                    </m:ctrlPr>
                  </m:naryPr>
                  <m:sub/>
                  <m:sup/>
                  <m:e>
                    <m:eqArr>
                      <m:eqArrPr>
                        <m:ctrlPr>
                          <w:rPr>
                            <w:rFonts w:ascii="Cambria Math" w:eastAsiaTheme="minorEastAsia" w:hAnsi="Cambria Math" w:cs="Arial"/>
                            <w:i/>
                            <w:sz w:val="20"/>
                            <w:szCs w:val="20"/>
                          </w:rPr>
                        </m:ctrlPr>
                      </m:eqArrPr>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e>
                        <m:r>
                          <w:rPr>
                            <w:rFonts w:ascii="Cambria Math" w:eastAsiaTheme="minorEastAsia" w:hAnsi="Cambria Math" w:cs="Arial"/>
                            <w:sz w:val="20"/>
                            <w:szCs w:val="20"/>
                          </w:rPr>
                          <m:t xml:space="preserve"> </m:t>
                        </m:r>
                      </m:e>
                    </m:eqArr>
                  </m:e>
                </m:nary>
              </m:e>
            </m:rad>
          </m:num>
          <m:den>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σ</m:t>
                </m:r>
              </m:e>
            </m:acc>
          </m:den>
        </m:f>
      </m:oMath>
    </w:p>
    <w:tbl>
      <w:tblPr>
        <w:tblStyle w:val="Tablaconcuadrcula"/>
        <w:tblpPr w:leftFromText="141" w:rightFromText="141" w:vertAnchor="text" w:horzAnchor="page" w:tblpX="9526" w:tblpY="6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D27B93" w:rsidRPr="007500E8" w:rsidTr="003F0BE6">
        <w:tc>
          <w:tcPr>
            <w:tcW w:w="2263" w:type="dxa"/>
          </w:tcPr>
          <w:p w:rsidR="00D27B93" w:rsidRPr="007500E8" w:rsidRDefault="00D27B93" w:rsidP="003F0BE6">
            <w:pPr>
              <w:rPr>
                <w:rFonts w:ascii="Arial" w:hAnsi="Arial" w:cs="Arial"/>
                <w:sz w:val="20"/>
                <w:szCs w:val="20"/>
              </w:rPr>
            </w:pPr>
            <m:oMathPara>
              <m:oMathParaPr>
                <m:jc m:val="left"/>
              </m:oMathParaPr>
              <m:oMath>
                <m:r>
                  <w:rPr>
                    <w:rFonts w:ascii="Cambria Math" w:eastAsiaTheme="minorEastAsia" w:hAnsi="Cambria Math" w:cs="Arial"/>
                    <w:sz w:val="20"/>
                    <w:szCs w:val="20"/>
                  </w:rPr>
                  <m:t>F=</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SPC de SEC</m:t>
                    </m:r>
                  </m:num>
                  <m:den>
                    <m:r>
                      <w:rPr>
                        <w:rFonts w:ascii="Cambria Math" w:eastAsiaTheme="minorEastAsia" w:hAnsi="Cambria Math" w:cs="Arial"/>
                        <w:sz w:val="20"/>
                        <w:szCs w:val="20"/>
                      </w:rPr>
                      <m:t>SPC de SRC</m:t>
                    </m:r>
                  </m:den>
                </m:f>
              </m:oMath>
            </m:oMathPara>
          </w:p>
          <w:p w:rsidR="00D27B93" w:rsidRPr="007500E8" w:rsidRDefault="00D27B93" w:rsidP="003F0BE6">
            <w:pPr>
              <w:rPr>
                <w:rFonts w:ascii="Arial" w:hAnsi="Arial" w:cs="Arial"/>
                <w:sz w:val="20"/>
                <w:szCs w:val="20"/>
              </w:rPr>
            </w:pPr>
          </w:p>
          <w:p w:rsidR="00D27B93" w:rsidRPr="007500E8" w:rsidRDefault="00D27B93" w:rsidP="003F0BE6">
            <w:pPr>
              <w:rPr>
                <w:rFonts w:ascii="Arial" w:eastAsiaTheme="minorEastAsia" w:hAnsi="Arial" w:cs="Arial"/>
                <w:sz w:val="20"/>
                <w:szCs w:val="20"/>
              </w:rPr>
            </w:pPr>
            <w:r w:rsidRPr="007500E8">
              <w:rPr>
                <w:rFonts w:ascii="Arial" w:hAnsi="Arial" w:cs="Arial"/>
                <w:sz w:val="20"/>
                <w:szCs w:val="20"/>
              </w:rPr>
              <w:t xml:space="preserve">    = </w:t>
            </w:r>
            <m:oMath>
              <m:f>
                <m:fPr>
                  <m:ctrlPr>
                    <w:rPr>
                      <w:rFonts w:ascii="Cambria Math" w:hAnsi="Cambria Math" w:cs="Arial"/>
                      <w:i/>
                      <w:sz w:val="20"/>
                      <w:szCs w:val="20"/>
                    </w:rPr>
                  </m:ctrlPr>
                </m:fPr>
                <m:num>
                  <m:sSubSup>
                    <m:sSubSupPr>
                      <m:ctrlPr>
                        <w:rPr>
                          <w:rFonts w:ascii="Cambria Math" w:eastAsiaTheme="minorEastAsia" w:hAnsi="Cambria Math" w:cs="Arial"/>
                          <w:i/>
                          <w:sz w:val="20"/>
                          <w:szCs w:val="20"/>
                        </w:rPr>
                      </m:ctrlPr>
                    </m:sSub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β</m:t>
                          </m:r>
                        </m:e>
                      </m:acc>
                    </m:e>
                    <m:sub>
                      <m:r>
                        <w:rPr>
                          <w:rFonts w:ascii="Cambria Math" w:eastAsiaTheme="minorEastAsia" w:hAnsi="Cambria Math" w:cs="Arial"/>
                          <w:sz w:val="20"/>
                          <w:szCs w:val="20"/>
                        </w:rPr>
                        <m:t>2</m:t>
                      </m:r>
                    </m:sub>
                    <m:sup>
                      <m:r>
                        <w:rPr>
                          <w:rFonts w:ascii="Cambria Math" w:eastAsiaTheme="minorEastAsia" w:hAnsi="Cambria Math" w:cs="Arial"/>
                          <w:sz w:val="20"/>
                          <w:szCs w:val="20"/>
                        </w:rPr>
                        <m:t>2</m:t>
                      </m:r>
                    </m:sup>
                  </m:sSubSup>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u</m:t>
                                  </m:r>
                                </m:e>
                              </m:acc>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r>
                        <w:rPr>
                          <w:rFonts w:ascii="Cambria Math" w:eastAsiaTheme="minorEastAsia" w:hAnsi="Cambria Math" w:cs="Arial"/>
                          <w:sz w:val="20"/>
                          <w:szCs w:val="20"/>
                        </w:rPr>
                        <m:t>(n-2)</m:t>
                      </m:r>
                    </m:den>
                  </m:f>
                </m:den>
              </m:f>
            </m:oMath>
          </w:p>
          <w:p w:rsidR="00D27B93" w:rsidRPr="007500E8" w:rsidRDefault="00D27B93" w:rsidP="003F0BE6">
            <w:pPr>
              <w:rPr>
                <w:rFonts w:ascii="Arial" w:eastAsiaTheme="minorEastAsia" w:hAnsi="Arial" w:cs="Arial"/>
                <w:sz w:val="20"/>
                <w:szCs w:val="20"/>
              </w:rPr>
            </w:pPr>
            <w:r w:rsidRPr="007500E8">
              <w:rPr>
                <w:rFonts w:ascii="Arial" w:eastAsiaTheme="minorEastAsia" w:hAnsi="Arial" w:cs="Arial"/>
                <w:sz w:val="20"/>
                <w:szCs w:val="20"/>
              </w:rPr>
              <w:t xml:space="preserve">    = </w:t>
            </w:r>
            <m:oMath>
              <m:f>
                <m:fPr>
                  <m:ctrlPr>
                    <w:rPr>
                      <w:rFonts w:ascii="Cambria Math" w:eastAsiaTheme="minorEastAsia" w:hAnsi="Cambria Math" w:cs="Arial"/>
                      <w:i/>
                      <w:sz w:val="20"/>
                      <w:szCs w:val="20"/>
                    </w:rPr>
                  </m:ctrlPr>
                </m:fPr>
                <m:num>
                  <m:sSubSup>
                    <m:sSubSupPr>
                      <m:ctrlPr>
                        <w:rPr>
                          <w:rFonts w:ascii="Cambria Math" w:eastAsiaTheme="minorEastAsia" w:hAnsi="Cambria Math" w:cs="Arial"/>
                          <w:i/>
                          <w:sz w:val="20"/>
                          <w:szCs w:val="20"/>
                        </w:rPr>
                      </m:ctrlPr>
                    </m:sSub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β</m:t>
                          </m:r>
                        </m:e>
                      </m:acc>
                    </m:e>
                    <m:sub>
                      <m:r>
                        <w:rPr>
                          <w:rFonts w:ascii="Cambria Math" w:eastAsiaTheme="minorEastAsia" w:hAnsi="Cambria Math" w:cs="Arial"/>
                          <w:sz w:val="20"/>
                          <w:szCs w:val="20"/>
                        </w:rPr>
                        <m:t>2</m:t>
                      </m:r>
                    </m:sub>
                    <m:sup>
                      <m:r>
                        <w:rPr>
                          <w:rFonts w:ascii="Cambria Math" w:eastAsiaTheme="minorEastAsia" w:hAnsi="Cambria Math" w:cs="Arial"/>
                          <w:sz w:val="20"/>
                          <w:szCs w:val="20"/>
                        </w:rPr>
                        <m:t>2</m:t>
                      </m:r>
                    </m:sup>
                  </m:sSubSup>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sSup>
                    <m:sSupPr>
                      <m:ctrlPr>
                        <w:rPr>
                          <w:rFonts w:ascii="Cambria Math" w:eastAsiaTheme="minorEastAsia" w:hAnsi="Cambria Math" w:cs="Arial"/>
                          <w:i/>
                          <w:sz w:val="20"/>
                          <w:szCs w:val="20"/>
                        </w:rPr>
                      </m:ctrlPr>
                    </m:s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σ</m:t>
                          </m:r>
                        </m:e>
                      </m:acc>
                    </m:e>
                    <m:sup>
                      <m:r>
                        <w:rPr>
                          <w:rFonts w:ascii="Cambria Math" w:eastAsiaTheme="minorEastAsia" w:hAnsi="Cambria Math" w:cs="Arial"/>
                          <w:sz w:val="20"/>
                          <w:szCs w:val="20"/>
                        </w:rPr>
                        <m:t>2</m:t>
                      </m:r>
                    </m:sup>
                  </m:sSup>
                </m:den>
              </m:f>
            </m:oMath>
            <w:r w:rsidRPr="007500E8">
              <w:rPr>
                <w:rFonts w:ascii="Arial" w:eastAsiaTheme="minorEastAsia" w:hAnsi="Arial" w:cs="Arial"/>
                <w:sz w:val="20"/>
                <w:szCs w:val="20"/>
              </w:rPr>
              <w:t xml:space="preserve"> </w:t>
            </w:r>
          </w:p>
          <w:p w:rsidR="00D27B93" w:rsidRPr="007500E8" w:rsidRDefault="00D27B93" w:rsidP="003F0BE6">
            <w:pPr>
              <w:rPr>
                <w:rFonts w:ascii="Arial" w:hAnsi="Arial" w:cs="Arial"/>
                <w:sz w:val="20"/>
                <w:szCs w:val="20"/>
              </w:rPr>
            </w:pPr>
          </w:p>
        </w:tc>
      </w:tr>
    </w:tbl>
    <w:p w:rsidR="00D27B93" w:rsidRPr="007500E8" w:rsidRDefault="00D27B93" w:rsidP="00D27B93">
      <w:pPr>
        <w:rPr>
          <w:rFonts w:ascii="Arial" w:eastAsiaTheme="minorEastAsia" w:hAnsi="Arial" w:cs="Arial"/>
          <w:sz w:val="20"/>
          <w:szCs w:val="20"/>
        </w:rPr>
      </w:pPr>
    </w:p>
    <w:p w:rsidR="00D27B93" w:rsidRPr="007500E8" w:rsidRDefault="00D27B93" w:rsidP="00D27B93">
      <w:pPr>
        <w:rPr>
          <w:rFonts w:ascii="Arial" w:eastAsiaTheme="minorEastAsia" w:hAnsi="Arial" w:cs="Arial"/>
          <w:sz w:val="20"/>
          <w:szCs w:val="20"/>
        </w:rPr>
      </w:pPr>
      <w:r w:rsidRPr="007500E8">
        <w:rPr>
          <w:rFonts w:ascii="Arial" w:eastAsiaTheme="minorEastAsia" w:hAnsi="Arial" w:cs="Arial"/>
          <w:sz w:val="20"/>
          <w:szCs w:val="20"/>
        </w:rPr>
        <w:t xml:space="preserve">Por lo tanto: </w:t>
      </w:r>
      <m:oMath>
        <m:r>
          <w:rPr>
            <w:rFonts w:ascii="Cambria Math" w:eastAsiaTheme="minorEastAsia" w:hAnsi="Cambria Math" w:cs="Arial"/>
            <w:sz w:val="20"/>
            <w:szCs w:val="20"/>
          </w:rPr>
          <m:t>t=F=</m:t>
        </m:r>
        <m:f>
          <m:fPr>
            <m:ctrlPr>
              <w:rPr>
                <w:rFonts w:ascii="Cambria Math" w:eastAsiaTheme="minorEastAsia" w:hAnsi="Cambria Math" w:cs="Arial"/>
                <w:i/>
                <w:sz w:val="20"/>
                <w:szCs w:val="20"/>
              </w:rPr>
            </m:ctrlPr>
          </m:fPr>
          <m:num>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r>
              <w:rPr>
                <w:rFonts w:ascii="Cambria Math" w:eastAsiaTheme="minorEastAsia" w:hAnsi="Cambria Math" w:cs="Arial"/>
                <w:sz w:val="20"/>
                <w:szCs w:val="20"/>
              </w:rPr>
              <m:t>(n-2)</m:t>
            </m:r>
          </m:num>
          <m:den>
            <m:r>
              <w:rPr>
                <w:rFonts w:ascii="Cambria Math" w:eastAsiaTheme="minorEastAsia" w:hAnsi="Cambria Math" w:cs="Arial"/>
                <w:sz w:val="20"/>
                <w:szCs w:val="20"/>
              </w:rPr>
              <m:t>1-</m:t>
            </m:r>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r</m:t>
                </m:r>
              </m:e>
              <m:sup>
                <m:r>
                  <w:rPr>
                    <w:rFonts w:ascii="Cambria Math" w:eastAsiaTheme="minorEastAsia" w:hAnsi="Cambria Math" w:cs="Arial"/>
                    <w:sz w:val="20"/>
                    <w:szCs w:val="20"/>
                  </w:rPr>
                  <m:t>2</m:t>
                </m:r>
              </m:sup>
            </m:sSup>
          </m:den>
        </m:f>
      </m:oMath>
      <w:r w:rsidRPr="007500E8">
        <w:rPr>
          <w:rFonts w:ascii="Arial" w:eastAsiaTheme="minorEastAsia" w:hAnsi="Arial" w:cs="Arial"/>
          <w:sz w:val="20"/>
          <w:szCs w:val="20"/>
        </w:rPr>
        <w:t xml:space="preserve"> = </w:t>
      </w: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β</m:t>
                </m:r>
              </m:e>
            </m:acc>
          </m:e>
          <m:sub>
            <m:r>
              <w:rPr>
                <w:rFonts w:ascii="Cambria Math" w:hAnsi="Cambria Math" w:cs="Arial"/>
                <w:sz w:val="20"/>
                <w:szCs w:val="20"/>
              </w:rPr>
              <m:t>2</m:t>
            </m:r>
          </m:sub>
        </m:sSub>
        <m:f>
          <m:fPr>
            <m:ctrlPr>
              <w:rPr>
                <w:rFonts w:ascii="Cambria Math" w:eastAsiaTheme="minorEastAsia" w:hAnsi="Cambria Math" w:cs="Arial"/>
                <w:i/>
                <w:sz w:val="20"/>
                <w:szCs w:val="20"/>
              </w:rPr>
            </m:ctrlPr>
          </m:fPr>
          <m:num>
            <m:nary>
              <m:naryPr>
                <m:chr m:val="∑"/>
                <m:limLoc m:val="undOvr"/>
                <m:subHide m:val="1"/>
                <m:supHide m:val="1"/>
                <m:ctrlPr>
                  <w:rPr>
                    <w:rFonts w:ascii="Cambria Math" w:eastAsiaTheme="minorEastAsia" w:hAnsi="Cambria Math" w:cs="Arial"/>
                    <w:i/>
                    <w:sz w:val="20"/>
                    <w:szCs w:val="20"/>
                  </w:rPr>
                </m:ctrlPr>
              </m:naryPr>
              <m:sub/>
              <m:sup/>
              <m:e>
                <m:sSubSup>
                  <m:sSubSupPr>
                    <m:ctrlPr>
                      <w:rPr>
                        <w:rFonts w:ascii="Cambria Math" w:eastAsiaTheme="minorEastAsia" w:hAnsi="Cambria Math" w:cs="Arial"/>
                        <w:i/>
                        <w:sz w:val="20"/>
                        <w:szCs w:val="20"/>
                      </w:rPr>
                    </m:ctrlPr>
                  </m:sSubSupPr>
                  <m:e>
                    <m:r>
                      <w:rPr>
                        <w:rFonts w:ascii="Cambria Math" w:eastAsiaTheme="minorEastAsia" w:hAnsi="Cambria Math" w:cs="Arial"/>
                        <w:sz w:val="20"/>
                        <w:szCs w:val="20"/>
                      </w:rPr>
                      <m:t>x</m:t>
                    </m:r>
                  </m:e>
                  <m:sub>
                    <m:r>
                      <w:rPr>
                        <w:rFonts w:ascii="Cambria Math" w:eastAsiaTheme="minorEastAsia" w:hAnsi="Cambria Math" w:cs="Arial"/>
                        <w:sz w:val="20"/>
                        <w:szCs w:val="20"/>
                      </w:rPr>
                      <m:t>i</m:t>
                    </m:r>
                  </m:sub>
                  <m:sup>
                    <m:r>
                      <w:rPr>
                        <w:rFonts w:ascii="Cambria Math" w:eastAsiaTheme="minorEastAsia" w:hAnsi="Cambria Math" w:cs="Arial"/>
                        <w:sz w:val="20"/>
                        <w:szCs w:val="20"/>
                      </w:rPr>
                      <m:t>2</m:t>
                    </m:r>
                  </m:sup>
                </m:sSubSup>
              </m:e>
            </m:nary>
          </m:num>
          <m:den>
            <m:acc>
              <m:accPr>
                <m:ctrlPr>
                  <w:rPr>
                    <w:rFonts w:ascii="Cambria Math" w:eastAsiaTheme="minorEastAsia" w:hAnsi="Cambria Math" w:cs="Arial"/>
                    <w:i/>
                    <w:sz w:val="20"/>
                    <w:szCs w:val="20"/>
                  </w:rPr>
                </m:ctrlPr>
              </m:accPr>
              <m:e>
                <m:sSup>
                  <m:sSupPr>
                    <m:ctrlPr>
                      <w:rPr>
                        <w:rFonts w:ascii="Cambria Math" w:eastAsiaTheme="minorEastAsia" w:hAnsi="Cambria Math" w:cs="Arial"/>
                        <w:i/>
                        <w:sz w:val="20"/>
                        <w:szCs w:val="20"/>
                      </w:rPr>
                    </m:ctrlPr>
                  </m:sSupPr>
                  <m:e>
                    <m:acc>
                      <m:accPr>
                        <m:ctrlPr>
                          <w:rPr>
                            <w:rFonts w:ascii="Cambria Math" w:eastAsiaTheme="minorEastAsia" w:hAnsi="Cambria Math" w:cs="Arial"/>
                            <w:i/>
                            <w:sz w:val="20"/>
                            <w:szCs w:val="20"/>
                          </w:rPr>
                        </m:ctrlPr>
                      </m:accPr>
                      <m:e>
                        <m:r>
                          <w:rPr>
                            <w:rFonts w:ascii="Cambria Math" w:eastAsiaTheme="minorEastAsia" w:hAnsi="Cambria Math" w:cs="Arial"/>
                            <w:sz w:val="20"/>
                            <w:szCs w:val="20"/>
                          </w:rPr>
                          <m:t>σ</m:t>
                        </m:r>
                      </m:e>
                    </m:acc>
                  </m:e>
                  <m:sup>
                    <m:r>
                      <w:rPr>
                        <w:rFonts w:ascii="Cambria Math" w:eastAsiaTheme="minorEastAsia" w:hAnsi="Cambria Math" w:cs="Arial"/>
                        <w:sz w:val="20"/>
                        <w:szCs w:val="20"/>
                      </w:rPr>
                      <m:t>2</m:t>
                    </m:r>
                  </m:sup>
                </m:sSup>
              </m:e>
            </m:acc>
          </m:den>
        </m:f>
      </m:oMath>
      <w:r w:rsidRPr="007500E8">
        <w:rPr>
          <w:rFonts w:ascii="Arial" w:eastAsiaTheme="minorEastAsia" w:hAnsi="Arial" w:cs="Arial"/>
          <w:sz w:val="20"/>
          <w:szCs w:val="20"/>
        </w:rPr>
        <w:t xml:space="preserve">   </w:t>
      </w:r>
      <w:r w:rsidRPr="007500E8">
        <w:rPr>
          <w:rFonts w:ascii="Arial" w:eastAsiaTheme="minorEastAsia" w:hAnsi="Arial" w:cs="Arial"/>
          <w:sz w:val="20"/>
          <w:szCs w:val="20"/>
        </w:rPr>
        <w:sym w:font="Wingdings" w:char="F0E0"/>
      </w:r>
      <w:r w:rsidRPr="007500E8">
        <w:rPr>
          <w:rFonts w:ascii="Arial" w:eastAsiaTheme="minorEastAsia" w:hAnsi="Arial" w:cs="Arial"/>
          <w:sz w:val="20"/>
          <w:szCs w:val="20"/>
        </w:rPr>
        <w:t xml:space="preserve">   a partir de la ecuación (5.9.1)</w:t>
      </w:r>
    </w:p>
    <w:p w:rsidR="00D27B93" w:rsidRDefault="00D27B93" w:rsidP="007227D3">
      <w:pPr>
        <w:jc w:val="both"/>
        <w:rPr>
          <w:rFonts w:ascii="Arial" w:hAnsi="Arial" w:cs="Arial"/>
          <w:noProof/>
          <w:color w:val="1F497D" w:themeColor="text2"/>
          <w:sz w:val="20"/>
          <w:szCs w:val="20"/>
          <w:lang w:eastAsia="es-ES"/>
        </w:rPr>
      </w:pPr>
    </w:p>
    <w:p w:rsidR="00D27B93" w:rsidRPr="004E3689" w:rsidRDefault="00D27B93" w:rsidP="007227D3">
      <w:pPr>
        <w:jc w:val="both"/>
        <w:rPr>
          <w:rFonts w:ascii="Arial" w:hAnsi="Arial" w:cs="Arial"/>
          <w:noProof/>
          <w:color w:val="1F497D" w:themeColor="text2"/>
          <w:sz w:val="20"/>
          <w:szCs w:val="20"/>
          <w:lang w:eastAsia="es-ES"/>
        </w:rPr>
      </w:pPr>
    </w:p>
    <w:tbl>
      <w:tblPr>
        <w:tblStyle w:val="Cuadrculaclara-nfasis6"/>
        <w:tblW w:w="0" w:type="auto"/>
        <w:tblLook w:val="04A0" w:firstRow="1" w:lastRow="0" w:firstColumn="1" w:lastColumn="0" w:noHBand="0" w:noVBand="1"/>
      </w:tblPr>
      <w:tblGrid>
        <w:gridCol w:w="6698"/>
      </w:tblGrid>
      <w:tr w:rsidR="00F61168" w:rsidRPr="004E3689" w:rsidTr="00055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8" w:type="dxa"/>
          </w:tcPr>
          <w:p w:rsidR="00F61168" w:rsidRPr="004E3689" w:rsidRDefault="00F61168" w:rsidP="007227D3">
            <w:pPr>
              <w:jc w:val="both"/>
              <w:rPr>
                <w:rFonts w:ascii="Arial" w:hAnsi="Arial" w:cs="Arial"/>
                <w:noProof/>
                <w:color w:val="000000" w:themeColor="text1"/>
                <w:sz w:val="20"/>
                <w:szCs w:val="20"/>
                <w:lang w:eastAsia="es-ES"/>
              </w:rPr>
            </w:pPr>
            <w:r w:rsidRPr="004E3689">
              <w:rPr>
                <w:rFonts w:ascii="Arial" w:hAnsi="Arial" w:cs="Arial"/>
                <w:noProof/>
                <w:color w:val="000000" w:themeColor="text1"/>
                <w:sz w:val="20"/>
                <w:szCs w:val="20"/>
                <w:lang w:eastAsia="es-ES"/>
              </w:rPr>
              <w:t xml:space="preserve">5.8 Considere el Siguiente resultado de una Regresion  </w:t>
            </w:r>
          </w:p>
        </w:tc>
      </w:tr>
    </w:tbl>
    <w:p w:rsidR="00F242FD" w:rsidRPr="004E3689" w:rsidRDefault="00F242FD" w:rsidP="007227D3">
      <w:pPr>
        <w:jc w:val="both"/>
        <w:rPr>
          <w:rFonts w:ascii="Arial" w:hAnsi="Arial" w:cs="Arial"/>
          <w:sz w:val="20"/>
          <w:szCs w:val="20"/>
          <w:lang w:val="es-CL"/>
        </w:rPr>
      </w:pPr>
    </w:p>
    <w:p w:rsidR="00F242FD" w:rsidRPr="004E3689" w:rsidRDefault="00F242FD" w:rsidP="007227D3">
      <w:pPr>
        <w:jc w:val="both"/>
        <w:rPr>
          <w:rFonts w:ascii="Arial" w:hAnsi="Arial" w:cs="Arial"/>
          <w:sz w:val="20"/>
          <w:szCs w:val="20"/>
          <w:vertAlign w:val="subscript"/>
        </w:rPr>
      </w:pPr>
      <w:proofErr w:type="spellStart"/>
      <w:r w:rsidRPr="004E3689">
        <w:rPr>
          <w:rFonts w:ascii="Arial" w:hAnsi="Arial" w:cs="Arial"/>
          <w:sz w:val="20"/>
          <w:szCs w:val="20"/>
        </w:rPr>
        <w:t>Y</w:t>
      </w:r>
      <w:r w:rsidRPr="004E3689">
        <w:rPr>
          <w:rFonts w:ascii="Arial" w:hAnsi="Arial" w:cs="Arial"/>
          <w:sz w:val="20"/>
          <w:szCs w:val="20"/>
          <w:vertAlign w:val="subscript"/>
        </w:rPr>
        <w:t>i</w:t>
      </w:r>
      <w:proofErr w:type="spellEnd"/>
      <w:r w:rsidRPr="004E3689">
        <w:rPr>
          <w:rFonts w:ascii="Arial" w:hAnsi="Arial" w:cs="Arial"/>
          <w:sz w:val="20"/>
          <w:szCs w:val="20"/>
        </w:rPr>
        <w:t>= 0.2033+0.6560X</w:t>
      </w:r>
      <w:r w:rsidRPr="004E3689">
        <w:rPr>
          <w:rFonts w:ascii="Arial" w:hAnsi="Arial" w:cs="Arial"/>
          <w:sz w:val="20"/>
          <w:szCs w:val="20"/>
          <w:vertAlign w:val="subscript"/>
        </w:rPr>
        <w:t>i</w:t>
      </w:r>
    </w:p>
    <w:p w:rsidR="00F242FD" w:rsidRPr="004E3689" w:rsidRDefault="00F242FD" w:rsidP="007227D3">
      <w:pPr>
        <w:jc w:val="both"/>
        <w:rPr>
          <w:rFonts w:ascii="Arial" w:hAnsi="Arial" w:cs="Arial"/>
          <w:sz w:val="20"/>
          <w:szCs w:val="20"/>
        </w:rPr>
      </w:pPr>
      <w:proofErr w:type="spellStart"/>
      <w:proofErr w:type="gramStart"/>
      <w:r w:rsidRPr="004E3689">
        <w:rPr>
          <w:rFonts w:ascii="Arial" w:hAnsi="Arial" w:cs="Arial"/>
          <w:sz w:val="20"/>
          <w:szCs w:val="20"/>
        </w:rPr>
        <w:t>ee</w:t>
      </w:r>
      <w:proofErr w:type="spellEnd"/>
      <w:proofErr w:type="gramEnd"/>
      <w:r w:rsidRPr="004E3689">
        <w:rPr>
          <w:rFonts w:ascii="Arial" w:hAnsi="Arial" w:cs="Arial"/>
          <w:sz w:val="20"/>
          <w:szCs w:val="20"/>
        </w:rPr>
        <w:t>: (0.0976</w:t>
      </w:r>
      <w:r w:rsidR="00D6206C" w:rsidRPr="004E3689">
        <w:rPr>
          <w:rFonts w:ascii="Arial" w:hAnsi="Arial" w:cs="Arial"/>
          <w:sz w:val="20"/>
          <w:szCs w:val="20"/>
        </w:rPr>
        <w:t>) (</w:t>
      </w:r>
      <w:r w:rsidRPr="004E3689">
        <w:rPr>
          <w:rFonts w:ascii="Arial" w:hAnsi="Arial" w:cs="Arial"/>
          <w:sz w:val="20"/>
          <w:szCs w:val="20"/>
        </w:rPr>
        <w:t>0.1961)</w:t>
      </w:r>
    </w:p>
    <w:p w:rsidR="00F242FD" w:rsidRPr="004E3689" w:rsidRDefault="00F242FD" w:rsidP="007227D3">
      <w:pPr>
        <w:jc w:val="both"/>
        <w:rPr>
          <w:rFonts w:ascii="Arial" w:hAnsi="Arial" w:cs="Arial"/>
          <w:sz w:val="20"/>
          <w:szCs w:val="20"/>
        </w:rPr>
      </w:pPr>
      <w:r w:rsidRPr="004E3689">
        <w:rPr>
          <w:rFonts w:ascii="Arial" w:hAnsi="Arial" w:cs="Arial"/>
          <w:sz w:val="20"/>
          <w:szCs w:val="20"/>
        </w:rPr>
        <w:t>r</w:t>
      </w:r>
      <w:r w:rsidRPr="004E3689">
        <w:rPr>
          <w:rFonts w:ascii="Arial" w:hAnsi="Arial" w:cs="Arial"/>
          <w:sz w:val="20"/>
          <w:szCs w:val="20"/>
          <w:vertAlign w:val="superscript"/>
        </w:rPr>
        <w:t>2</w:t>
      </w:r>
      <w:r w:rsidRPr="004E3689">
        <w:rPr>
          <w:rFonts w:ascii="Arial" w:hAnsi="Arial" w:cs="Arial"/>
          <w:sz w:val="20"/>
          <w:szCs w:val="20"/>
        </w:rPr>
        <w:t>= 0.397 SRC= 0.0544   SEC= 0.0358</w:t>
      </w:r>
    </w:p>
    <w:p w:rsidR="00F242FD" w:rsidRPr="004E3689" w:rsidRDefault="00F242FD" w:rsidP="007227D3">
      <w:pPr>
        <w:jc w:val="both"/>
        <w:rPr>
          <w:rFonts w:ascii="Arial" w:hAnsi="Arial" w:cs="Arial"/>
          <w:sz w:val="20"/>
          <w:szCs w:val="20"/>
        </w:rPr>
      </w:pPr>
      <w:r w:rsidRPr="004E3689">
        <w:rPr>
          <w:rFonts w:ascii="Arial" w:hAnsi="Arial" w:cs="Arial"/>
          <w:sz w:val="20"/>
          <w:szCs w:val="20"/>
        </w:rPr>
        <w:t xml:space="preserve">Donde Y= tasa de participación de la fuerza de </w:t>
      </w:r>
      <w:r w:rsidR="004F22EA" w:rsidRPr="004E3689">
        <w:rPr>
          <w:rFonts w:ascii="Arial" w:hAnsi="Arial" w:cs="Arial"/>
          <w:sz w:val="20"/>
          <w:szCs w:val="20"/>
        </w:rPr>
        <w:t>trabajo (</w:t>
      </w:r>
      <w:r w:rsidRPr="004E3689">
        <w:rPr>
          <w:rFonts w:ascii="Arial" w:hAnsi="Arial" w:cs="Arial"/>
          <w:sz w:val="20"/>
          <w:szCs w:val="20"/>
        </w:rPr>
        <w:t>TPFT) de las mujeres en 1972 y X= TPFT de las mujeres en 1968.Los resultados de la regresión se obtuvieron de una muestra de 19 ciudades de Estados Unidos.</w:t>
      </w:r>
    </w:p>
    <w:p w:rsidR="001B0C5A" w:rsidRPr="004E3689" w:rsidRDefault="001B0C5A" w:rsidP="007227D3">
      <w:pPr>
        <w:jc w:val="both"/>
        <w:rPr>
          <w:rFonts w:ascii="Arial" w:hAnsi="Arial" w:cs="Arial"/>
          <w:sz w:val="20"/>
          <w:szCs w:val="20"/>
        </w:rPr>
      </w:pPr>
      <w:r w:rsidRPr="004E3689">
        <w:rPr>
          <w:rFonts w:ascii="Arial" w:hAnsi="Arial" w:cs="Arial"/>
          <w:b/>
          <w:color w:val="E36C0A" w:themeColor="accent6" w:themeShade="BF"/>
          <w:sz w:val="20"/>
          <w:szCs w:val="20"/>
        </w:rPr>
        <w:t>A.-</w:t>
      </w:r>
      <w:r w:rsidRPr="004E3689">
        <w:rPr>
          <w:rFonts w:ascii="Arial" w:hAnsi="Arial" w:cs="Arial"/>
          <w:sz w:val="20"/>
          <w:szCs w:val="20"/>
        </w:rPr>
        <w:t xml:space="preserve"> </w:t>
      </w:r>
      <w:r w:rsidR="00F242FD" w:rsidRPr="004E3689">
        <w:rPr>
          <w:rFonts w:ascii="Arial" w:hAnsi="Arial" w:cs="Arial"/>
          <w:sz w:val="20"/>
          <w:szCs w:val="20"/>
        </w:rPr>
        <w:t>¿Cómo se interpretaría esa regresión?</w:t>
      </w:r>
    </w:p>
    <w:p w:rsidR="00F242FD" w:rsidRPr="004E3689" w:rsidRDefault="004F22EA" w:rsidP="007227D3">
      <w:pPr>
        <w:jc w:val="both"/>
        <w:rPr>
          <w:rFonts w:ascii="Arial" w:hAnsi="Arial" w:cs="Arial"/>
          <w:sz w:val="20"/>
          <w:szCs w:val="20"/>
        </w:rPr>
      </w:pPr>
      <w:r w:rsidRPr="004E3689">
        <w:rPr>
          <w:rFonts w:ascii="Arial" w:hAnsi="Arial" w:cs="Arial"/>
          <w:b/>
          <w:color w:val="984806" w:themeColor="accent6" w:themeShade="80"/>
          <w:sz w:val="20"/>
          <w:szCs w:val="20"/>
        </w:rPr>
        <w:t>a</w:t>
      </w:r>
      <w:r w:rsidR="006309AC" w:rsidRPr="004E3689">
        <w:rPr>
          <w:rFonts w:ascii="Arial" w:hAnsi="Arial" w:cs="Arial"/>
          <w:b/>
          <w:color w:val="984806" w:themeColor="accent6" w:themeShade="80"/>
          <w:sz w:val="20"/>
          <w:szCs w:val="20"/>
        </w:rPr>
        <w:t>)</w:t>
      </w:r>
      <w:r w:rsidR="006309AC" w:rsidRPr="004E3689">
        <w:rPr>
          <w:rFonts w:ascii="Arial" w:hAnsi="Arial" w:cs="Arial"/>
          <w:sz w:val="20"/>
          <w:szCs w:val="20"/>
        </w:rPr>
        <w:t xml:space="preserve"> Existe una Relación </w:t>
      </w:r>
      <w:r w:rsidR="001B0C5A" w:rsidRPr="004E3689">
        <w:rPr>
          <w:rFonts w:ascii="Arial" w:hAnsi="Arial" w:cs="Arial"/>
          <w:sz w:val="20"/>
          <w:szCs w:val="20"/>
        </w:rPr>
        <w:t>positiva en la tasa de participación de en 1972 y 1968</w:t>
      </w:r>
      <w:r w:rsidRPr="004E3689">
        <w:rPr>
          <w:rFonts w:ascii="Arial" w:hAnsi="Arial" w:cs="Arial"/>
          <w:sz w:val="20"/>
          <w:szCs w:val="20"/>
        </w:rPr>
        <w:t>, lo</w:t>
      </w:r>
      <w:r w:rsidR="006309AC" w:rsidRPr="004E3689">
        <w:rPr>
          <w:rFonts w:ascii="Arial" w:hAnsi="Arial" w:cs="Arial"/>
          <w:sz w:val="20"/>
          <w:szCs w:val="20"/>
        </w:rPr>
        <w:t xml:space="preserve"> cual no es una gran indicio pues desde la Segunda Guerra Mundial ha existido una alza en la participación de las mujeres en la fuerza laboral.</w:t>
      </w:r>
    </w:p>
    <w:p w:rsidR="001B0C5A" w:rsidRPr="004E3689" w:rsidRDefault="001B0C5A" w:rsidP="007227D3">
      <w:pPr>
        <w:jc w:val="both"/>
        <w:rPr>
          <w:rFonts w:ascii="Arial" w:hAnsi="Arial" w:cs="Arial"/>
          <w:sz w:val="20"/>
          <w:szCs w:val="20"/>
        </w:rPr>
      </w:pPr>
      <w:r w:rsidRPr="004E3689">
        <w:rPr>
          <w:rFonts w:ascii="Arial" w:hAnsi="Arial" w:cs="Arial"/>
          <w:b/>
          <w:color w:val="E36C0A" w:themeColor="accent6" w:themeShade="BF"/>
          <w:sz w:val="20"/>
          <w:szCs w:val="20"/>
        </w:rPr>
        <w:t>B.</w:t>
      </w:r>
      <w:r w:rsidRPr="004E3689">
        <w:rPr>
          <w:rFonts w:ascii="Arial" w:hAnsi="Arial" w:cs="Arial"/>
          <w:sz w:val="20"/>
          <w:szCs w:val="20"/>
        </w:rPr>
        <w:t xml:space="preserve"> Pruébese</w:t>
      </w:r>
      <w:r w:rsidR="00F242FD" w:rsidRPr="004E3689">
        <w:rPr>
          <w:rFonts w:ascii="Arial" w:hAnsi="Arial" w:cs="Arial"/>
          <w:sz w:val="20"/>
          <w:szCs w:val="20"/>
        </w:rPr>
        <w:t xml:space="preserve"> la Hipótesis H</w:t>
      </w:r>
      <w:r w:rsidR="00F242FD" w:rsidRPr="004E3689">
        <w:rPr>
          <w:rFonts w:ascii="Arial" w:hAnsi="Arial" w:cs="Arial"/>
          <w:sz w:val="20"/>
          <w:szCs w:val="20"/>
          <w:vertAlign w:val="subscript"/>
        </w:rPr>
        <w:t>0</w:t>
      </w:r>
      <w:r w:rsidR="00F242FD" w:rsidRPr="004E3689">
        <w:rPr>
          <w:rFonts w:ascii="Arial" w:hAnsi="Arial" w:cs="Arial"/>
          <w:sz w:val="20"/>
          <w:szCs w:val="20"/>
        </w:rPr>
        <w:t>: B</w:t>
      </w:r>
      <w:r w:rsidR="00F242FD" w:rsidRPr="004E3689">
        <w:rPr>
          <w:rFonts w:ascii="Arial" w:hAnsi="Arial" w:cs="Arial"/>
          <w:sz w:val="20"/>
          <w:szCs w:val="20"/>
          <w:vertAlign w:val="subscript"/>
        </w:rPr>
        <w:t>2</w:t>
      </w:r>
      <w:r w:rsidR="00F242FD" w:rsidRPr="004E3689">
        <w:rPr>
          <w:rFonts w:ascii="Arial" w:hAnsi="Arial" w:cs="Arial"/>
          <w:sz w:val="20"/>
          <w:szCs w:val="20"/>
        </w:rPr>
        <w:t xml:space="preserve">= 1, contra  </w:t>
      </w:r>
      <w:r w:rsidRPr="004E3689">
        <w:rPr>
          <w:rFonts w:ascii="Arial" w:hAnsi="Arial" w:cs="Arial"/>
          <w:sz w:val="20"/>
          <w:szCs w:val="20"/>
        </w:rPr>
        <w:t>H</w:t>
      </w:r>
      <w:r w:rsidRPr="004E3689">
        <w:rPr>
          <w:rFonts w:ascii="Arial" w:hAnsi="Arial" w:cs="Arial"/>
          <w:sz w:val="20"/>
          <w:szCs w:val="20"/>
          <w:vertAlign w:val="subscript"/>
        </w:rPr>
        <w:t>1;</w:t>
      </w:r>
      <w:r w:rsidR="00F242FD" w:rsidRPr="004E3689">
        <w:rPr>
          <w:rFonts w:ascii="Arial" w:hAnsi="Arial" w:cs="Arial"/>
          <w:sz w:val="20"/>
          <w:szCs w:val="20"/>
          <w:vertAlign w:val="subscript"/>
        </w:rPr>
        <w:t xml:space="preserve"> </w:t>
      </w:r>
      <w:r w:rsidR="00F242FD" w:rsidRPr="004E3689">
        <w:rPr>
          <w:rFonts w:ascii="Arial" w:hAnsi="Arial" w:cs="Arial"/>
          <w:sz w:val="20"/>
          <w:szCs w:val="20"/>
        </w:rPr>
        <w:t>B</w:t>
      </w:r>
      <w:r w:rsidR="00F242FD" w:rsidRPr="004E3689">
        <w:rPr>
          <w:rFonts w:ascii="Arial" w:hAnsi="Arial" w:cs="Arial"/>
          <w:sz w:val="20"/>
          <w:szCs w:val="20"/>
          <w:vertAlign w:val="subscript"/>
        </w:rPr>
        <w:t>1</w:t>
      </w:r>
      <w:r w:rsidR="00F242FD" w:rsidRPr="004E3689">
        <w:rPr>
          <w:rFonts w:ascii="Arial" w:hAnsi="Arial" w:cs="Arial"/>
          <w:sz w:val="20"/>
          <w:szCs w:val="20"/>
        </w:rPr>
        <w:t xml:space="preserve"> &gt;1</w:t>
      </w:r>
      <w:r w:rsidRPr="004E3689">
        <w:rPr>
          <w:rFonts w:ascii="Arial" w:hAnsi="Arial" w:cs="Arial"/>
          <w:sz w:val="20"/>
          <w:szCs w:val="20"/>
        </w:rPr>
        <w:t>. ¿Qué</w:t>
      </w:r>
      <w:r w:rsidR="00F242FD" w:rsidRPr="004E3689">
        <w:rPr>
          <w:rFonts w:ascii="Arial" w:hAnsi="Arial" w:cs="Arial"/>
          <w:sz w:val="20"/>
          <w:szCs w:val="20"/>
        </w:rPr>
        <w:t xml:space="preserve"> prueba </w:t>
      </w:r>
      <w:r w:rsidRPr="004E3689">
        <w:rPr>
          <w:rFonts w:ascii="Arial" w:hAnsi="Arial" w:cs="Arial"/>
          <w:sz w:val="20"/>
          <w:szCs w:val="20"/>
        </w:rPr>
        <w:t>utilizaría</w:t>
      </w:r>
      <w:r w:rsidR="006309AC" w:rsidRPr="004E3689">
        <w:rPr>
          <w:rFonts w:ascii="Arial" w:hAnsi="Arial" w:cs="Arial"/>
          <w:sz w:val="20"/>
          <w:szCs w:val="20"/>
        </w:rPr>
        <w:t>? ¿Por</w:t>
      </w:r>
      <w:r w:rsidRPr="004E3689">
        <w:rPr>
          <w:rFonts w:ascii="Arial" w:hAnsi="Arial" w:cs="Arial"/>
          <w:sz w:val="20"/>
          <w:szCs w:val="20"/>
        </w:rPr>
        <w:t xml:space="preserve"> qué</w:t>
      </w:r>
      <w:r w:rsidR="00D6206C" w:rsidRPr="004E3689">
        <w:rPr>
          <w:rFonts w:ascii="Arial" w:hAnsi="Arial" w:cs="Arial"/>
          <w:sz w:val="20"/>
          <w:szCs w:val="20"/>
        </w:rPr>
        <w:t>? ¿</w:t>
      </w:r>
      <w:r w:rsidRPr="004E3689">
        <w:rPr>
          <w:rFonts w:ascii="Arial" w:hAnsi="Arial" w:cs="Arial"/>
          <w:sz w:val="20"/>
          <w:szCs w:val="20"/>
        </w:rPr>
        <w:t>Cuáles son las suposiciones subyacentes de la(s) prueba(s) que se utilizará(n)?</w:t>
      </w:r>
    </w:p>
    <w:p w:rsidR="001B0C5A" w:rsidRPr="004E3689" w:rsidRDefault="001B0C5A" w:rsidP="007227D3">
      <w:pPr>
        <w:jc w:val="both"/>
        <w:rPr>
          <w:rFonts w:ascii="Arial" w:hAnsi="Arial" w:cs="Arial"/>
          <w:sz w:val="20"/>
          <w:szCs w:val="20"/>
        </w:rPr>
      </w:pPr>
      <w:r w:rsidRPr="004E3689">
        <w:rPr>
          <w:rFonts w:ascii="Arial" w:hAnsi="Arial" w:cs="Arial"/>
          <w:b/>
          <w:color w:val="984806" w:themeColor="accent6" w:themeShade="80"/>
          <w:sz w:val="20"/>
          <w:szCs w:val="20"/>
        </w:rPr>
        <w:t>b</w:t>
      </w:r>
      <w:r w:rsidR="006309AC" w:rsidRPr="004E3689">
        <w:rPr>
          <w:rFonts w:ascii="Arial" w:hAnsi="Arial" w:cs="Arial"/>
          <w:b/>
          <w:color w:val="984806" w:themeColor="accent6" w:themeShade="80"/>
          <w:sz w:val="20"/>
          <w:szCs w:val="20"/>
        </w:rPr>
        <w:t>)</w:t>
      </w:r>
      <w:r w:rsidR="006309AC" w:rsidRPr="004E3689">
        <w:rPr>
          <w:rFonts w:ascii="Arial" w:hAnsi="Arial" w:cs="Arial"/>
          <w:sz w:val="20"/>
          <w:szCs w:val="20"/>
        </w:rPr>
        <w:t xml:space="preserve"> Utilizaría </w:t>
      </w:r>
      <w:r w:rsidRPr="004E3689">
        <w:rPr>
          <w:rFonts w:ascii="Arial" w:hAnsi="Arial" w:cs="Arial"/>
          <w:sz w:val="20"/>
          <w:szCs w:val="20"/>
        </w:rPr>
        <w:t xml:space="preserve"> la cola de prueba t.</w:t>
      </w:r>
    </w:p>
    <w:p w:rsidR="001B0C5A" w:rsidRPr="004E3689" w:rsidRDefault="001B0C5A" w:rsidP="007227D3">
      <w:pPr>
        <w:jc w:val="both"/>
        <w:rPr>
          <w:rFonts w:ascii="Arial" w:hAnsi="Arial" w:cs="Arial"/>
          <w:sz w:val="20"/>
          <w:szCs w:val="20"/>
        </w:rPr>
      </w:pPr>
      <w:r w:rsidRPr="004E3689">
        <w:rPr>
          <w:rFonts w:ascii="Arial" w:hAnsi="Arial" w:cs="Arial"/>
          <w:sz w:val="20"/>
          <w:szCs w:val="20"/>
          <w:lang w:val="en-US"/>
        </w:rPr>
        <w:t>Τ</w:t>
      </w:r>
      <w:r w:rsidR="006309AC" w:rsidRPr="004E3689">
        <w:rPr>
          <w:rFonts w:ascii="Arial" w:hAnsi="Arial" w:cs="Arial"/>
          <w:sz w:val="20"/>
          <w:szCs w:val="20"/>
        </w:rPr>
        <w:t xml:space="preserve"> = (0.6560- 1) ÷ (0.9161) = 1.7542.</w:t>
      </w:r>
      <w:r w:rsidR="00592D5E" w:rsidRPr="004E3689">
        <w:rPr>
          <w:rFonts w:ascii="Arial" w:hAnsi="Arial" w:cs="Arial"/>
          <w:sz w:val="20"/>
          <w:szCs w:val="20"/>
        </w:rPr>
        <w:t>Para 17 Grados de Libertad.</w:t>
      </w:r>
      <w:r w:rsidR="006309AC" w:rsidRPr="004E3689">
        <w:rPr>
          <w:rFonts w:ascii="Arial" w:hAnsi="Arial" w:cs="Arial"/>
          <w:sz w:val="20"/>
          <w:szCs w:val="20"/>
        </w:rPr>
        <w:t xml:space="preserve"> </w:t>
      </w:r>
      <w:r w:rsidRPr="004E3689">
        <w:rPr>
          <w:rFonts w:ascii="Arial" w:hAnsi="Arial" w:cs="Arial"/>
          <w:sz w:val="20"/>
          <w:szCs w:val="20"/>
        </w:rPr>
        <w:t xml:space="preserve">El valor de </w:t>
      </w:r>
      <w:r w:rsidRPr="004E3689">
        <w:rPr>
          <w:rFonts w:ascii="Arial" w:hAnsi="Arial" w:cs="Arial"/>
          <w:sz w:val="20"/>
          <w:szCs w:val="20"/>
          <w:lang w:val="en-US"/>
        </w:rPr>
        <w:t>τ</w:t>
      </w:r>
      <w:r w:rsidRPr="004E3689">
        <w:rPr>
          <w:rFonts w:ascii="Arial" w:hAnsi="Arial" w:cs="Arial"/>
          <w:sz w:val="20"/>
          <w:szCs w:val="20"/>
        </w:rPr>
        <w:t xml:space="preserve"> de una cola</w:t>
      </w:r>
    </w:p>
    <w:p w:rsidR="00F242FD" w:rsidRPr="004E3689" w:rsidRDefault="001B0C5A" w:rsidP="007227D3">
      <w:pPr>
        <w:jc w:val="both"/>
        <w:rPr>
          <w:rFonts w:ascii="Arial" w:hAnsi="Arial" w:cs="Arial"/>
          <w:sz w:val="20"/>
          <w:szCs w:val="20"/>
        </w:rPr>
      </w:pPr>
      <w:r w:rsidRPr="004E3689">
        <w:rPr>
          <w:rFonts w:ascii="Arial" w:hAnsi="Arial" w:cs="Arial"/>
          <w:sz w:val="20"/>
          <w:szCs w:val="20"/>
        </w:rPr>
        <w:lastRenderedPageBreak/>
        <w:t xml:space="preserve">En </w:t>
      </w:r>
      <w:r w:rsidRPr="004E3689">
        <w:rPr>
          <w:rFonts w:ascii="Arial" w:hAnsi="Arial" w:cs="Arial"/>
          <w:sz w:val="20"/>
          <w:szCs w:val="20"/>
          <w:lang w:val="en-US"/>
        </w:rPr>
        <w:t>α</w:t>
      </w:r>
      <w:r w:rsidR="006309AC" w:rsidRPr="004E3689">
        <w:rPr>
          <w:rFonts w:ascii="Arial" w:hAnsi="Arial" w:cs="Arial"/>
          <w:sz w:val="20"/>
          <w:szCs w:val="20"/>
        </w:rPr>
        <w:t xml:space="preserve"> = 5% es 1.</w:t>
      </w:r>
      <w:r w:rsidRPr="004E3689">
        <w:rPr>
          <w:rFonts w:ascii="Arial" w:hAnsi="Arial" w:cs="Arial"/>
          <w:sz w:val="20"/>
          <w:szCs w:val="20"/>
        </w:rPr>
        <w:t xml:space="preserve">740. Dado que el valor estimado </w:t>
      </w:r>
      <w:r w:rsidRPr="004E3689">
        <w:rPr>
          <w:rFonts w:ascii="Arial" w:hAnsi="Arial" w:cs="Arial"/>
          <w:sz w:val="20"/>
          <w:szCs w:val="20"/>
          <w:lang w:val="en-US"/>
        </w:rPr>
        <w:t>τ</w:t>
      </w:r>
      <w:r w:rsidRPr="004E3689">
        <w:rPr>
          <w:rFonts w:ascii="Arial" w:hAnsi="Arial" w:cs="Arial"/>
          <w:sz w:val="20"/>
          <w:szCs w:val="20"/>
        </w:rPr>
        <w:t xml:space="preserve"> es significativo, a este nivel de significación, </w:t>
      </w:r>
      <w:r w:rsidR="00592D5E" w:rsidRPr="004E3689">
        <w:rPr>
          <w:rFonts w:ascii="Arial" w:hAnsi="Arial" w:cs="Arial"/>
          <w:sz w:val="20"/>
          <w:szCs w:val="20"/>
        </w:rPr>
        <w:t xml:space="preserve">se puede  rechazar la hipótesis. Ya </w:t>
      </w:r>
      <w:r w:rsidRPr="004E3689">
        <w:rPr>
          <w:rFonts w:ascii="Arial" w:hAnsi="Arial" w:cs="Arial"/>
          <w:sz w:val="20"/>
          <w:szCs w:val="20"/>
        </w:rPr>
        <w:t xml:space="preserve"> que el coeficiente de la pendiente cierto es 1 o mayor.</w:t>
      </w:r>
    </w:p>
    <w:p w:rsidR="001B0C5A" w:rsidRPr="004E3689" w:rsidRDefault="001B0C5A" w:rsidP="007227D3">
      <w:pPr>
        <w:jc w:val="both"/>
        <w:rPr>
          <w:rFonts w:ascii="Arial" w:hAnsi="Arial" w:cs="Arial"/>
          <w:sz w:val="20"/>
          <w:szCs w:val="20"/>
        </w:rPr>
      </w:pPr>
      <w:r w:rsidRPr="004E3689">
        <w:rPr>
          <w:rFonts w:ascii="Arial" w:hAnsi="Arial" w:cs="Arial"/>
          <w:b/>
          <w:color w:val="E36C0A" w:themeColor="accent6" w:themeShade="BF"/>
          <w:sz w:val="20"/>
          <w:szCs w:val="20"/>
        </w:rPr>
        <w:t>C.</w:t>
      </w:r>
      <w:r w:rsidR="00D6206C" w:rsidRPr="004E3689">
        <w:rPr>
          <w:rFonts w:ascii="Arial" w:hAnsi="Arial" w:cs="Arial"/>
          <w:sz w:val="20"/>
          <w:szCs w:val="20"/>
        </w:rPr>
        <w:t xml:space="preserve"> </w:t>
      </w:r>
      <w:r w:rsidRPr="004E3689">
        <w:rPr>
          <w:rFonts w:ascii="Arial" w:hAnsi="Arial" w:cs="Arial"/>
          <w:sz w:val="20"/>
          <w:szCs w:val="20"/>
        </w:rPr>
        <w:t>Supóngase que la TPFT para 1968 fue de 0.58 (o 58%). Con base en los resultados de la regresión dados antes, ¿Cuál es la TPFT media en 1972? Establézcase un intervalo de confianza del 95% para la predicción de la media.</w:t>
      </w:r>
    </w:p>
    <w:p w:rsidR="00A52715" w:rsidRPr="004E3689" w:rsidRDefault="001B0C5A" w:rsidP="007227D3">
      <w:pPr>
        <w:jc w:val="both"/>
        <w:rPr>
          <w:rFonts w:ascii="Arial" w:hAnsi="Arial" w:cs="Arial"/>
          <w:sz w:val="20"/>
          <w:szCs w:val="20"/>
        </w:rPr>
      </w:pPr>
      <w:r w:rsidRPr="004E3689">
        <w:rPr>
          <w:rFonts w:ascii="Arial" w:hAnsi="Arial" w:cs="Arial"/>
          <w:b/>
          <w:color w:val="984806" w:themeColor="accent6" w:themeShade="80"/>
          <w:sz w:val="20"/>
          <w:szCs w:val="20"/>
        </w:rPr>
        <w:t>c)</w:t>
      </w:r>
      <w:r w:rsidRPr="004E3689">
        <w:rPr>
          <w:rFonts w:ascii="Arial" w:hAnsi="Arial" w:cs="Arial"/>
          <w:sz w:val="20"/>
          <w:szCs w:val="20"/>
        </w:rPr>
        <w:t xml:space="preserve"> La tasa de participación de media es: 0.2033 + 0.66560 (0.58) = 0.58</w:t>
      </w:r>
      <w:r w:rsidR="00592D5E" w:rsidRPr="004E3689">
        <w:rPr>
          <w:rFonts w:ascii="Arial" w:hAnsi="Arial" w:cs="Arial"/>
          <w:sz w:val="20"/>
          <w:szCs w:val="20"/>
        </w:rPr>
        <w:t>9</w:t>
      </w:r>
      <w:r w:rsidRPr="004E3689">
        <w:rPr>
          <w:rFonts w:ascii="Arial" w:hAnsi="Arial" w:cs="Arial"/>
          <w:sz w:val="20"/>
          <w:szCs w:val="20"/>
        </w:rPr>
        <w:t>3</w:t>
      </w:r>
      <w:r w:rsidR="00592D5E" w:rsidRPr="004E3689">
        <w:rPr>
          <w:rFonts w:ascii="Arial" w:hAnsi="Arial" w:cs="Arial"/>
          <w:sz w:val="20"/>
          <w:szCs w:val="20"/>
        </w:rPr>
        <w:t>4</w:t>
      </w:r>
      <w:r w:rsidRPr="004E3689">
        <w:rPr>
          <w:rFonts w:ascii="Arial" w:hAnsi="Arial" w:cs="Arial"/>
          <w:sz w:val="20"/>
          <w:szCs w:val="20"/>
        </w:rPr>
        <w:t>8.</w:t>
      </w:r>
    </w:p>
    <w:p w:rsidR="00A52715" w:rsidRPr="004E3689" w:rsidRDefault="00592D5E" w:rsidP="007227D3">
      <w:pPr>
        <w:jc w:val="both"/>
        <w:rPr>
          <w:rFonts w:ascii="Arial" w:hAnsi="Arial" w:cs="Arial"/>
          <w:sz w:val="20"/>
          <w:szCs w:val="20"/>
        </w:rPr>
      </w:pPr>
      <w:r w:rsidRPr="004E3689">
        <w:rPr>
          <w:rFonts w:ascii="Arial" w:hAnsi="Arial" w:cs="Arial"/>
          <w:sz w:val="20"/>
          <w:szCs w:val="20"/>
        </w:rPr>
        <w:t>Para constituir</w:t>
      </w:r>
      <w:r w:rsidR="001B0C5A" w:rsidRPr="004E3689">
        <w:rPr>
          <w:rFonts w:ascii="Arial" w:hAnsi="Arial" w:cs="Arial"/>
          <w:sz w:val="20"/>
          <w:szCs w:val="20"/>
        </w:rPr>
        <w:t xml:space="preserve"> un intervalo de confianza del 95% de este valor pronóstico, utili</w:t>
      </w:r>
      <w:r w:rsidR="004B220C" w:rsidRPr="004E3689">
        <w:rPr>
          <w:rFonts w:ascii="Arial" w:hAnsi="Arial" w:cs="Arial"/>
          <w:sz w:val="20"/>
          <w:szCs w:val="20"/>
        </w:rPr>
        <w:t>ce la fórmula: 0.5838 ± 2.</w:t>
      </w:r>
      <w:r w:rsidRPr="004E3689">
        <w:rPr>
          <w:rFonts w:ascii="Arial" w:hAnsi="Arial" w:cs="Arial"/>
          <w:sz w:val="20"/>
          <w:szCs w:val="20"/>
        </w:rPr>
        <w:t>11 (</w:t>
      </w:r>
      <w:r w:rsidR="00D6206C" w:rsidRPr="004E3689">
        <w:rPr>
          <w:rFonts w:ascii="Arial" w:hAnsi="Arial" w:cs="Arial"/>
          <w:sz w:val="20"/>
          <w:szCs w:val="20"/>
        </w:rPr>
        <w:t>de</w:t>
      </w:r>
      <w:r w:rsidR="001B0C5A" w:rsidRPr="004E3689">
        <w:rPr>
          <w:rFonts w:ascii="Arial" w:hAnsi="Arial" w:cs="Arial"/>
          <w:sz w:val="20"/>
          <w:szCs w:val="20"/>
        </w:rPr>
        <w:t xml:space="preserve"> la media prevista), donde 2,11 es el valor crítico </w:t>
      </w:r>
      <w:r w:rsidR="001B0C5A" w:rsidRPr="004E3689">
        <w:rPr>
          <w:rFonts w:ascii="Arial" w:hAnsi="Arial" w:cs="Arial"/>
          <w:sz w:val="20"/>
          <w:szCs w:val="20"/>
          <w:lang w:val="en-US"/>
        </w:rPr>
        <w:t>τ</w:t>
      </w:r>
      <w:r w:rsidRPr="004E3689">
        <w:rPr>
          <w:rFonts w:ascii="Arial" w:hAnsi="Arial" w:cs="Arial"/>
          <w:sz w:val="20"/>
          <w:szCs w:val="20"/>
        </w:rPr>
        <w:t xml:space="preserve"> 5% para 17 Grados de Libertad</w:t>
      </w:r>
      <w:r w:rsidR="001B0C5A" w:rsidRPr="004E3689">
        <w:rPr>
          <w:rFonts w:ascii="Arial" w:hAnsi="Arial" w:cs="Arial"/>
          <w:sz w:val="20"/>
          <w:szCs w:val="20"/>
        </w:rPr>
        <w:t>.</w:t>
      </w:r>
    </w:p>
    <w:p w:rsidR="001B0C5A" w:rsidRPr="004E3689" w:rsidRDefault="001B0C5A" w:rsidP="007227D3">
      <w:pPr>
        <w:jc w:val="both"/>
        <w:rPr>
          <w:rFonts w:ascii="Arial" w:hAnsi="Arial" w:cs="Arial"/>
          <w:sz w:val="20"/>
          <w:szCs w:val="20"/>
        </w:rPr>
      </w:pPr>
      <w:r w:rsidRPr="004E3689">
        <w:rPr>
          <w:rFonts w:ascii="Arial" w:hAnsi="Arial" w:cs="Arial"/>
          <w:sz w:val="20"/>
          <w:szCs w:val="20"/>
        </w:rPr>
        <w:t xml:space="preserve">Para obtener el error </w:t>
      </w:r>
      <w:r w:rsidR="00D6206C" w:rsidRPr="004E3689">
        <w:rPr>
          <w:rFonts w:ascii="Arial" w:hAnsi="Arial" w:cs="Arial"/>
          <w:sz w:val="20"/>
          <w:szCs w:val="20"/>
        </w:rPr>
        <w:t>estándar</w:t>
      </w:r>
      <w:r w:rsidRPr="004E3689">
        <w:rPr>
          <w:rFonts w:ascii="Arial" w:hAnsi="Arial" w:cs="Arial"/>
          <w:sz w:val="20"/>
          <w:szCs w:val="20"/>
        </w:rPr>
        <w:t xml:space="preserve"> </w:t>
      </w:r>
      <w:r w:rsidR="00592D5E" w:rsidRPr="004E3689">
        <w:rPr>
          <w:rFonts w:ascii="Arial" w:hAnsi="Arial" w:cs="Arial"/>
          <w:sz w:val="20"/>
          <w:szCs w:val="20"/>
        </w:rPr>
        <w:t xml:space="preserve">del valor pronóstico, utilice </w:t>
      </w:r>
      <w:r w:rsidR="00A52715" w:rsidRPr="004E3689">
        <w:rPr>
          <w:rFonts w:ascii="Arial" w:hAnsi="Arial" w:cs="Arial"/>
          <w:sz w:val="20"/>
          <w:szCs w:val="20"/>
        </w:rPr>
        <w:t xml:space="preserve">Ecuación </w:t>
      </w:r>
      <w:r w:rsidRPr="004E3689">
        <w:rPr>
          <w:rFonts w:ascii="Arial" w:hAnsi="Arial" w:cs="Arial"/>
          <w:sz w:val="20"/>
          <w:szCs w:val="20"/>
        </w:rPr>
        <w:t xml:space="preserve"> </w:t>
      </w:r>
      <w:r w:rsidR="00A52715" w:rsidRPr="004E3689">
        <w:rPr>
          <w:rFonts w:ascii="Arial" w:hAnsi="Arial" w:cs="Arial"/>
          <w:sz w:val="20"/>
          <w:szCs w:val="20"/>
        </w:rPr>
        <w:t xml:space="preserve">(5.10.2). Pero se debe tener en cuenta que se da el dato </w:t>
      </w:r>
      <w:r w:rsidRPr="004E3689">
        <w:rPr>
          <w:rFonts w:ascii="Arial" w:hAnsi="Arial" w:cs="Arial"/>
          <w:sz w:val="20"/>
          <w:szCs w:val="20"/>
        </w:rPr>
        <w:t xml:space="preserve"> </w:t>
      </w:r>
      <w:r w:rsidR="00A52715" w:rsidRPr="004E3689">
        <w:rPr>
          <w:rFonts w:ascii="Arial" w:hAnsi="Arial" w:cs="Arial"/>
          <w:sz w:val="20"/>
          <w:szCs w:val="20"/>
        </w:rPr>
        <w:t>d</w:t>
      </w:r>
      <w:r w:rsidRPr="004E3689">
        <w:rPr>
          <w:rFonts w:ascii="Arial" w:hAnsi="Arial" w:cs="Arial"/>
          <w:sz w:val="20"/>
          <w:szCs w:val="20"/>
        </w:rPr>
        <w:t>el valor medio de la tasa de participación de las mujeres en 1968, no podemos calcular el error estándar.</w:t>
      </w:r>
    </w:p>
    <w:p w:rsidR="00A52715" w:rsidRPr="004E3689" w:rsidRDefault="00A52715" w:rsidP="007227D3">
      <w:pPr>
        <w:jc w:val="both"/>
        <w:rPr>
          <w:rFonts w:ascii="Arial" w:hAnsi="Arial" w:cs="Arial"/>
          <w:sz w:val="20"/>
          <w:szCs w:val="20"/>
        </w:rPr>
      </w:pPr>
      <w:r w:rsidRPr="004E3689">
        <w:rPr>
          <w:rFonts w:ascii="Arial" w:hAnsi="Arial" w:cs="Arial"/>
          <w:sz w:val="20"/>
          <w:szCs w:val="20"/>
        </w:rPr>
        <w:t>Ecuación (5.10.2):</w:t>
      </w:r>
    </w:p>
    <w:p w:rsidR="001B0C5A" w:rsidRPr="004E3689" w:rsidRDefault="00846258" w:rsidP="007227D3">
      <w:pPr>
        <w:jc w:val="both"/>
        <w:rPr>
          <w:rFonts w:ascii="Arial" w:hAnsi="Arial" w:cs="Arial"/>
          <w:sz w:val="20"/>
          <w:szCs w:val="20"/>
        </w:rPr>
      </w:pPr>
      <m:oMathPara>
        <m:oMath>
          <m:r>
            <w:rPr>
              <w:rFonts w:ascii="Cambria Math" w:hAnsi="Cambria Math" w:cs="Arial"/>
              <w:sz w:val="20"/>
              <w:szCs w:val="20"/>
            </w:rPr>
            <m:t>Var</m:t>
          </m:r>
          <m:d>
            <m:dPr>
              <m:ctrlPr>
                <w:rPr>
                  <w:rFonts w:ascii="Cambria Math" w:hAnsi="Arial" w:cs="Arial"/>
                  <w:i/>
                  <w:sz w:val="20"/>
                  <w:szCs w:val="20"/>
                </w:rPr>
              </m:ctrlPr>
            </m:dPr>
            <m:e>
              <m:sSub>
                <m:sSubPr>
                  <m:ctrlPr>
                    <w:rPr>
                      <w:rFonts w:ascii="Cambria Math" w:hAnsi="Arial" w:cs="Arial"/>
                      <w:sz w:val="20"/>
                      <w:szCs w:val="20"/>
                      <w:vertAlign w:val="subscript"/>
                    </w:rPr>
                  </m:ctrlPr>
                </m:sSubPr>
                <m:e>
                  <m:r>
                    <m:rPr>
                      <m:sty m:val="p"/>
                    </m:rPr>
                    <w:rPr>
                      <w:rFonts w:ascii="Arial" w:hAnsi="Arial" w:cs="Arial"/>
                      <w:sz w:val="20"/>
                      <w:szCs w:val="20"/>
                      <w:vertAlign w:val="subscript"/>
                    </w:rPr>
                    <m:t>ŷ</m:t>
                  </m:r>
                </m:e>
                <m:sub>
                  <m:r>
                    <m:rPr>
                      <m:sty m:val="p"/>
                    </m:rPr>
                    <w:rPr>
                      <w:rFonts w:ascii="Cambria Math" w:hAnsi="Arial" w:cs="Arial"/>
                      <w:sz w:val="20"/>
                      <w:szCs w:val="20"/>
                      <w:vertAlign w:val="subscript"/>
                    </w:rPr>
                    <m:t>0</m:t>
                  </m:r>
                </m:sub>
              </m:sSub>
              <m:ctrlPr>
                <w:rPr>
                  <w:rFonts w:ascii="Cambria Math" w:hAnsi="Arial" w:cs="Arial"/>
                  <w:sz w:val="20"/>
                  <w:szCs w:val="20"/>
                </w:rPr>
              </m:ctrlPr>
            </m:e>
          </m:d>
          <m:r>
            <m:rPr>
              <m:sty m:val="p"/>
            </m:rPr>
            <w:rPr>
              <w:rFonts w:ascii="Cambria Math" w:hAnsi="Arial" w:cs="Arial"/>
              <w:sz w:val="20"/>
              <w:szCs w:val="20"/>
            </w:rPr>
            <m:t>=</m:t>
          </m:r>
          <m:d>
            <m:dPr>
              <m:begChr m:val="["/>
              <m:endChr m:val="]"/>
              <m:ctrlPr>
                <w:rPr>
                  <w:rFonts w:ascii="Cambria Math" w:hAnsi="Arial" w:cs="Arial"/>
                  <w:sz w:val="20"/>
                  <w:szCs w:val="20"/>
                </w:rPr>
              </m:ctrlPr>
            </m:dPr>
            <m:e>
              <m:r>
                <m:rPr>
                  <m:sty m:val="p"/>
                </m:rPr>
                <w:rPr>
                  <w:rFonts w:ascii="Cambria Math" w:hAnsi="Arial" w:cs="Arial"/>
                  <w:sz w:val="20"/>
                  <w:szCs w:val="20"/>
                </w:rPr>
                <m:t xml:space="preserve">  </m:t>
              </m:r>
              <m:f>
                <m:fPr>
                  <m:ctrlPr>
                    <w:rPr>
                      <w:rFonts w:ascii="Cambria Math" w:hAnsi="Arial" w:cs="Arial"/>
                      <w:sz w:val="20"/>
                      <w:szCs w:val="20"/>
                    </w:rPr>
                  </m:ctrlPr>
                </m:fPr>
                <m:num>
                  <m:r>
                    <m:rPr>
                      <m:sty m:val="p"/>
                    </m:rPr>
                    <w:rPr>
                      <w:rFonts w:ascii="Cambria Math" w:hAnsi="Arial" w:cs="Arial"/>
                      <w:sz w:val="20"/>
                      <w:szCs w:val="20"/>
                    </w:rPr>
                    <m:t>1</m:t>
                  </m:r>
                </m:num>
                <m:den>
                  <m:r>
                    <m:rPr>
                      <m:sty m:val="p"/>
                    </m:rPr>
                    <w:rPr>
                      <w:rFonts w:ascii="Cambria Math" w:hAnsi="Arial" w:cs="Arial"/>
                      <w:sz w:val="20"/>
                      <w:szCs w:val="20"/>
                    </w:rPr>
                    <m:t>n</m:t>
                  </m:r>
                </m:den>
              </m:f>
              <m:r>
                <m:rPr>
                  <m:sty m:val="p"/>
                </m:rPr>
                <w:rPr>
                  <w:rFonts w:ascii="Cambria Math" w:hAnsi="Arial" w:cs="Arial"/>
                  <w:sz w:val="20"/>
                  <w:szCs w:val="20"/>
                </w:rPr>
                <m:t xml:space="preserve">+ </m:t>
              </m:r>
              <m:f>
                <m:fPr>
                  <m:ctrlPr>
                    <w:rPr>
                      <w:rFonts w:ascii="Cambria Math" w:hAnsi="Arial" w:cs="Arial"/>
                      <w:sz w:val="20"/>
                      <w:szCs w:val="20"/>
                    </w:rPr>
                  </m:ctrlPr>
                </m:fPr>
                <m:num>
                  <m:d>
                    <m:dPr>
                      <m:ctrlPr>
                        <w:rPr>
                          <w:rFonts w:ascii="Cambria Math" w:hAnsi="Arial" w:cs="Arial"/>
                          <w:sz w:val="20"/>
                          <w:szCs w:val="20"/>
                        </w:rPr>
                      </m:ctrlPr>
                    </m:dPr>
                    <m:e>
                      <m:sSub>
                        <m:sSubPr>
                          <m:ctrlPr>
                            <w:rPr>
                              <w:rFonts w:ascii="Cambria Math" w:hAnsi="Arial" w:cs="Arial"/>
                              <w:sz w:val="20"/>
                              <w:szCs w:val="20"/>
                            </w:rPr>
                          </m:ctrlPr>
                        </m:sSubPr>
                        <m:e>
                          <m:r>
                            <m:rPr>
                              <m:sty m:val="p"/>
                            </m:rPr>
                            <w:rPr>
                              <w:rFonts w:ascii="Cambria Math" w:hAnsi="Arial" w:cs="Arial"/>
                              <w:sz w:val="20"/>
                              <w:szCs w:val="20"/>
                            </w:rPr>
                            <m:t>X</m:t>
                          </m:r>
                        </m:e>
                        <m:sub>
                          <m:r>
                            <m:rPr>
                              <m:sty m:val="p"/>
                            </m:rPr>
                            <w:rPr>
                              <w:rFonts w:ascii="Cambria Math" w:hAnsi="Arial" w:cs="Arial"/>
                              <w:sz w:val="20"/>
                              <w:szCs w:val="20"/>
                            </w:rPr>
                            <m:t xml:space="preserve">0 </m:t>
                          </m:r>
                          <m:r>
                            <m:rPr>
                              <m:sty m:val="p"/>
                            </m:rPr>
                            <w:rPr>
                              <w:rFonts w:ascii="Arial" w:hAnsi="Arial" w:cs="Arial"/>
                              <w:sz w:val="20"/>
                              <w:szCs w:val="20"/>
                            </w:rPr>
                            <m:t>-</m:t>
                          </m:r>
                          <m:r>
                            <m:rPr>
                              <m:sty m:val="p"/>
                            </m:rPr>
                            <w:rPr>
                              <w:rFonts w:ascii="Cambria Math" w:hAnsi="Arial" w:cs="Arial"/>
                              <w:sz w:val="20"/>
                              <w:szCs w:val="20"/>
                            </w:rPr>
                            <m:t xml:space="preserve">  </m:t>
                          </m:r>
                          <m:sSup>
                            <m:sSupPr>
                              <m:ctrlPr>
                                <w:rPr>
                                  <w:rFonts w:ascii="Cambria Math" w:hAnsi="Arial" w:cs="Arial"/>
                                  <w:sz w:val="20"/>
                                  <w:szCs w:val="20"/>
                                </w:rPr>
                              </m:ctrlPr>
                            </m:sSupPr>
                            <m:e>
                              <m:acc>
                                <m:accPr>
                                  <m:chr m:val="̅"/>
                                  <m:ctrlPr>
                                    <w:rPr>
                                      <w:rFonts w:ascii="Cambria Math" w:hAnsi="Arial" w:cs="Arial"/>
                                      <w:sz w:val="20"/>
                                      <w:szCs w:val="20"/>
                                    </w:rPr>
                                  </m:ctrlPr>
                                </m:accPr>
                                <m:e>
                                  <m:r>
                                    <m:rPr>
                                      <m:sty m:val="p"/>
                                    </m:rPr>
                                    <w:rPr>
                                      <w:rFonts w:ascii="Cambria Math" w:hAnsi="Arial" w:cs="Arial"/>
                                      <w:sz w:val="20"/>
                                      <w:szCs w:val="20"/>
                                    </w:rPr>
                                    <m:t>x</m:t>
                                  </m:r>
                                </m:e>
                              </m:acc>
                            </m:e>
                            <m:sup>
                              <m:r>
                                <m:rPr>
                                  <m:sty m:val="p"/>
                                </m:rPr>
                                <w:rPr>
                                  <w:rFonts w:ascii="Cambria Math" w:hAnsi="Arial" w:cs="Arial"/>
                                  <w:sz w:val="20"/>
                                  <w:szCs w:val="20"/>
                                </w:rPr>
                                <m:t>2</m:t>
                              </m:r>
                            </m:sup>
                          </m:sSup>
                        </m:sub>
                      </m:sSub>
                    </m:e>
                  </m:d>
                  <m:r>
                    <m:rPr>
                      <m:sty m:val="p"/>
                    </m:rPr>
                    <w:rPr>
                      <w:rFonts w:ascii="Cambria Math" w:hAnsi="Arial" w:cs="Arial"/>
                      <w:sz w:val="20"/>
                      <w:szCs w:val="20"/>
                    </w:rPr>
                    <m:t xml:space="preserve"> 2</m:t>
                  </m:r>
                </m:num>
                <m:den>
                  <m:r>
                    <m:rPr>
                      <m:sty m:val="p"/>
                    </m:rPr>
                    <w:rPr>
                      <w:rFonts w:ascii="Arial" w:hAnsi="Cambria Math" w:cs="Arial"/>
                      <w:sz w:val="20"/>
                      <w:szCs w:val="20"/>
                    </w:rPr>
                    <m:t>⅀</m:t>
                  </m:r>
                  <m:sSubSup>
                    <m:sSubSupPr>
                      <m:ctrlPr>
                        <w:rPr>
                          <w:rFonts w:ascii="Cambria Math" w:hAnsi="Arial" w:cs="Arial"/>
                          <w:sz w:val="20"/>
                          <w:szCs w:val="20"/>
                        </w:rPr>
                      </m:ctrlPr>
                    </m:sSubSupPr>
                    <m:e>
                      <m:r>
                        <m:rPr>
                          <m:sty m:val="p"/>
                        </m:rPr>
                        <w:rPr>
                          <w:rFonts w:ascii="Cambria Math" w:hAnsi="Arial" w:cs="Arial"/>
                          <w:sz w:val="20"/>
                          <w:szCs w:val="20"/>
                        </w:rPr>
                        <m:t>X</m:t>
                      </m:r>
                    </m:e>
                    <m:sub>
                      <m:r>
                        <m:rPr>
                          <m:sty m:val="p"/>
                        </m:rPr>
                        <w:rPr>
                          <w:rFonts w:ascii="Cambria Math" w:hAnsi="Arial" w:cs="Arial"/>
                          <w:sz w:val="20"/>
                          <w:szCs w:val="20"/>
                        </w:rPr>
                        <m:t>i</m:t>
                      </m:r>
                    </m:sub>
                    <m:sup>
                      <m:r>
                        <m:rPr>
                          <m:sty m:val="p"/>
                        </m:rPr>
                        <w:rPr>
                          <w:rFonts w:ascii="Cambria Math" w:hAnsi="Arial" w:cs="Arial"/>
                          <w:sz w:val="20"/>
                          <w:szCs w:val="20"/>
                        </w:rPr>
                        <m:t>2</m:t>
                      </m:r>
                    </m:sup>
                  </m:sSubSup>
                </m:den>
              </m:f>
            </m:e>
          </m:d>
        </m:oMath>
      </m:oMathPara>
    </w:p>
    <w:p w:rsidR="00287E30" w:rsidRPr="004E3689" w:rsidRDefault="00287E30" w:rsidP="007227D3">
      <w:pPr>
        <w:jc w:val="both"/>
        <w:rPr>
          <w:rFonts w:ascii="Arial" w:hAnsi="Arial" w:cs="Arial"/>
          <w:sz w:val="20"/>
          <w:szCs w:val="20"/>
        </w:rPr>
      </w:pPr>
    </w:p>
    <w:p w:rsidR="002E0B11" w:rsidRPr="004E3689" w:rsidRDefault="00D6206C" w:rsidP="007227D3">
      <w:pPr>
        <w:ind w:left="142"/>
        <w:jc w:val="both"/>
        <w:rPr>
          <w:rFonts w:ascii="Arial" w:hAnsi="Arial" w:cs="Arial"/>
          <w:sz w:val="20"/>
          <w:szCs w:val="20"/>
        </w:rPr>
      </w:pPr>
      <w:r w:rsidRPr="004E3689">
        <w:rPr>
          <w:rFonts w:ascii="Arial" w:hAnsi="Arial" w:cs="Arial"/>
          <w:b/>
          <w:color w:val="E36C0A" w:themeColor="accent6" w:themeShade="BF"/>
          <w:sz w:val="20"/>
          <w:szCs w:val="20"/>
        </w:rPr>
        <w:t>D.</w:t>
      </w:r>
      <w:r w:rsidRPr="004E3689">
        <w:rPr>
          <w:rFonts w:ascii="Arial" w:hAnsi="Arial" w:cs="Arial"/>
          <w:sz w:val="20"/>
          <w:szCs w:val="20"/>
        </w:rPr>
        <w:t xml:space="preserve"> ¿Cómo</w:t>
      </w:r>
      <w:r w:rsidR="001B0C5A" w:rsidRPr="004E3689">
        <w:rPr>
          <w:rFonts w:ascii="Arial" w:hAnsi="Arial" w:cs="Arial"/>
          <w:sz w:val="20"/>
          <w:szCs w:val="20"/>
        </w:rPr>
        <w:t xml:space="preserve"> se probaría la hipótesis de que el termino de error en la regresión sobre la población esta normalmente distribuido? Muéstrense los cálculos </w:t>
      </w:r>
      <w:r w:rsidRPr="004E3689">
        <w:rPr>
          <w:rFonts w:ascii="Arial" w:hAnsi="Arial" w:cs="Arial"/>
          <w:sz w:val="20"/>
          <w:szCs w:val="20"/>
        </w:rPr>
        <w:t>necesarios.</w:t>
      </w:r>
    </w:p>
    <w:p w:rsidR="004F22EA" w:rsidRPr="004E3689" w:rsidRDefault="00D6206C" w:rsidP="007227D3">
      <w:pPr>
        <w:jc w:val="both"/>
        <w:rPr>
          <w:rFonts w:ascii="Arial" w:hAnsi="Arial" w:cs="Arial"/>
          <w:sz w:val="20"/>
          <w:szCs w:val="20"/>
        </w:rPr>
      </w:pPr>
      <w:r w:rsidRPr="004E3689">
        <w:rPr>
          <w:rFonts w:ascii="Arial" w:hAnsi="Arial" w:cs="Arial"/>
          <w:b/>
          <w:color w:val="E36C0A" w:themeColor="accent6" w:themeShade="BF"/>
          <w:sz w:val="20"/>
          <w:szCs w:val="20"/>
        </w:rPr>
        <w:t>d</w:t>
      </w:r>
      <w:r w:rsidR="002E0B11" w:rsidRPr="004E3689">
        <w:rPr>
          <w:rFonts w:ascii="Arial" w:hAnsi="Arial" w:cs="Arial"/>
          <w:b/>
          <w:color w:val="E36C0A" w:themeColor="accent6" w:themeShade="BF"/>
          <w:sz w:val="20"/>
          <w:szCs w:val="20"/>
        </w:rPr>
        <w:t>)</w:t>
      </w:r>
      <w:r w:rsidR="002E0B11" w:rsidRPr="004E3689">
        <w:rPr>
          <w:rFonts w:ascii="Arial" w:hAnsi="Arial" w:cs="Arial"/>
          <w:sz w:val="20"/>
          <w:szCs w:val="20"/>
        </w:rPr>
        <w:t xml:space="preserve"> Sin los datos reales, </w:t>
      </w:r>
      <w:r w:rsidR="004F22EA" w:rsidRPr="004E3689">
        <w:rPr>
          <w:rFonts w:ascii="Arial" w:hAnsi="Arial" w:cs="Arial"/>
          <w:sz w:val="20"/>
          <w:szCs w:val="20"/>
        </w:rPr>
        <w:t>no se puede ser competente para responder esta pregunta, ya que se necesitan los valores de los residuos para trazar ellos y obtener el grafico de probabilidad normal.</w:t>
      </w:r>
    </w:p>
    <w:p w:rsidR="00BD6781" w:rsidRPr="004E3689" w:rsidRDefault="00BD6781" w:rsidP="007227D3">
      <w:pPr>
        <w:jc w:val="both"/>
        <w:rPr>
          <w:rFonts w:ascii="Arial" w:hAnsi="Arial" w:cs="Arial"/>
          <w:sz w:val="20"/>
          <w:szCs w:val="20"/>
        </w:rPr>
      </w:pPr>
    </w:p>
    <w:tbl>
      <w:tblPr>
        <w:tblStyle w:val="Cuadrculaclara-nfasis6"/>
        <w:tblW w:w="0" w:type="auto"/>
        <w:tblLook w:val="04A0" w:firstRow="1" w:lastRow="0" w:firstColumn="1" w:lastColumn="0" w:noHBand="0" w:noVBand="1"/>
      </w:tblPr>
      <w:tblGrid>
        <w:gridCol w:w="8644"/>
      </w:tblGrid>
      <w:tr w:rsidR="00BD6781" w:rsidRPr="004E3689" w:rsidTr="00BD6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515AF6" w:rsidRPr="00515AF6" w:rsidRDefault="00BD6781" w:rsidP="00515AF6">
            <w:pPr>
              <w:rPr>
                <w:b w:val="0"/>
              </w:rPr>
            </w:pPr>
            <w:r w:rsidRPr="004E3689">
              <w:rPr>
                <w:rFonts w:ascii="Arial" w:hAnsi="Arial" w:cs="Arial"/>
                <w:sz w:val="20"/>
                <w:szCs w:val="20"/>
              </w:rPr>
              <w:t>5.</w:t>
            </w:r>
            <w:r w:rsidRPr="00515AF6">
              <w:rPr>
                <w:rFonts w:ascii="Arial" w:hAnsi="Arial" w:cs="Arial"/>
                <w:b w:val="0"/>
                <w:sz w:val="20"/>
                <w:szCs w:val="20"/>
              </w:rPr>
              <w:t>9</w:t>
            </w:r>
            <w:r w:rsidR="00515AF6" w:rsidRPr="00515AF6">
              <w:rPr>
                <w:rFonts w:ascii="Arial" w:hAnsi="Arial" w:cs="Arial"/>
                <w:b w:val="0"/>
                <w:sz w:val="20"/>
                <w:szCs w:val="20"/>
              </w:rPr>
              <w:t xml:space="preserve">   </w:t>
            </w:r>
            <w:r w:rsidR="00515AF6" w:rsidRPr="00515AF6">
              <w:rPr>
                <w:b w:val="0"/>
              </w:rPr>
              <w:t xml:space="preserve">la tabla 5.5 proporciona datos sobre el salario promedio de un maestro de escuela </w:t>
            </w:r>
            <w:proofErr w:type="spellStart"/>
            <w:r w:rsidR="00515AF6" w:rsidRPr="00515AF6">
              <w:rPr>
                <w:b w:val="0"/>
              </w:rPr>
              <w:t>publica</w:t>
            </w:r>
            <w:proofErr w:type="spellEnd"/>
            <w:r w:rsidR="00515AF6" w:rsidRPr="00515AF6">
              <w:rPr>
                <w:b w:val="0"/>
              </w:rPr>
              <w:t xml:space="preserve"> (el sueldo anual esta en dólares) y el gasto en educación </w:t>
            </w:r>
            <w:proofErr w:type="spellStart"/>
            <w:r w:rsidR="00515AF6" w:rsidRPr="00515AF6">
              <w:rPr>
                <w:b w:val="0"/>
              </w:rPr>
              <w:t>publica</w:t>
            </w:r>
            <w:proofErr w:type="spellEnd"/>
            <w:r w:rsidR="00515AF6" w:rsidRPr="00515AF6">
              <w:rPr>
                <w:b w:val="0"/>
              </w:rPr>
              <w:t xml:space="preserve"> por alumno (dólares) para 1985 en los 50 estados y el distrito de Columbia en Estados Unidos.</w:t>
            </w:r>
          </w:p>
          <w:p w:rsidR="00515AF6" w:rsidRPr="00515AF6" w:rsidRDefault="00515AF6" w:rsidP="00515AF6">
            <w:pPr>
              <w:rPr>
                <w:rStyle w:val="apple-converted-space"/>
                <w:b w:val="0"/>
                <w:color w:val="000000"/>
                <w:shd w:val="clear" w:color="auto" w:fill="FFFFFF"/>
              </w:rPr>
            </w:pPr>
            <w:r w:rsidRPr="00515AF6">
              <w:rPr>
                <w:b w:val="0"/>
              </w:rPr>
              <w:tab/>
              <w:t xml:space="preserve">A fin de averiguar si existe alguna relación entre el salario del maestro y el gasto por alumno e las escuelas </w:t>
            </w:r>
            <w:proofErr w:type="spellStart"/>
            <w:r w:rsidRPr="00515AF6">
              <w:rPr>
                <w:b w:val="0"/>
              </w:rPr>
              <w:t>publicas</w:t>
            </w:r>
            <w:proofErr w:type="spellEnd"/>
            <w:r w:rsidRPr="00515AF6">
              <w:rPr>
                <w:b w:val="0"/>
              </w:rPr>
              <w:t xml:space="preserve">, se sugirió el siguiente modelo: Sueldo =  β1 + β2 Gasto + </w:t>
            </w:r>
            <w:proofErr w:type="spellStart"/>
            <w:r w:rsidRPr="00515AF6">
              <w:rPr>
                <w:b w:val="0"/>
              </w:rPr>
              <w:t>u</w:t>
            </w:r>
            <w:r w:rsidRPr="00515AF6">
              <w:rPr>
                <w:b w:val="0"/>
                <w:sz w:val="16"/>
                <w:szCs w:val="16"/>
              </w:rPr>
              <w:t>i</w:t>
            </w:r>
            <w:proofErr w:type="spellEnd"/>
            <w:r w:rsidRPr="00515AF6">
              <w:rPr>
                <w:rStyle w:val="apple-converted-space"/>
                <w:rFonts w:ascii="Arial" w:hAnsi="Arial" w:cs="Arial"/>
                <w:b w:val="0"/>
                <w:color w:val="000000"/>
                <w:sz w:val="16"/>
                <w:szCs w:val="16"/>
                <w:shd w:val="clear" w:color="auto" w:fill="FFFFFF"/>
              </w:rPr>
              <w:t>,</w:t>
            </w:r>
            <w:r w:rsidRPr="00515AF6">
              <w:rPr>
                <w:rStyle w:val="apple-converted-space"/>
                <w:rFonts w:ascii="Arial" w:hAnsi="Arial" w:cs="Arial"/>
                <w:b w:val="0"/>
                <w:color w:val="000000"/>
                <w:shd w:val="clear" w:color="auto" w:fill="FFFFFF"/>
              </w:rPr>
              <w:t xml:space="preserve"> </w:t>
            </w:r>
            <w:r w:rsidRPr="00515AF6">
              <w:rPr>
                <w:rStyle w:val="apple-converted-space"/>
                <w:b w:val="0"/>
                <w:color w:val="000000"/>
                <w:shd w:val="clear" w:color="auto" w:fill="FFFFFF"/>
              </w:rPr>
              <w:t>donde la variable Sueldo es el salario es el salario del maestro y la variable Gasto significa gasto por alumno.</w:t>
            </w:r>
          </w:p>
          <w:p w:rsidR="00BD6781" w:rsidRPr="004E3689" w:rsidRDefault="00BD6781" w:rsidP="007227D3">
            <w:pPr>
              <w:jc w:val="both"/>
              <w:rPr>
                <w:rFonts w:ascii="Arial" w:hAnsi="Arial" w:cs="Arial"/>
                <w:sz w:val="20"/>
                <w:szCs w:val="20"/>
              </w:rPr>
            </w:pPr>
          </w:p>
        </w:tc>
      </w:tr>
    </w:tbl>
    <w:p w:rsidR="00515AF6" w:rsidRDefault="00515AF6" w:rsidP="00515AF6">
      <w:pPr>
        <w:rPr>
          <w:rStyle w:val="apple-converted-space"/>
          <w:color w:val="000000"/>
          <w:shd w:val="clear" w:color="auto" w:fill="FFFFFF"/>
        </w:rPr>
      </w:pPr>
    </w:p>
    <w:p w:rsidR="00515AF6" w:rsidRDefault="00515AF6" w:rsidP="00515AF6">
      <w:pPr>
        <w:rPr>
          <w:rStyle w:val="apple-converted-space"/>
          <w:color w:val="000000"/>
          <w:shd w:val="clear" w:color="auto" w:fill="FFFFFF"/>
        </w:rPr>
      </w:pPr>
    </w:p>
    <w:p w:rsidR="00515AF6" w:rsidRDefault="00515AF6" w:rsidP="00515AF6">
      <w:pPr>
        <w:rPr>
          <w:rStyle w:val="apple-converted-space"/>
          <w:color w:val="000000"/>
          <w:shd w:val="clear" w:color="auto" w:fill="FFFFFF"/>
        </w:rPr>
      </w:pPr>
    </w:p>
    <w:p w:rsidR="00515AF6" w:rsidRDefault="00515AF6" w:rsidP="00515AF6">
      <w:pPr>
        <w:rPr>
          <w:rStyle w:val="apple-converted-space"/>
          <w:color w:val="000000"/>
          <w:shd w:val="clear" w:color="auto" w:fill="FFFFFF"/>
        </w:rPr>
      </w:pPr>
    </w:p>
    <w:p w:rsidR="00515AF6" w:rsidRDefault="00515AF6" w:rsidP="00515AF6">
      <w:pPr>
        <w:rPr>
          <w:rStyle w:val="apple-converted-space"/>
          <w:color w:val="000000"/>
          <w:shd w:val="clear" w:color="auto" w:fill="FFFFFF"/>
        </w:rPr>
      </w:pPr>
    </w:p>
    <w:p w:rsidR="00515AF6" w:rsidRDefault="00515AF6" w:rsidP="00515AF6">
      <w:pPr>
        <w:rPr>
          <w:rStyle w:val="apple-converted-space"/>
          <w:color w:val="000000"/>
          <w:shd w:val="clear" w:color="auto" w:fill="FFFFFF"/>
        </w:rPr>
      </w:pPr>
    </w:p>
    <w:p w:rsidR="00515AF6" w:rsidRDefault="00515AF6" w:rsidP="00515AF6">
      <w:pPr>
        <w:pStyle w:val="Prrafodelista"/>
        <w:numPr>
          <w:ilvl w:val="0"/>
          <w:numId w:val="17"/>
        </w:numPr>
        <w:spacing w:after="0" w:line="240" w:lineRule="auto"/>
        <w:rPr>
          <w:rStyle w:val="apple-converted-space"/>
          <w:color w:val="000000"/>
          <w:shd w:val="clear" w:color="auto" w:fill="FFFFFF"/>
        </w:rPr>
      </w:pPr>
      <w:r w:rsidRPr="00515AF6">
        <w:rPr>
          <w:rStyle w:val="apple-converted-space"/>
          <w:color w:val="000000"/>
          <w:shd w:val="clear" w:color="auto" w:fill="FFFFFF"/>
        </w:rPr>
        <w:lastRenderedPageBreak/>
        <w:t>Grafíquense los datos y trácese la recta de regresión.</w:t>
      </w:r>
    </w:p>
    <w:p w:rsidR="00515AF6" w:rsidRDefault="00515AF6" w:rsidP="00515AF6">
      <w:pPr>
        <w:spacing w:after="0" w:line="240" w:lineRule="auto"/>
        <w:rPr>
          <w:rStyle w:val="apple-converted-space"/>
          <w:color w:val="000000"/>
          <w:shd w:val="clear" w:color="auto" w:fill="FFFFFF"/>
        </w:rPr>
      </w:pPr>
    </w:p>
    <w:p w:rsidR="00515AF6" w:rsidRPr="00515AF6" w:rsidRDefault="00515AF6" w:rsidP="00515AF6">
      <w:pPr>
        <w:spacing w:after="0" w:line="240" w:lineRule="auto"/>
        <w:rPr>
          <w:rStyle w:val="apple-converted-space"/>
          <w:b/>
          <w:color w:val="F79646" w:themeColor="accent6"/>
          <w:shd w:val="clear" w:color="auto" w:fill="FFFFFF"/>
        </w:rPr>
      </w:pPr>
      <w:r w:rsidRPr="00515AF6">
        <w:rPr>
          <w:rStyle w:val="apple-converted-space"/>
          <w:b/>
          <w:color w:val="F79646" w:themeColor="accent6"/>
          <w:shd w:val="clear" w:color="auto" w:fill="FFFFFF"/>
        </w:rPr>
        <w:t>a)</w:t>
      </w:r>
    </w:p>
    <w:p w:rsidR="00515AF6" w:rsidRDefault="00515AF6" w:rsidP="00515AF6">
      <w:pPr>
        <w:spacing w:after="0" w:line="240" w:lineRule="auto"/>
        <w:rPr>
          <w:rStyle w:val="apple-converted-space"/>
          <w:color w:val="000000"/>
          <w:shd w:val="clear" w:color="auto" w:fill="FFFFFF"/>
        </w:rPr>
      </w:pPr>
    </w:p>
    <w:p w:rsidR="00515AF6" w:rsidRDefault="00515AF6" w:rsidP="00515AF6">
      <w:pPr>
        <w:spacing w:after="0" w:line="240" w:lineRule="auto"/>
        <w:rPr>
          <w:rStyle w:val="apple-converted-space"/>
          <w:color w:val="000000"/>
          <w:shd w:val="clear" w:color="auto" w:fill="FFFFFF"/>
        </w:rPr>
      </w:pPr>
      <w:r>
        <w:rPr>
          <w:noProof/>
          <w:lang w:val="es-CL" w:eastAsia="es-CL"/>
        </w:rPr>
        <w:drawing>
          <wp:inline distT="0" distB="0" distL="0" distR="0" wp14:anchorId="0B492502" wp14:editId="101D7C98">
            <wp:extent cx="5595109" cy="2336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2124" cy="2339730"/>
                    </a:xfrm>
                    <a:prstGeom prst="rect">
                      <a:avLst/>
                    </a:prstGeom>
                    <a:noFill/>
                    <a:ln>
                      <a:noFill/>
                    </a:ln>
                  </pic:spPr>
                </pic:pic>
              </a:graphicData>
            </a:graphic>
          </wp:inline>
        </w:drawing>
      </w:r>
    </w:p>
    <w:p w:rsidR="00515AF6" w:rsidRDefault="00515AF6" w:rsidP="00515AF6">
      <w:pPr>
        <w:spacing w:after="0" w:line="240" w:lineRule="auto"/>
        <w:rPr>
          <w:rStyle w:val="apple-converted-space"/>
          <w:color w:val="000000"/>
          <w:shd w:val="clear" w:color="auto" w:fill="FFFFFF"/>
        </w:rPr>
      </w:pPr>
    </w:p>
    <w:p w:rsidR="00515AF6" w:rsidRDefault="00515AF6" w:rsidP="00515AF6">
      <w:pPr>
        <w:spacing w:after="0" w:line="240" w:lineRule="auto"/>
        <w:rPr>
          <w:rStyle w:val="apple-converted-space"/>
          <w:color w:val="000000"/>
          <w:shd w:val="clear" w:color="auto" w:fill="FFFFFF"/>
        </w:rPr>
      </w:pPr>
    </w:p>
    <w:p w:rsidR="00515AF6" w:rsidRDefault="00515AF6" w:rsidP="00515AF6">
      <w:pPr>
        <w:spacing w:after="0" w:line="240" w:lineRule="auto"/>
        <w:rPr>
          <w:rStyle w:val="apple-converted-space"/>
          <w:color w:val="000000"/>
          <w:shd w:val="clear" w:color="auto" w:fill="FFFFFF"/>
        </w:rPr>
      </w:pPr>
    </w:p>
    <w:p w:rsidR="00515AF6" w:rsidRDefault="00515AF6" w:rsidP="00515AF6">
      <w:pPr>
        <w:spacing w:after="0" w:line="240" w:lineRule="auto"/>
        <w:rPr>
          <w:rStyle w:val="apple-converted-space"/>
          <w:color w:val="000000"/>
          <w:shd w:val="clear" w:color="auto" w:fill="FFFFFF"/>
        </w:rPr>
      </w:pPr>
    </w:p>
    <w:p w:rsidR="00515AF6" w:rsidRPr="00515AF6" w:rsidRDefault="00515AF6" w:rsidP="00515AF6">
      <w:pPr>
        <w:spacing w:after="0" w:line="240" w:lineRule="auto"/>
        <w:rPr>
          <w:rStyle w:val="apple-converted-space"/>
          <w:color w:val="000000"/>
          <w:shd w:val="clear" w:color="auto" w:fill="FFFFFF"/>
        </w:rPr>
      </w:pPr>
    </w:p>
    <w:p w:rsidR="00515AF6" w:rsidRDefault="00515AF6" w:rsidP="00515AF6">
      <w:pPr>
        <w:numPr>
          <w:ilvl w:val="0"/>
          <w:numId w:val="17"/>
        </w:numPr>
        <w:spacing w:after="0" w:line="240" w:lineRule="auto"/>
        <w:rPr>
          <w:rStyle w:val="apple-converted-space"/>
          <w:color w:val="000000"/>
          <w:shd w:val="clear" w:color="auto" w:fill="FFFFFF"/>
        </w:rPr>
      </w:pPr>
      <w:r>
        <w:rPr>
          <w:rStyle w:val="apple-converted-space"/>
          <w:color w:val="000000"/>
          <w:shd w:val="clear" w:color="auto" w:fill="FFFFFF"/>
        </w:rPr>
        <w:t>Supóngase, con base en el inciso a) que se decide estimar el modelo de regresión dado antes. Obténganse los estimados de sus parámetros, sus errores estándar,   r</w:t>
      </w:r>
      <w:r>
        <w:rPr>
          <w:rFonts w:ascii="Arial" w:hAnsi="Arial" w:cs="Arial"/>
          <w:b/>
          <w:bCs/>
          <w:color w:val="000000"/>
          <w:sz w:val="15"/>
          <w:szCs w:val="15"/>
          <w:shd w:val="clear" w:color="auto" w:fill="FFFFFF"/>
          <w:vertAlign w:val="superscript"/>
        </w:rPr>
        <w:t>2</w:t>
      </w:r>
      <w:r>
        <w:rPr>
          <w:rStyle w:val="apple-converted-space"/>
          <w:color w:val="000000"/>
          <w:shd w:val="clear" w:color="auto" w:fill="FFFFFF"/>
        </w:rPr>
        <w:t>, la SRC y la SEC.</w:t>
      </w:r>
    </w:p>
    <w:p w:rsidR="00515AF6" w:rsidRDefault="00515AF6" w:rsidP="00515AF6">
      <w:pPr>
        <w:spacing w:after="0" w:line="240" w:lineRule="auto"/>
        <w:rPr>
          <w:rStyle w:val="apple-converted-space"/>
          <w:color w:val="000000"/>
          <w:shd w:val="clear" w:color="auto" w:fill="FFFFFF"/>
        </w:rPr>
      </w:pPr>
    </w:p>
    <w:p w:rsidR="00515AF6" w:rsidRDefault="00515AF6" w:rsidP="00515AF6">
      <w:r>
        <w:t xml:space="preserve">     </w:t>
      </w:r>
      <w:r w:rsidRPr="00515AF6">
        <w:rPr>
          <w:b/>
          <w:color w:val="F79646" w:themeColor="accent6"/>
        </w:rPr>
        <w:t xml:space="preserve"> b</w:t>
      </w:r>
      <w:r w:rsidRPr="00515AF6">
        <w:rPr>
          <w:color w:val="F79646" w:themeColor="accent6"/>
        </w:rPr>
        <w:t>)</w:t>
      </w:r>
      <w:r>
        <w:t xml:space="preserve"> Salario = 12129,37 + 3,307 Gasto   errores estándar = (1197,351) (0,311) </w:t>
      </w:r>
    </w:p>
    <w:p w:rsidR="00515AF6" w:rsidRDefault="00515AF6" w:rsidP="00515AF6">
      <w:pPr>
        <w:rPr>
          <w:rStyle w:val="apple-converted-space"/>
          <w:color w:val="000000"/>
          <w:shd w:val="clear" w:color="auto" w:fill="FFFFFF"/>
        </w:rPr>
      </w:pPr>
      <w:r>
        <w:tab/>
      </w:r>
      <w:r>
        <w:tab/>
      </w:r>
      <w:r>
        <w:rPr>
          <w:rStyle w:val="apple-converted-space"/>
          <w:color w:val="000000"/>
          <w:shd w:val="clear" w:color="auto" w:fill="FFFFFF"/>
        </w:rPr>
        <w:t>r</w:t>
      </w:r>
      <w:r>
        <w:rPr>
          <w:rFonts w:ascii="Arial" w:hAnsi="Arial" w:cs="Arial"/>
          <w:b/>
          <w:bCs/>
          <w:color w:val="000000"/>
          <w:sz w:val="15"/>
          <w:szCs w:val="15"/>
          <w:shd w:val="clear" w:color="auto" w:fill="FFFFFF"/>
          <w:vertAlign w:val="superscript"/>
        </w:rPr>
        <w:t xml:space="preserve">2 </w:t>
      </w:r>
      <w:r>
        <w:rPr>
          <w:rStyle w:val="apple-converted-space"/>
          <w:color w:val="000000"/>
          <w:shd w:val="clear" w:color="auto" w:fill="FFFFFF"/>
        </w:rPr>
        <w:t>= 0,6968          SRC = 26.500.000.000</w:t>
      </w:r>
    </w:p>
    <w:p w:rsidR="00515AF6" w:rsidRDefault="00515AF6" w:rsidP="00515AF6">
      <w:pPr>
        <w:numPr>
          <w:ilvl w:val="0"/>
          <w:numId w:val="17"/>
        </w:numPr>
        <w:spacing w:after="0" w:line="240" w:lineRule="auto"/>
        <w:rPr>
          <w:rStyle w:val="apple-converted-space"/>
          <w:color w:val="000000"/>
          <w:shd w:val="clear" w:color="auto" w:fill="FFFFFF"/>
        </w:rPr>
      </w:pPr>
      <w:r>
        <w:rPr>
          <w:rStyle w:val="apple-converted-space"/>
          <w:color w:val="000000"/>
          <w:shd w:val="clear" w:color="auto" w:fill="FFFFFF"/>
        </w:rPr>
        <w:t>Interprétese la regresión ¿tiene sentido económico?</w:t>
      </w:r>
    </w:p>
    <w:p w:rsidR="00515AF6" w:rsidRDefault="00515AF6" w:rsidP="00515AF6">
      <w:pPr>
        <w:spacing w:after="0" w:line="240" w:lineRule="auto"/>
        <w:rPr>
          <w:rStyle w:val="apple-converted-space"/>
          <w:color w:val="000000"/>
          <w:shd w:val="clear" w:color="auto" w:fill="FFFFFF"/>
        </w:rPr>
      </w:pPr>
    </w:p>
    <w:p w:rsidR="00515AF6" w:rsidRDefault="00515AF6" w:rsidP="00515AF6">
      <w:pPr>
        <w:rPr>
          <w:rStyle w:val="apple-converted-space"/>
          <w:color w:val="000000"/>
          <w:shd w:val="clear" w:color="auto" w:fill="FFFFFF"/>
        </w:rPr>
      </w:pPr>
      <w:r w:rsidRPr="00515AF6">
        <w:rPr>
          <w:rStyle w:val="apple-converted-space"/>
          <w:b/>
          <w:color w:val="F79646" w:themeColor="accent6"/>
          <w:shd w:val="clear" w:color="auto" w:fill="FFFFFF"/>
        </w:rPr>
        <w:t>c)</w:t>
      </w:r>
      <w:r>
        <w:rPr>
          <w:rStyle w:val="apple-converted-space"/>
          <w:color w:val="000000"/>
          <w:shd w:val="clear" w:color="auto" w:fill="FFFFFF"/>
        </w:rPr>
        <w:t xml:space="preserve">  La regresión si tiene sentido económico ya que al aumentar el gasto por alumno en 1 dólar el salario promedio aumenta en 3,307 dólares lo cual representa una pendiente positiva. Por lo tanto, se puede apreciar que repercute el gasto promedio por alumno en el salario promedio de los docentes de Estados Unidos positivamente.</w:t>
      </w:r>
    </w:p>
    <w:p w:rsidR="00515AF6" w:rsidRPr="00515AF6" w:rsidRDefault="00515AF6" w:rsidP="00515AF6">
      <w:pPr>
        <w:numPr>
          <w:ilvl w:val="0"/>
          <w:numId w:val="17"/>
        </w:numPr>
        <w:spacing w:after="0" w:line="240" w:lineRule="auto"/>
        <w:rPr>
          <w:color w:val="000000"/>
          <w:shd w:val="clear" w:color="auto" w:fill="FFFFFF"/>
        </w:rPr>
      </w:pPr>
      <w:r>
        <w:rPr>
          <w:rStyle w:val="apple-converted-space"/>
          <w:color w:val="000000"/>
          <w:shd w:val="clear" w:color="auto" w:fill="FFFFFF"/>
        </w:rPr>
        <w:t xml:space="preserve">Establézcase un intervalo del 95% para </w:t>
      </w:r>
      <w:r w:rsidRPr="00412A35">
        <w:t>β2</w:t>
      </w:r>
      <w:r>
        <w:t>, ¿se rechazaría la hipótesis de que el verdadero coeficiente de la pendiente es 3.0?</w:t>
      </w:r>
    </w:p>
    <w:p w:rsidR="00515AF6" w:rsidRDefault="00515AF6" w:rsidP="00515AF6">
      <w:pPr>
        <w:spacing w:after="0" w:line="240" w:lineRule="auto"/>
      </w:pPr>
    </w:p>
    <w:p w:rsidR="00515AF6" w:rsidRDefault="00515AF6" w:rsidP="00515AF6">
      <w:r w:rsidRPr="00515AF6">
        <w:rPr>
          <w:rStyle w:val="apple-converted-space"/>
          <w:b/>
          <w:color w:val="F79646" w:themeColor="accent6"/>
          <w:shd w:val="clear" w:color="auto" w:fill="FFFFFF"/>
        </w:rPr>
        <w:t>d)</w:t>
      </w:r>
      <w:r>
        <w:rPr>
          <w:rStyle w:val="apple-converted-space"/>
          <w:color w:val="000000"/>
          <w:shd w:val="clear" w:color="auto" w:fill="FFFFFF"/>
        </w:rPr>
        <w:t xml:space="preserve"> IC del 95% para </w:t>
      </w:r>
      <w:r w:rsidRPr="00412A35">
        <w:t>β2</w:t>
      </w:r>
      <w:r>
        <w:t xml:space="preserve"> </w:t>
      </w:r>
      <w:proofErr w:type="gramStart"/>
      <w:r>
        <w:t>es :</w:t>
      </w:r>
      <w:proofErr w:type="gramEnd"/>
    </w:p>
    <w:p w:rsidR="00515AF6" w:rsidRDefault="00515AF6" w:rsidP="00515AF6"/>
    <w:p w:rsidR="00515AF6" w:rsidRDefault="00515AF6" w:rsidP="00515AF6">
      <w:r>
        <w:t>(3,307-2(0,311</w:t>
      </w:r>
      <w:proofErr w:type="gramStart"/>
      <w:r>
        <w:t>)  ;</w:t>
      </w:r>
      <w:proofErr w:type="gramEnd"/>
      <w:r>
        <w:t xml:space="preserve">  (3,307+2(0,311)  =   (2,685;3,929)</w:t>
      </w:r>
    </w:p>
    <w:p w:rsidR="00515AF6" w:rsidRDefault="00515AF6" w:rsidP="00515AF6"/>
    <w:p w:rsidR="00515AF6" w:rsidRDefault="00515AF6" w:rsidP="00515AF6">
      <w:pPr>
        <w:rPr>
          <w:rStyle w:val="apple-converted-space"/>
          <w:color w:val="000000"/>
          <w:shd w:val="clear" w:color="auto" w:fill="FFFFFF"/>
        </w:rPr>
      </w:pPr>
      <w:r>
        <w:t xml:space="preserve">Debido a que el coeficiente de la pendiente de la hipótesis nula es 3 y </w:t>
      </w:r>
      <w:proofErr w:type="spellStart"/>
      <w:r>
        <w:t>esta</w:t>
      </w:r>
      <w:proofErr w:type="spellEnd"/>
      <w:r>
        <w:t xml:space="preserve"> dentro del intervalo de confianza estimado, no se rechaza la hipótesis nula.</w:t>
      </w:r>
    </w:p>
    <w:p w:rsidR="00515AF6" w:rsidRDefault="00515AF6" w:rsidP="00515AF6">
      <w:pPr>
        <w:spacing w:after="0" w:line="240" w:lineRule="auto"/>
      </w:pPr>
    </w:p>
    <w:p w:rsidR="00515AF6" w:rsidRPr="00E52E9D" w:rsidRDefault="00515AF6" w:rsidP="00515AF6">
      <w:pPr>
        <w:spacing w:after="0" w:line="240" w:lineRule="auto"/>
        <w:rPr>
          <w:color w:val="000000"/>
          <w:shd w:val="clear" w:color="auto" w:fill="FFFFFF"/>
        </w:rPr>
      </w:pPr>
    </w:p>
    <w:p w:rsidR="00515AF6" w:rsidRPr="00515AF6" w:rsidRDefault="00515AF6" w:rsidP="00515AF6">
      <w:pPr>
        <w:numPr>
          <w:ilvl w:val="0"/>
          <w:numId w:val="17"/>
        </w:numPr>
        <w:spacing w:after="0" w:line="240" w:lineRule="auto"/>
        <w:rPr>
          <w:color w:val="000000"/>
          <w:shd w:val="clear" w:color="auto" w:fill="FFFFFF"/>
        </w:rPr>
      </w:pPr>
      <w:r>
        <w:t>Obténgase el valor individual pronosticado y la media del sueldo, si el gasto por alumno es de $5.000. También establézcanse intervalos de confianza del 95% para la verdadera media y el verdadero valor individual, para la cifra correspondiente al gasto dada antes.</w:t>
      </w:r>
    </w:p>
    <w:p w:rsidR="00515AF6" w:rsidRDefault="00515AF6" w:rsidP="00515AF6">
      <w:pPr>
        <w:spacing w:after="0" w:line="240" w:lineRule="auto"/>
      </w:pPr>
    </w:p>
    <w:p w:rsidR="00515AF6" w:rsidRDefault="00515AF6" w:rsidP="00515AF6">
      <w:pPr>
        <w:rPr>
          <w:rStyle w:val="apple-converted-space"/>
          <w:color w:val="000000"/>
          <w:shd w:val="clear" w:color="auto" w:fill="FFFFFF"/>
        </w:rPr>
      </w:pPr>
    </w:p>
    <w:p w:rsidR="00515AF6" w:rsidRDefault="00515AF6" w:rsidP="00515AF6">
      <w:pPr>
        <w:rPr>
          <w:rStyle w:val="apple-converted-space"/>
          <w:color w:val="000000"/>
          <w:shd w:val="clear" w:color="auto" w:fill="FFFFFF"/>
        </w:rPr>
      </w:pPr>
      <w:r w:rsidRPr="00515AF6">
        <w:rPr>
          <w:rStyle w:val="apple-converted-space"/>
          <w:b/>
          <w:color w:val="F79646" w:themeColor="accent6"/>
          <w:shd w:val="clear" w:color="auto" w:fill="FFFFFF"/>
        </w:rPr>
        <w:t xml:space="preserve">e) </w:t>
      </w:r>
      <w:r>
        <w:rPr>
          <w:rStyle w:val="apple-converted-space"/>
          <w:color w:val="000000"/>
          <w:shd w:val="clear" w:color="auto" w:fill="FFFFFF"/>
        </w:rPr>
        <w:t>Media y valor individual pronosticado = 12129,37 + 3,3076(5.000) = 28,667</w:t>
      </w:r>
    </w:p>
    <w:p w:rsidR="00515AF6" w:rsidRDefault="000B3D6A" w:rsidP="00515AF6">
      <w:pPr>
        <w:rPr>
          <w:rStyle w:val="apple-converted-space"/>
          <w:color w:val="000000"/>
          <w:shd w:val="clear" w:color="auto" w:fill="FFFFFF"/>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4pt;margin-top:9.35pt;width:131.9pt;height:43.2pt;z-index:251662336">
            <v:imagedata r:id="rId10" o:title=""/>
            <w10:wrap type="square"/>
          </v:shape>
          <o:OLEObject Type="Embed" ProgID="Equation.3" ShapeID="_x0000_s1027" DrawAspect="Content" ObjectID="_1431375056" r:id="rId11"/>
        </w:pict>
      </w:r>
    </w:p>
    <w:p w:rsidR="00515AF6" w:rsidRDefault="00515AF6" w:rsidP="00515AF6">
      <w:pPr>
        <w:rPr>
          <w:rStyle w:val="apple-converted-space"/>
          <w:color w:val="000000"/>
          <w:shd w:val="clear" w:color="auto" w:fill="FFFFFF"/>
        </w:rPr>
      </w:pPr>
      <w:r>
        <w:rPr>
          <w:rStyle w:val="apple-converted-space"/>
          <w:color w:val="000000"/>
          <w:shd w:val="clear" w:color="auto" w:fill="FFFFFF"/>
        </w:rPr>
        <w:t xml:space="preserve"> </w:t>
      </w:r>
      <w:proofErr w:type="gramStart"/>
      <w:r>
        <w:rPr>
          <w:rStyle w:val="apple-converted-space"/>
          <w:color w:val="000000"/>
          <w:shd w:val="clear" w:color="auto" w:fill="FFFFFF"/>
        </w:rPr>
        <w:t>Var(</w:t>
      </w:r>
      <w:proofErr w:type="gramEnd"/>
      <w:r>
        <w:rPr>
          <w:rStyle w:val="apple-converted-space"/>
          <w:color w:val="000000"/>
          <w:shd w:val="clear" w:color="auto" w:fill="FFFFFF"/>
        </w:rPr>
        <w:t xml:space="preserve">Ῠ) </w:t>
      </w:r>
    </w:p>
    <w:p w:rsidR="00515AF6" w:rsidRDefault="00515AF6" w:rsidP="00515AF6">
      <w:pPr>
        <w:rPr>
          <w:rStyle w:val="apple-converted-space"/>
          <w:color w:val="000000"/>
          <w:shd w:val="clear" w:color="auto" w:fill="FFFFFF"/>
        </w:rPr>
      </w:pPr>
    </w:p>
    <w:p w:rsidR="00515AF6" w:rsidRDefault="00515AF6" w:rsidP="00515AF6">
      <w:pPr>
        <w:rPr>
          <w:rStyle w:val="apple-converted-space"/>
          <w:color w:val="000000"/>
          <w:shd w:val="clear" w:color="auto" w:fill="FFFFFF"/>
        </w:rPr>
      </w:pPr>
      <w:r>
        <w:rPr>
          <w:rStyle w:val="apple-converted-space"/>
          <w:color w:val="000000"/>
          <w:shd w:val="clear" w:color="auto" w:fill="FFFFFF"/>
        </w:rPr>
        <w:t>10385,3 * (1/51 + {(5000-3697)</w:t>
      </w:r>
      <w:r w:rsidRPr="00D61781">
        <w:rPr>
          <w:rFonts w:ascii="Arial" w:hAnsi="Arial" w:cs="Arial"/>
          <w:b/>
          <w:bCs/>
          <w:color w:val="000000"/>
          <w:sz w:val="15"/>
          <w:szCs w:val="15"/>
          <w:shd w:val="clear" w:color="auto" w:fill="FFFFFF"/>
          <w:vertAlign w:val="superscript"/>
        </w:rPr>
        <w:t xml:space="preserve"> </w:t>
      </w:r>
      <w:r>
        <w:rPr>
          <w:rFonts w:ascii="Arial" w:hAnsi="Arial" w:cs="Arial"/>
          <w:b/>
          <w:bCs/>
          <w:color w:val="000000"/>
          <w:sz w:val="15"/>
          <w:szCs w:val="15"/>
          <w:shd w:val="clear" w:color="auto" w:fill="FFFFFF"/>
          <w:vertAlign w:val="superscript"/>
        </w:rPr>
        <w:t>2</w:t>
      </w:r>
      <w:r>
        <w:rPr>
          <w:rStyle w:val="apple-converted-space"/>
          <w:color w:val="000000"/>
          <w:shd w:val="clear" w:color="auto" w:fill="FFFFFF"/>
        </w:rPr>
        <w:t>}/55626006 = 520,50</w:t>
      </w:r>
    </w:p>
    <w:p w:rsidR="00515AF6" w:rsidRDefault="00515AF6" w:rsidP="00515AF6">
      <w:pPr>
        <w:rPr>
          <w:color w:val="000000"/>
          <w:shd w:val="clear" w:color="auto" w:fill="FFFFFF"/>
        </w:rPr>
      </w:pPr>
      <w:r>
        <w:rPr>
          <w:color w:val="000000"/>
          <w:shd w:val="clear" w:color="auto" w:fill="FFFFFF"/>
        </w:rPr>
        <w:t>Los intervalos de confianza son:</w:t>
      </w:r>
    </w:p>
    <w:p w:rsidR="00515AF6" w:rsidRDefault="00515AF6" w:rsidP="00515AF6">
      <w:pPr>
        <w:rPr>
          <w:color w:val="000000"/>
          <w:shd w:val="clear" w:color="auto" w:fill="FFFFFF"/>
        </w:rPr>
      </w:pPr>
      <w:r>
        <w:rPr>
          <w:color w:val="000000"/>
          <w:shd w:val="clear" w:color="auto" w:fill="FFFFFF"/>
        </w:rPr>
        <w:t xml:space="preserve">Media:                             28,667 </w:t>
      </w:r>
      <w:r w:rsidRPr="003414DA">
        <w:rPr>
          <w:color w:val="000000"/>
          <w:shd w:val="clear" w:color="auto" w:fill="FFFFFF"/>
        </w:rPr>
        <w:t>±</w:t>
      </w:r>
      <w:r>
        <w:rPr>
          <w:color w:val="000000"/>
          <w:shd w:val="clear" w:color="auto" w:fill="FFFFFF"/>
        </w:rPr>
        <w:t xml:space="preserve"> 2(520,50</w:t>
      </w:r>
      <w:proofErr w:type="gramStart"/>
      <w:r>
        <w:rPr>
          <w:color w:val="000000"/>
          <w:shd w:val="clear" w:color="auto" w:fill="FFFFFF"/>
        </w:rPr>
        <w:t>) ,</w:t>
      </w:r>
      <w:proofErr w:type="gramEnd"/>
      <w:r>
        <w:rPr>
          <w:color w:val="000000"/>
          <w:shd w:val="clear" w:color="auto" w:fill="FFFFFF"/>
        </w:rPr>
        <w:t xml:space="preserve"> esto es, ($27,626;$29,708)</w:t>
      </w:r>
    </w:p>
    <w:p w:rsidR="00515AF6" w:rsidRPr="00E52E9D" w:rsidRDefault="00515AF6" w:rsidP="00515AF6">
      <w:pPr>
        <w:rPr>
          <w:color w:val="000000"/>
          <w:shd w:val="clear" w:color="auto" w:fill="FFFFFF"/>
        </w:rPr>
      </w:pPr>
      <w:r>
        <w:rPr>
          <w:color w:val="000000"/>
          <w:shd w:val="clear" w:color="auto" w:fill="FFFFFF"/>
        </w:rPr>
        <w:t xml:space="preserve">Valor individual pronosticado   28667 </w:t>
      </w:r>
      <w:r w:rsidRPr="003414DA">
        <w:rPr>
          <w:color w:val="000000"/>
          <w:shd w:val="clear" w:color="auto" w:fill="FFFFFF"/>
        </w:rPr>
        <w:t>±</w:t>
      </w:r>
      <w:r>
        <w:rPr>
          <w:color w:val="000000"/>
          <w:shd w:val="clear" w:color="auto" w:fill="FFFFFF"/>
        </w:rPr>
        <w:t xml:space="preserve"> 2(2382,337</w:t>
      </w:r>
      <w:proofErr w:type="gramStart"/>
      <w:r>
        <w:rPr>
          <w:color w:val="000000"/>
          <w:shd w:val="clear" w:color="auto" w:fill="FFFFFF"/>
        </w:rPr>
        <w:t>) ;</w:t>
      </w:r>
      <w:proofErr w:type="gramEnd"/>
      <w:r>
        <w:rPr>
          <w:color w:val="000000"/>
          <w:shd w:val="clear" w:color="auto" w:fill="FFFFFF"/>
        </w:rPr>
        <w:t xml:space="preserve"> ($23,902;$33,432)</w:t>
      </w:r>
    </w:p>
    <w:p w:rsidR="00515AF6" w:rsidRPr="00E52E9D" w:rsidRDefault="00515AF6" w:rsidP="00515AF6">
      <w:pPr>
        <w:numPr>
          <w:ilvl w:val="0"/>
          <w:numId w:val="17"/>
        </w:numPr>
        <w:spacing w:after="0" w:line="240" w:lineRule="auto"/>
        <w:rPr>
          <w:color w:val="000000"/>
          <w:shd w:val="clear" w:color="auto" w:fill="FFFFFF"/>
        </w:rPr>
      </w:pPr>
      <w:r>
        <w:t>¿Cómo se probaría la suposición de normalidad del término de error? Muestre la(s) prueba(s) utilizada(s).</w:t>
      </w:r>
    </w:p>
    <w:p w:rsidR="00515AF6" w:rsidRDefault="00515AF6" w:rsidP="00515AF6"/>
    <w:p w:rsidR="00515AF6" w:rsidRPr="00515AF6" w:rsidRDefault="00515AF6" w:rsidP="00515AF6">
      <w:pPr>
        <w:rPr>
          <w:b/>
          <w:color w:val="F79646" w:themeColor="accent6"/>
        </w:rPr>
      </w:pPr>
      <w:r w:rsidRPr="00515AF6">
        <w:rPr>
          <w:b/>
          <w:color w:val="F79646" w:themeColor="accent6"/>
          <w:shd w:val="clear" w:color="auto" w:fill="FFFFFF"/>
        </w:rPr>
        <w:t xml:space="preserve">f) </w:t>
      </w:r>
    </w:p>
    <w:p w:rsidR="00515AF6" w:rsidRDefault="00515AF6" w:rsidP="00515AF6">
      <w:pPr>
        <w:rPr>
          <w:color w:val="000000"/>
          <w:shd w:val="clear" w:color="auto" w:fill="FFFFFF"/>
        </w:rPr>
      </w:pPr>
      <w:r>
        <w:rPr>
          <w:noProof/>
          <w:color w:val="000000"/>
          <w:shd w:val="clear" w:color="auto" w:fill="FFFFFF"/>
          <w:lang w:val="es-CL" w:eastAsia="es-CL"/>
        </w:rPr>
        <w:drawing>
          <wp:inline distT="0" distB="0" distL="0" distR="0" wp14:anchorId="564195E7" wp14:editId="2D20B216">
            <wp:extent cx="5393055" cy="2844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055" cy="2844800"/>
                    </a:xfrm>
                    <a:prstGeom prst="rect">
                      <a:avLst/>
                    </a:prstGeom>
                    <a:noFill/>
                    <a:ln>
                      <a:noFill/>
                    </a:ln>
                  </pic:spPr>
                </pic:pic>
              </a:graphicData>
            </a:graphic>
          </wp:inline>
        </w:drawing>
      </w:r>
    </w:p>
    <w:p w:rsidR="00BD6781" w:rsidRPr="004E3689" w:rsidRDefault="00515AF6" w:rsidP="00515AF6">
      <w:pPr>
        <w:jc w:val="both"/>
        <w:rPr>
          <w:rFonts w:ascii="Arial" w:hAnsi="Arial" w:cs="Arial"/>
          <w:sz w:val="20"/>
          <w:szCs w:val="20"/>
        </w:rPr>
      </w:pPr>
      <w:r>
        <w:t>Utilizando la herramienta del histograma de residuos construido en base a estos da como resultado una distribución semejante a la normal por lo tanto puede ser considerada como una distribución normal.</w:t>
      </w:r>
    </w:p>
    <w:p w:rsidR="004B220C" w:rsidRPr="004E3689" w:rsidRDefault="00515AF6" w:rsidP="007227D3">
      <w:pPr>
        <w:jc w:val="both"/>
        <w:rPr>
          <w:rFonts w:ascii="Arial" w:hAnsi="Arial" w:cs="Arial"/>
          <w:noProof/>
          <w:color w:val="000000" w:themeColor="text1"/>
          <w:sz w:val="20"/>
          <w:szCs w:val="20"/>
          <w:lang w:eastAsia="es-ES"/>
        </w:rPr>
      </w:pPr>
      <w:r>
        <w:rPr>
          <w:rFonts w:ascii="Arial" w:hAnsi="Arial" w:cs="Arial"/>
          <w:noProof/>
          <w:color w:val="000000" w:themeColor="text1"/>
          <w:sz w:val="20"/>
          <w:szCs w:val="20"/>
          <w:lang w:eastAsia="es-ES"/>
        </w:rPr>
        <w:lastRenderedPageBreak/>
        <w:t xml:space="preserve"> </w:t>
      </w:r>
    </w:p>
    <w:tbl>
      <w:tblPr>
        <w:tblStyle w:val="Cuadrculaclara-nfasis6"/>
        <w:tblW w:w="0" w:type="auto"/>
        <w:tblLook w:val="04A0" w:firstRow="1" w:lastRow="0" w:firstColumn="1" w:lastColumn="0" w:noHBand="0" w:noVBand="1"/>
      </w:tblPr>
      <w:tblGrid>
        <w:gridCol w:w="7234"/>
      </w:tblGrid>
      <w:tr w:rsidR="00515AF6" w:rsidRPr="004E3689" w:rsidTr="00055342">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8644" w:type="dxa"/>
          </w:tcPr>
          <w:p w:rsidR="00055342" w:rsidRPr="004E3689" w:rsidRDefault="00055342" w:rsidP="007227D3">
            <w:pPr>
              <w:jc w:val="both"/>
              <w:rPr>
                <w:rFonts w:ascii="Arial" w:hAnsi="Arial" w:cs="Arial"/>
                <w:sz w:val="20"/>
                <w:szCs w:val="20"/>
              </w:rPr>
            </w:pPr>
            <w:r w:rsidRPr="004E3689">
              <w:rPr>
                <w:rFonts w:ascii="Arial" w:hAnsi="Arial" w:cs="Arial"/>
                <w:sz w:val="20"/>
                <w:szCs w:val="20"/>
              </w:rPr>
              <w:t>5.10</w:t>
            </w:r>
            <w:r w:rsidR="00BD6781" w:rsidRPr="004E3689">
              <w:rPr>
                <w:rFonts w:ascii="Arial" w:hAnsi="Arial" w:cs="Arial"/>
                <w:sz w:val="20"/>
                <w:szCs w:val="20"/>
              </w:rPr>
              <w:t xml:space="preserve"> Refiérase al ejercicio 3.20 para construir las tablas ANOVA y probar la hipótesis de que no existe ninguna relación entre la productividad y la compensación salarial real ¿Es válido para el sector  de comercio y el no agrícola?</w:t>
            </w:r>
          </w:p>
        </w:tc>
      </w:tr>
    </w:tbl>
    <w:p w:rsidR="00BD6781" w:rsidRPr="004E3689" w:rsidRDefault="00BD6781" w:rsidP="007227D3">
      <w:pPr>
        <w:jc w:val="both"/>
        <w:rPr>
          <w:rFonts w:ascii="Arial" w:hAnsi="Arial" w:cs="Arial"/>
          <w:sz w:val="20"/>
          <w:szCs w:val="20"/>
        </w:rPr>
      </w:pPr>
    </w:p>
    <w:tbl>
      <w:tblPr>
        <w:tblStyle w:val="Listaclara-nfasis6"/>
        <w:tblW w:w="0" w:type="auto"/>
        <w:tblLook w:val="04A0" w:firstRow="1" w:lastRow="0" w:firstColumn="1" w:lastColumn="0" w:noHBand="0" w:noVBand="1"/>
      </w:tblPr>
      <w:tblGrid>
        <w:gridCol w:w="2181"/>
        <w:gridCol w:w="2178"/>
        <w:gridCol w:w="2182"/>
        <w:gridCol w:w="2179"/>
      </w:tblGrid>
      <w:tr w:rsidR="00515AF6" w:rsidRPr="004E3689" w:rsidTr="00BD6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D6781" w:rsidRPr="004E3689" w:rsidRDefault="00BD6781" w:rsidP="007227D3">
            <w:pPr>
              <w:jc w:val="both"/>
              <w:rPr>
                <w:rFonts w:ascii="Arial" w:hAnsi="Arial" w:cs="Arial"/>
                <w:sz w:val="20"/>
                <w:szCs w:val="20"/>
              </w:rPr>
            </w:pPr>
            <w:r w:rsidRPr="004E3689">
              <w:rPr>
                <w:rFonts w:ascii="Arial" w:hAnsi="Arial" w:cs="Arial"/>
                <w:sz w:val="20"/>
                <w:szCs w:val="20"/>
              </w:rPr>
              <w:t>Fuente de Variación</w:t>
            </w:r>
          </w:p>
        </w:tc>
        <w:tc>
          <w:tcPr>
            <w:tcW w:w="2244" w:type="dxa"/>
          </w:tcPr>
          <w:p w:rsidR="00BD6781" w:rsidRPr="004E3689" w:rsidRDefault="00BD6781" w:rsidP="007227D3">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SS</w:t>
            </w:r>
          </w:p>
        </w:tc>
        <w:tc>
          <w:tcPr>
            <w:tcW w:w="2245" w:type="dxa"/>
          </w:tcPr>
          <w:p w:rsidR="00BD6781" w:rsidRPr="004E3689" w:rsidRDefault="00BD6781" w:rsidP="007227D3">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Función diferencial</w:t>
            </w:r>
          </w:p>
        </w:tc>
        <w:tc>
          <w:tcPr>
            <w:tcW w:w="2245" w:type="dxa"/>
          </w:tcPr>
          <w:p w:rsidR="00BD6781" w:rsidRPr="004E3689" w:rsidRDefault="00BD6781" w:rsidP="007227D3">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MSS</w:t>
            </w:r>
          </w:p>
        </w:tc>
      </w:tr>
      <w:tr w:rsidR="00515AF6" w:rsidRPr="004E3689" w:rsidTr="00B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D6781" w:rsidRPr="004E3689" w:rsidRDefault="00BD6781" w:rsidP="007227D3">
            <w:pPr>
              <w:jc w:val="both"/>
              <w:rPr>
                <w:rFonts w:ascii="Arial" w:hAnsi="Arial" w:cs="Arial"/>
                <w:sz w:val="20"/>
                <w:szCs w:val="20"/>
              </w:rPr>
            </w:pPr>
            <w:r w:rsidRPr="004E3689">
              <w:rPr>
                <w:rFonts w:ascii="Arial" w:hAnsi="Arial" w:cs="Arial"/>
                <w:sz w:val="20"/>
                <w:szCs w:val="20"/>
              </w:rPr>
              <w:t>Regresión</w:t>
            </w:r>
          </w:p>
        </w:tc>
        <w:tc>
          <w:tcPr>
            <w:tcW w:w="2244"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689">
              <w:rPr>
                <w:rFonts w:ascii="Arial" w:hAnsi="Arial" w:cs="Arial"/>
                <w:sz w:val="20"/>
                <w:szCs w:val="20"/>
              </w:rPr>
              <w:t>38685.997</w:t>
            </w:r>
          </w:p>
        </w:tc>
        <w:tc>
          <w:tcPr>
            <w:tcW w:w="2245"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689">
              <w:rPr>
                <w:rFonts w:ascii="Arial" w:hAnsi="Arial" w:cs="Arial"/>
                <w:sz w:val="20"/>
                <w:szCs w:val="20"/>
              </w:rPr>
              <w:t>1</w:t>
            </w:r>
          </w:p>
        </w:tc>
        <w:tc>
          <w:tcPr>
            <w:tcW w:w="2245"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689">
              <w:rPr>
                <w:rFonts w:ascii="Arial" w:hAnsi="Arial" w:cs="Arial"/>
                <w:sz w:val="20"/>
                <w:szCs w:val="20"/>
              </w:rPr>
              <w:t>38685.997</w:t>
            </w:r>
          </w:p>
        </w:tc>
      </w:tr>
      <w:tr w:rsidR="00515AF6" w:rsidRPr="004E3689" w:rsidTr="00BD6781">
        <w:tc>
          <w:tcPr>
            <w:cnfStyle w:val="001000000000" w:firstRow="0" w:lastRow="0" w:firstColumn="1" w:lastColumn="0" w:oddVBand="0" w:evenVBand="0" w:oddHBand="0" w:evenHBand="0" w:firstRowFirstColumn="0" w:firstRowLastColumn="0" w:lastRowFirstColumn="0" w:lastRowLastColumn="0"/>
            <w:tcW w:w="2244" w:type="dxa"/>
          </w:tcPr>
          <w:p w:rsidR="00BD6781" w:rsidRPr="004E3689" w:rsidRDefault="00BD6781" w:rsidP="007227D3">
            <w:pPr>
              <w:jc w:val="both"/>
              <w:rPr>
                <w:rFonts w:ascii="Arial" w:hAnsi="Arial" w:cs="Arial"/>
                <w:sz w:val="20"/>
                <w:szCs w:val="20"/>
              </w:rPr>
            </w:pPr>
            <w:r w:rsidRPr="004E3689">
              <w:rPr>
                <w:rFonts w:ascii="Arial" w:hAnsi="Arial" w:cs="Arial"/>
                <w:sz w:val="20"/>
                <w:szCs w:val="20"/>
              </w:rPr>
              <w:t>Residual</w:t>
            </w:r>
          </w:p>
        </w:tc>
        <w:tc>
          <w:tcPr>
            <w:tcW w:w="2244" w:type="dxa"/>
          </w:tcPr>
          <w:p w:rsidR="00BD6781" w:rsidRPr="004E3689" w:rsidRDefault="00BD6781" w:rsidP="007227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4934.138</w:t>
            </w:r>
          </w:p>
        </w:tc>
        <w:tc>
          <w:tcPr>
            <w:tcW w:w="2245" w:type="dxa"/>
          </w:tcPr>
          <w:p w:rsidR="00BD6781" w:rsidRPr="004E3689" w:rsidRDefault="00BD6781" w:rsidP="007227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37</w:t>
            </w:r>
          </w:p>
        </w:tc>
        <w:tc>
          <w:tcPr>
            <w:tcW w:w="2245" w:type="dxa"/>
          </w:tcPr>
          <w:p w:rsidR="00BD6781" w:rsidRPr="004E3689" w:rsidRDefault="00BD6781" w:rsidP="007227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133.355</w:t>
            </w:r>
          </w:p>
        </w:tc>
      </w:tr>
      <w:tr w:rsidR="00515AF6" w:rsidRPr="004E3689" w:rsidTr="00B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D6781" w:rsidRPr="004E3689" w:rsidRDefault="00BD6781" w:rsidP="007227D3">
            <w:pPr>
              <w:jc w:val="both"/>
              <w:rPr>
                <w:rFonts w:ascii="Arial" w:hAnsi="Arial" w:cs="Arial"/>
                <w:sz w:val="20"/>
                <w:szCs w:val="20"/>
              </w:rPr>
            </w:pPr>
            <w:r w:rsidRPr="004E3689">
              <w:rPr>
                <w:rFonts w:ascii="Arial" w:hAnsi="Arial" w:cs="Arial"/>
                <w:sz w:val="20"/>
                <w:szCs w:val="20"/>
              </w:rPr>
              <w:t>Total</w:t>
            </w:r>
          </w:p>
        </w:tc>
        <w:tc>
          <w:tcPr>
            <w:tcW w:w="2244"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689">
              <w:rPr>
                <w:rFonts w:ascii="Arial" w:hAnsi="Arial" w:cs="Arial"/>
                <w:sz w:val="20"/>
                <w:szCs w:val="20"/>
              </w:rPr>
              <w:t>43620.135</w:t>
            </w:r>
          </w:p>
        </w:tc>
        <w:tc>
          <w:tcPr>
            <w:tcW w:w="2245"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245"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BD6781" w:rsidRPr="004E3689" w:rsidRDefault="00BD6781" w:rsidP="007227D3">
      <w:pPr>
        <w:jc w:val="both"/>
        <w:rPr>
          <w:rFonts w:ascii="Arial" w:hAnsi="Arial" w:cs="Arial"/>
          <w:sz w:val="20"/>
          <w:szCs w:val="20"/>
        </w:rPr>
      </w:pPr>
    </w:p>
    <w:p w:rsidR="00BD6781" w:rsidRPr="004E3689" w:rsidRDefault="00BD6781" w:rsidP="007227D3">
      <w:pPr>
        <w:jc w:val="both"/>
        <w:rPr>
          <w:rFonts w:ascii="Arial" w:hAnsi="Arial" w:cs="Arial"/>
          <w:sz w:val="20"/>
          <w:szCs w:val="20"/>
        </w:rPr>
      </w:pPr>
    </w:p>
    <w:p w:rsidR="00BD6781" w:rsidRPr="004E3689" w:rsidRDefault="00BD6781" w:rsidP="007227D3">
      <w:pPr>
        <w:jc w:val="both"/>
        <w:rPr>
          <w:rFonts w:ascii="Arial" w:hAnsi="Arial" w:cs="Arial"/>
          <w:sz w:val="20"/>
          <w:szCs w:val="20"/>
        </w:rPr>
      </w:pPr>
      <w:r w:rsidRPr="004E3689">
        <w:rPr>
          <w:rFonts w:ascii="Arial" w:hAnsi="Arial" w:cs="Arial"/>
          <w:sz w:val="20"/>
          <w:szCs w:val="20"/>
        </w:rPr>
        <w:t xml:space="preserve">El valor de la función es:        </w:t>
      </w:r>
    </w:p>
    <w:p w:rsidR="00BD6781" w:rsidRPr="004E3689" w:rsidRDefault="00BD6781" w:rsidP="007227D3">
      <w:pPr>
        <w:jc w:val="both"/>
        <w:rPr>
          <w:rFonts w:ascii="Arial" w:hAnsi="Arial" w:cs="Arial"/>
          <w:sz w:val="20"/>
          <w:szCs w:val="20"/>
        </w:rPr>
      </w:pPr>
      <m:oMathPara>
        <m:oMath>
          <m:r>
            <m:rPr>
              <m:sty m:val="p"/>
            </m:rPr>
            <w:rPr>
              <w:rFonts w:ascii="Cambria Math" w:hAnsi="Arial" w:cs="Arial"/>
              <w:sz w:val="20"/>
              <w:szCs w:val="20"/>
            </w:rPr>
            <m:t xml:space="preserve"> </m:t>
          </m:r>
          <m:f>
            <m:fPr>
              <m:ctrlPr>
                <w:rPr>
                  <w:rFonts w:ascii="Cambria Math" w:hAnsi="Arial" w:cs="Arial"/>
                  <w:sz w:val="20"/>
                  <w:szCs w:val="20"/>
                </w:rPr>
              </m:ctrlPr>
            </m:fPr>
            <m:num>
              <m:r>
                <m:rPr>
                  <m:sty m:val="p"/>
                </m:rPr>
                <w:rPr>
                  <w:rFonts w:ascii="Cambria Math" w:hAnsi="Arial" w:cs="Arial"/>
                  <w:sz w:val="20"/>
                  <w:szCs w:val="20"/>
                </w:rPr>
                <m:t>38685.997</m:t>
              </m:r>
            </m:num>
            <m:den>
              <m:r>
                <m:rPr>
                  <m:sty m:val="p"/>
                </m:rPr>
                <w:rPr>
                  <w:rFonts w:ascii="Cambria Math" w:hAnsi="Arial" w:cs="Arial"/>
                  <w:sz w:val="20"/>
                  <w:szCs w:val="20"/>
                </w:rPr>
                <m:t>133.335</m:t>
              </m:r>
            </m:den>
          </m:f>
          <m:r>
            <m:rPr>
              <m:sty m:val="p"/>
            </m:rPr>
            <w:rPr>
              <w:rFonts w:ascii="Cambria Math" w:hAnsi="Arial" w:cs="Arial"/>
              <w:sz w:val="20"/>
              <w:szCs w:val="20"/>
            </w:rPr>
            <m:t>=290.0978</m:t>
          </m:r>
        </m:oMath>
      </m:oMathPara>
    </w:p>
    <w:p w:rsidR="00BD6781" w:rsidRPr="004E3689" w:rsidRDefault="00BD6781" w:rsidP="007227D3">
      <w:pPr>
        <w:jc w:val="both"/>
        <w:rPr>
          <w:rFonts w:ascii="Arial" w:hAnsi="Arial" w:cs="Arial"/>
          <w:sz w:val="20"/>
          <w:szCs w:val="20"/>
        </w:rPr>
      </w:pPr>
      <w:r w:rsidRPr="004E3689">
        <w:rPr>
          <w:rFonts w:ascii="Arial" w:hAnsi="Arial" w:cs="Arial"/>
          <w:sz w:val="20"/>
          <w:szCs w:val="20"/>
        </w:rPr>
        <w:t xml:space="preserve"> </w:t>
      </w:r>
    </w:p>
    <w:p w:rsidR="00BD6781" w:rsidRPr="004E3689" w:rsidRDefault="00BD6781" w:rsidP="007227D3">
      <w:pPr>
        <w:jc w:val="both"/>
        <w:rPr>
          <w:rFonts w:ascii="Arial" w:hAnsi="Arial" w:cs="Arial"/>
          <w:sz w:val="20"/>
          <w:szCs w:val="20"/>
        </w:rPr>
      </w:pPr>
      <w:r w:rsidRPr="004E3689">
        <w:rPr>
          <w:rFonts w:ascii="Arial" w:hAnsi="Arial" w:cs="Arial"/>
          <w:sz w:val="20"/>
          <w:szCs w:val="20"/>
        </w:rPr>
        <w:t>Bajo la hipótesis nula de que no hay relación entre los salarios y la productividad en el sector empresarial, este valor de la función sigue a la funci</w:t>
      </w:r>
      <w:r w:rsidR="00083A84" w:rsidRPr="004E3689">
        <w:rPr>
          <w:rFonts w:ascii="Arial" w:hAnsi="Arial" w:cs="Arial"/>
          <w:sz w:val="20"/>
          <w:szCs w:val="20"/>
        </w:rPr>
        <w:t>ón de distribución con 1 y 37 Grados de libertad</w:t>
      </w:r>
      <w:r w:rsidRPr="004E3689">
        <w:rPr>
          <w:rFonts w:ascii="Arial" w:hAnsi="Arial" w:cs="Arial"/>
          <w:sz w:val="20"/>
          <w:szCs w:val="20"/>
        </w:rPr>
        <w:t xml:space="preserve"> del numerador y el denominador, respectivamente. La probabilidad de obtener tal valor de la función es 0,0000, Esto Es, prácticamente cero. Por lo tanto, se puede rechazar la hipótesis nula, cosa que no debería ser una sorpresa.</w:t>
      </w:r>
    </w:p>
    <w:p w:rsidR="00BD6781" w:rsidRPr="004E3689" w:rsidRDefault="00083A84" w:rsidP="007227D3">
      <w:pPr>
        <w:jc w:val="both"/>
        <w:rPr>
          <w:rFonts w:ascii="Arial" w:hAnsi="Arial" w:cs="Arial"/>
          <w:sz w:val="20"/>
          <w:szCs w:val="20"/>
        </w:rPr>
      </w:pPr>
      <w:r w:rsidRPr="004E3689">
        <w:rPr>
          <w:rFonts w:ascii="Arial" w:hAnsi="Arial" w:cs="Arial"/>
          <w:sz w:val="20"/>
          <w:szCs w:val="20"/>
        </w:rPr>
        <w:t>B</w:t>
      </w:r>
      <w:r w:rsidR="00BD6781" w:rsidRPr="004E3689">
        <w:rPr>
          <w:rFonts w:ascii="Arial" w:hAnsi="Arial" w:cs="Arial"/>
          <w:sz w:val="20"/>
          <w:szCs w:val="20"/>
        </w:rPr>
        <w:t>) Para el sector empresarial no agrícola, la tabla ANOVA es de la siguiente manera:</w:t>
      </w:r>
    </w:p>
    <w:p w:rsidR="00BD6781" w:rsidRPr="004E3689" w:rsidRDefault="00BD6781" w:rsidP="007227D3">
      <w:pPr>
        <w:jc w:val="both"/>
        <w:rPr>
          <w:rFonts w:ascii="Arial" w:hAnsi="Arial" w:cs="Arial"/>
          <w:sz w:val="20"/>
          <w:szCs w:val="20"/>
        </w:rPr>
      </w:pPr>
    </w:p>
    <w:tbl>
      <w:tblPr>
        <w:tblStyle w:val="Listaclara-nfasis6"/>
        <w:tblW w:w="0" w:type="auto"/>
        <w:tblLook w:val="04A0" w:firstRow="1" w:lastRow="0" w:firstColumn="1" w:lastColumn="0" w:noHBand="0" w:noVBand="1"/>
      </w:tblPr>
      <w:tblGrid>
        <w:gridCol w:w="2180"/>
        <w:gridCol w:w="2178"/>
        <w:gridCol w:w="2183"/>
        <w:gridCol w:w="2179"/>
      </w:tblGrid>
      <w:tr w:rsidR="002C529C" w:rsidRPr="004E3689" w:rsidTr="00BD6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D6781" w:rsidRPr="004E3689" w:rsidRDefault="00BD6781" w:rsidP="007227D3">
            <w:pPr>
              <w:jc w:val="both"/>
              <w:rPr>
                <w:rFonts w:ascii="Arial" w:hAnsi="Arial" w:cs="Arial"/>
                <w:sz w:val="20"/>
                <w:szCs w:val="20"/>
              </w:rPr>
            </w:pPr>
            <w:r w:rsidRPr="004E3689">
              <w:rPr>
                <w:rFonts w:ascii="Arial" w:hAnsi="Arial" w:cs="Arial"/>
                <w:sz w:val="20"/>
                <w:szCs w:val="20"/>
              </w:rPr>
              <w:t>Fuente de Variación</w:t>
            </w:r>
          </w:p>
        </w:tc>
        <w:tc>
          <w:tcPr>
            <w:tcW w:w="2244" w:type="dxa"/>
          </w:tcPr>
          <w:p w:rsidR="00BD6781" w:rsidRPr="004E3689" w:rsidRDefault="00BD6781" w:rsidP="007227D3">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SS</w:t>
            </w:r>
          </w:p>
        </w:tc>
        <w:tc>
          <w:tcPr>
            <w:tcW w:w="2245" w:type="dxa"/>
          </w:tcPr>
          <w:p w:rsidR="00BD6781" w:rsidRPr="004E3689" w:rsidRDefault="00BD6781" w:rsidP="007227D3">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Función Diferencial</w:t>
            </w:r>
          </w:p>
        </w:tc>
        <w:tc>
          <w:tcPr>
            <w:tcW w:w="2245" w:type="dxa"/>
          </w:tcPr>
          <w:p w:rsidR="00BD6781" w:rsidRPr="004E3689" w:rsidRDefault="00BD6781" w:rsidP="007227D3">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MSS</w:t>
            </w:r>
          </w:p>
        </w:tc>
      </w:tr>
      <w:tr w:rsidR="002C529C" w:rsidRPr="004E3689" w:rsidTr="00B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D6781" w:rsidRPr="004E3689" w:rsidRDefault="00BD6781" w:rsidP="007227D3">
            <w:pPr>
              <w:jc w:val="both"/>
              <w:rPr>
                <w:rFonts w:ascii="Arial" w:hAnsi="Arial" w:cs="Arial"/>
                <w:sz w:val="20"/>
                <w:szCs w:val="20"/>
              </w:rPr>
            </w:pPr>
            <w:r w:rsidRPr="004E3689">
              <w:rPr>
                <w:rFonts w:ascii="Arial" w:hAnsi="Arial" w:cs="Arial"/>
                <w:sz w:val="20"/>
                <w:szCs w:val="20"/>
              </w:rPr>
              <w:t>Regresión</w:t>
            </w:r>
          </w:p>
        </w:tc>
        <w:tc>
          <w:tcPr>
            <w:tcW w:w="2244"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689">
              <w:rPr>
                <w:rFonts w:ascii="Arial" w:hAnsi="Arial" w:cs="Arial"/>
                <w:sz w:val="20"/>
                <w:szCs w:val="20"/>
              </w:rPr>
              <w:t>37887.455</w:t>
            </w:r>
          </w:p>
        </w:tc>
        <w:tc>
          <w:tcPr>
            <w:tcW w:w="2245"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689">
              <w:rPr>
                <w:rFonts w:ascii="Arial" w:hAnsi="Arial" w:cs="Arial"/>
                <w:sz w:val="20"/>
                <w:szCs w:val="20"/>
              </w:rPr>
              <w:t>1</w:t>
            </w:r>
          </w:p>
        </w:tc>
        <w:tc>
          <w:tcPr>
            <w:tcW w:w="2245"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689">
              <w:rPr>
                <w:rFonts w:ascii="Arial" w:hAnsi="Arial" w:cs="Arial"/>
                <w:sz w:val="20"/>
                <w:szCs w:val="20"/>
              </w:rPr>
              <w:t>37885.455</w:t>
            </w:r>
          </w:p>
        </w:tc>
      </w:tr>
      <w:tr w:rsidR="002C529C" w:rsidRPr="004E3689" w:rsidTr="00BD6781">
        <w:tc>
          <w:tcPr>
            <w:cnfStyle w:val="001000000000" w:firstRow="0" w:lastRow="0" w:firstColumn="1" w:lastColumn="0" w:oddVBand="0" w:evenVBand="0" w:oddHBand="0" w:evenHBand="0" w:firstRowFirstColumn="0" w:firstRowLastColumn="0" w:lastRowFirstColumn="0" w:lastRowLastColumn="0"/>
            <w:tcW w:w="2244" w:type="dxa"/>
          </w:tcPr>
          <w:p w:rsidR="00BD6781" w:rsidRPr="004E3689" w:rsidRDefault="00BD6781" w:rsidP="007227D3">
            <w:pPr>
              <w:jc w:val="both"/>
              <w:rPr>
                <w:rFonts w:ascii="Arial" w:hAnsi="Arial" w:cs="Arial"/>
                <w:sz w:val="20"/>
                <w:szCs w:val="20"/>
              </w:rPr>
            </w:pPr>
            <w:r w:rsidRPr="004E3689">
              <w:rPr>
                <w:rFonts w:ascii="Arial" w:hAnsi="Arial" w:cs="Arial"/>
                <w:sz w:val="20"/>
                <w:szCs w:val="20"/>
              </w:rPr>
              <w:t>Residual</w:t>
            </w:r>
          </w:p>
        </w:tc>
        <w:tc>
          <w:tcPr>
            <w:tcW w:w="2244" w:type="dxa"/>
          </w:tcPr>
          <w:p w:rsidR="00BD6781" w:rsidRPr="004E3689" w:rsidRDefault="00BD6781" w:rsidP="007227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5221.585</w:t>
            </w:r>
          </w:p>
        </w:tc>
        <w:tc>
          <w:tcPr>
            <w:tcW w:w="2245" w:type="dxa"/>
          </w:tcPr>
          <w:p w:rsidR="00BD6781" w:rsidRPr="004E3689" w:rsidRDefault="00BD6781" w:rsidP="007227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37</w:t>
            </w:r>
          </w:p>
        </w:tc>
        <w:tc>
          <w:tcPr>
            <w:tcW w:w="2245" w:type="dxa"/>
          </w:tcPr>
          <w:p w:rsidR="00BD6781" w:rsidRPr="004E3689" w:rsidRDefault="00BD6781" w:rsidP="007227D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E3689">
              <w:rPr>
                <w:rFonts w:ascii="Arial" w:hAnsi="Arial" w:cs="Arial"/>
                <w:sz w:val="20"/>
                <w:szCs w:val="20"/>
              </w:rPr>
              <w:t>141.129</w:t>
            </w:r>
          </w:p>
        </w:tc>
      </w:tr>
      <w:tr w:rsidR="002C529C" w:rsidRPr="004E3689" w:rsidTr="00BD6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BD6781" w:rsidRPr="004E3689" w:rsidRDefault="00BD6781" w:rsidP="007227D3">
            <w:pPr>
              <w:jc w:val="both"/>
              <w:rPr>
                <w:rFonts w:ascii="Arial" w:hAnsi="Arial" w:cs="Arial"/>
                <w:sz w:val="20"/>
                <w:szCs w:val="20"/>
              </w:rPr>
            </w:pPr>
            <w:r w:rsidRPr="004E3689">
              <w:rPr>
                <w:rFonts w:ascii="Arial" w:hAnsi="Arial" w:cs="Arial"/>
                <w:sz w:val="20"/>
                <w:szCs w:val="20"/>
              </w:rPr>
              <w:t>Total</w:t>
            </w:r>
          </w:p>
        </w:tc>
        <w:tc>
          <w:tcPr>
            <w:tcW w:w="2244"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689">
              <w:rPr>
                <w:rFonts w:ascii="Arial" w:hAnsi="Arial" w:cs="Arial"/>
                <w:sz w:val="20"/>
                <w:szCs w:val="20"/>
              </w:rPr>
              <w:t>43109.04</w:t>
            </w:r>
          </w:p>
        </w:tc>
        <w:tc>
          <w:tcPr>
            <w:tcW w:w="2245"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245" w:type="dxa"/>
          </w:tcPr>
          <w:p w:rsidR="00BD6781" w:rsidRPr="004E3689" w:rsidRDefault="00BD6781" w:rsidP="007227D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BD6781" w:rsidRPr="004E3689" w:rsidRDefault="00BD6781" w:rsidP="007227D3">
      <w:pPr>
        <w:jc w:val="both"/>
        <w:rPr>
          <w:rFonts w:ascii="Arial" w:hAnsi="Arial" w:cs="Arial"/>
          <w:sz w:val="20"/>
          <w:szCs w:val="20"/>
        </w:rPr>
      </w:pPr>
    </w:p>
    <w:p w:rsidR="00BD6781" w:rsidRPr="004E3689" w:rsidRDefault="00BD6781" w:rsidP="007227D3">
      <w:pPr>
        <w:jc w:val="both"/>
        <w:rPr>
          <w:rFonts w:ascii="Arial" w:hAnsi="Arial" w:cs="Arial"/>
          <w:sz w:val="20"/>
          <w:szCs w:val="20"/>
        </w:rPr>
      </w:pPr>
      <w:r w:rsidRPr="004E3689">
        <w:rPr>
          <w:rFonts w:ascii="Arial" w:hAnsi="Arial" w:cs="Arial"/>
          <w:sz w:val="20"/>
          <w:szCs w:val="20"/>
        </w:rPr>
        <w:t>TSS= 43059.04, RSS= 5221.585, ESS= 37837.455</w:t>
      </w:r>
    </w:p>
    <w:p w:rsidR="00BD6781" w:rsidRPr="004E3689" w:rsidRDefault="00BD6781" w:rsidP="007227D3">
      <w:pPr>
        <w:jc w:val="both"/>
        <w:rPr>
          <w:rFonts w:ascii="Arial" w:hAnsi="Arial" w:cs="Arial"/>
          <w:sz w:val="20"/>
          <w:szCs w:val="20"/>
        </w:rPr>
      </w:pPr>
      <w:r w:rsidRPr="004E3689">
        <w:rPr>
          <w:rFonts w:ascii="Arial" w:hAnsi="Arial" w:cs="Arial"/>
          <w:sz w:val="20"/>
          <w:szCs w:val="20"/>
        </w:rPr>
        <w:t>Bajo la hipótesis nula de que el coeficiente de la pendiente cierto es cero, el valor de la función calculada es:</w:t>
      </w:r>
    </w:p>
    <w:p w:rsidR="00BD6781" w:rsidRPr="004E3689" w:rsidRDefault="004B220C" w:rsidP="007227D3">
      <w:pPr>
        <w:jc w:val="both"/>
        <w:rPr>
          <w:rFonts w:ascii="Arial" w:hAnsi="Arial" w:cs="Arial"/>
          <w:sz w:val="20"/>
          <w:szCs w:val="20"/>
        </w:rPr>
      </w:pPr>
      <w:r w:rsidRPr="004E3689">
        <w:rPr>
          <w:rFonts w:ascii="Arial" w:hAnsi="Arial" w:cs="Arial"/>
          <w:sz w:val="20"/>
          <w:szCs w:val="20"/>
        </w:rPr>
        <w:t xml:space="preserve"> </w:t>
      </w:r>
      <w:r w:rsidR="00BD6781" w:rsidRPr="004E3689">
        <w:rPr>
          <w:rFonts w:ascii="Arial" w:hAnsi="Arial" w:cs="Arial"/>
          <w:sz w:val="20"/>
          <w:szCs w:val="20"/>
        </w:rPr>
        <w:t xml:space="preserve">    </w:t>
      </w:r>
      <m:oMath>
        <m:r>
          <w:rPr>
            <w:rFonts w:ascii="Cambria Math" w:hAnsi="Cambria Math" w:cs="Arial"/>
            <w:sz w:val="20"/>
            <w:szCs w:val="20"/>
          </w:rPr>
          <m:t>F</m:t>
        </m:r>
        <m:r>
          <m:rPr>
            <m:sty m:val="p"/>
          </m:rPr>
          <w:rPr>
            <w:rFonts w:ascii="Cambria Math" w:hAnsi="Arial" w:cs="Arial"/>
            <w:sz w:val="20"/>
            <w:szCs w:val="20"/>
          </w:rPr>
          <m:t xml:space="preserve">= </m:t>
        </m:r>
        <m:f>
          <m:fPr>
            <m:ctrlPr>
              <w:rPr>
                <w:rFonts w:ascii="Cambria Math" w:hAnsi="Arial" w:cs="Arial"/>
                <w:sz w:val="20"/>
                <w:szCs w:val="20"/>
              </w:rPr>
            </m:ctrlPr>
          </m:fPr>
          <m:num>
            <m:r>
              <m:rPr>
                <m:sty m:val="p"/>
              </m:rPr>
              <w:rPr>
                <w:rFonts w:ascii="Cambria Math" w:hAnsi="Arial" w:cs="Arial"/>
                <w:sz w:val="20"/>
                <w:szCs w:val="20"/>
              </w:rPr>
              <m:t>3787.455</m:t>
            </m:r>
          </m:num>
          <m:den>
            <m:r>
              <m:rPr>
                <m:sty m:val="p"/>
              </m:rPr>
              <w:rPr>
                <w:rFonts w:ascii="Cambria Math" w:hAnsi="Arial" w:cs="Arial"/>
                <w:sz w:val="20"/>
                <w:szCs w:val="20"/>
              </w:rPr>
              <m:t>141.129</m:t>
            </m:r>
          </m:den>
        </m:f>
        <m:r>
          <m:rPr>
            <m:sty m:val="p"/>
          </m:rPr>
          <w:rPr>
            <w:rFonts w:ascii="Cambria Math" w:hAnsi="Arial" w:cs="Arial"/>
            <w:sz w:val="20"/>
            <w:szCs w:val="20"/>
          </w:rPr>
          <m:t>= 26.837 aprox.</m:t>
        </m:r>
      </m:oMath>
    </w:p>
    <w:p w:rsidR="00BD6781" w:rsidRPr="004E3689" w:rsidRDefault="00BD6781" w:rsidP="007227D3">
      <w:pPr>
        <w:jc w:val="both"/>
        <w:rPr>
          <w:rFonts w:ascii="Arial" w:hAnsi="Arial" w:cs="Arial"/>
          <w:sz w:val="20"/>
          <w:szCs w:val="20"/>
        </w:rPr>
      </w:pPr>
      <w:r w:rsidRPr="004E3689">
        <w:rPr>
          <w:rFonts w:ascii="Arial" w:hAnsi="Arial" w:cs="Arial"/>
          <w:sz w:val="20"/>
          <w:szCs w:val="20"/>
        </w:rPr>
        <w:t>Si la hipótesis nula fuera cierta, la probabilidad de obtener dicho valor de la función es prácticamente cero, lo que conduce al rechazo de la hipótesis nula</w:t>
      </w:r>
    </w:p>
    <w:p w:rsidR="007227D3" w:rsidRPr="004E3689" w:rsidRDefault="007227D3" w:rsidP="007227D3">
      <w:pPr>
        <w:jc w:val="both"/>
        <w:rPr>
          <w:rFonts w:ascii="Arial" w:hAnsi="Arial" w:cs="Arial"/>
          <w:sz w:val="20"/>
          <w:szCs w:val="20"/>
        </w:rPr>
      </w:pPr>
    </w:p>
    <w:p w:rsidR="004E3689" w:rsidRPr="004E3689" w:rsidRDefault="004E3689" w:rsidP="007227D3">
      <w:pPr>
        <w:jc w:val="both"/>
        <w:rPr>
          <w:rFonts w:ascii="Arial" w:hAnsi="Arial" w:cs="Arial"/>
          <w:sz w:val="20"/>
          <w:szCs w:val="20"/>
        </w:rPr>
      </w:pPr>
    </w:p>
    <w:p w:rsidR="004E3689" w:rsidRPr="004E3689" w:rsidRDefault="004E3689" w:rsidP="007227D3">
      <w:pPr>
        <w:jc w:val="both"/>
        <w:rPr>
          <w:rFonts w:ascii="Arial" w:hAnsi="Arial" w:cs="Arial"/>
          <w:sz w:val="20"/>
          <w:szCs w:val="20"/>
        </w:rPr>
      </w:pPr>
    </w:p>
    <w:p w:rsidR="004E3689" w:rsidRPr="004E3689" w:rsidRDefault="004E3689" w:rsidP="007227D3">
      <w:pPr>
        <w:jc w:val="both"/>
        <w:rPr>
          <w:rFonts w:ascii="Arial" w:hAnsi="Arial" w:cs="Arial"/>
          <w:sz w:val="20"/>
          <w:szCs w:val="20"/>
        </w:rPr>
      </w:pPr>
    </w:p>
    <w:p w:rsidR="004E3689" w:rsidRPr="004E3689" w:rsidRDefault="004E3689" w:rsidP="007227D3">
      <w:pPr>
        <w:jc w:val="both"/>
        <w:rPr>
          <w:rFonts w:ascii="Arial" w:hAnsi="Arial" w:cs="Arial"/>
          <w:sz w:val="20"/>
          <w:szCs w:val="20"/>
        </w:rPr>
      </w:pPr>
    </w:p>
    <w:p w:rsidR="004E3689" w:rsidRPr="004E3689" w:rsidRDefault="004E3689" w:rsidP="007227D3">
      <w:pPr>
        <w:jc w:val="both"/>
        <w:rPr>
          <w:rFonts w:ascii="Arial" w:hAnsi="Arial" w:cs="Arial"/>
          <w:sz w:val="20"/>
          <w:szCs w:val="20"/>
        </w:rPr>
      </w:pPr>
    </w:p>
    <w:tbl>
      <w:tblPr>
        <w:tblStyle w:val="Cuadrculaclara-nfasis6"/>
        <w:tblW w:w="0" w:type="auto"/>
        <w:tblLook w:val="04A0" w:firstRow="1" w:lastRow="0" w:firstColumn="1" w:lastColumn="0" w:noHBand="0" w:noVBand="1"/>
      </w:tblPr>
      <w:tblGrid>
        <w:gridCol w:w="7234"/>
      </w:tblGrid>
      <w:tr w:rsidR="00515AF6" w:rsidRPr="004E3689" w:rsidTr="00055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055342" w:rsidRPr="004E3689" w:rsidRDefault="00055342" w:rsidP="007227D3">
            <w:pPr>
              <w:jc w:val="both"/>
              <w:rPr>
                <w:rFonts w:ascii="Arial" w:hAnsi="Arial" w:cs="Arial"/>
                <w:sz w:val="20"/>
                <w:szCs w:val="20"/>
              </w:rPr>
            </w:pPr>
            <w:r w:rsidRPr="004E3689">
              <w:rPr>
                <w:rFonts w:ascii="Arial" w:hAnsi="Arial" w:cs="Arial"/>
                <w:sz w:val="20"/>
                <w:szCs w:val="20"/>
              </w:rPr>
              <w:t>5.11</w:t>
            </w:r>
            <w:r w:rsidR="007227D3" w:rsidRPr="004E3689">
              <w:rPr>
                <w:rFonts w:ascii="Arial" w:hAnsi="Arial" w:cs="Arial"/>
                <w:sz w:val="20"/>
                <w:szCs w:val="20"/>
              </w:rPr>
              <w:t xml:space="preserve"> Grafico según tabla 1.7</w:t>
            </w:r>
          </w:p>
        </w:tc>
      </w:tr>
    </w:tbl>
    <w:p w:rsidR="007227D3" w:rsidRPr="004E3689" w:rsidRDefault="007227D3" w:rsidP="007227D3">
      <w:pPr>
        <w:pStyle w:val="Textosinformato"/>
        <w:tabs>
          <w:tab w:val="left" w:pos="1860"/>
        </w:tabs>
        <w:jc w:val="both"/>
        <w:rPr>
          <w:rFonts w:ascii="Arial" w:hAnsi="Arial" w:cs="Arial"/>
          <w:sz w:val="20"/>
          <w:szCs w:val="20"/>
        </w:rPr>
      </w:pP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sz w:val="20"/>
          <w:szCs w:val="20"/>
        </w:rPr>
        <w:t xml:space="preserve"> </w:t>
      </w:r>
      <w:r w:rsidRPr="004E3689">
        <w:rPr>
          <w:rFonts w:ascii="Arial" w:hAnsi="Arial" w:cs="Arial"/>
          <w:noProof/>
          <w:sz w:val="20"/>
          <w:szCs w:val="20"/>
          <w:lang w:eastAsia="es-CL"/>
        </w:rPr>
        <w:drawing>
          <wp:inline distT="0" distB="0" distL="0" distR="0" wp14:anchorId="5C9B26A4" wp14:editId="47264FA6">
            <wp:extent cx="5400040" cy="4050030"/>
            <wp:effectExtent l="19050" t="0" r="0" b="0"/>
            <wp:docPr id="13" name="Imagen 13" descr="C:\Users\alumno\Documents\gret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umno\Documents\gretl\123.png"/>
                    <pic:cNvPicPr>
                      <a:picLocks noChangeAspect="1" noChangeArrowheads="1"/>
                    </pic:cNvPicPr>
                  </pic:nvPicPr>
                  <pic:blipFill>
                    <a:blip r:embed="rId13" cstate="print"/>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7227D3" w:rsidRPr="004E3689" w:rsidRDefault="007227D3" w:rsidP="007227D3">
      <w:pPr>
        <w:pStyle w:val="Textosinformato"/>
        <w:tabs>
          <w:tab w:val="left" w:pos="1860"/>
        </w:tabs>
        <w:jc w:val="both"/>
        <w:rPr>
          <w:rFonts w:ascii="Arial" w:hAnsi="Arial" w:cs="Arial"/>
          <w:sz w:val="20"/>
          <w:szCs w:val="20"/>
        </w:rPr>
      </w:pP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b/>
          <w:color w:val="E36C0A" w:themeColor="accent6" w:themeShade="BF"/>
          <w:sz w:val="20"/>
          <w:szCs w:val="20"/>
        </w:rPr>
        <w:t>A)</w:t>
      </w:r>
      <w:r w:rsidRPr="004E3689">
        <w:rPr>
          <w:rFonts w:ascii="Arial" w:hAnsi="Arial" w:cs="Arial"/>
          <w:sz w:val="20"/>
          <w:szCs w:val="20"/>
        </w:rPr>
        <w:t xml:space="preserve"> grafique los datos sobre impresiones en el eje vertical y los gastos publicitarios en el eje horizontal. ¿</w:t>
      </w:r>
      <w:r w:rsidR="00083A84" w:rsidRPr="004E3689">
        <w:rPr>
          <w:rFonts w:ascii="Arial" w:hAnsi="Arial" w:cs="Arial"/>
          <w:sz w:val="20"/>
          <w:szCs w:val="20"/>
        </w:rPr>
        <w:t>Qué</w:t>
      </w:r>
      <w:r w:rsidRPr="004E3689">
        <w:rPr>
          <w:rFonts w:ascii="Arial" w:hAnsi="Arial" w:cs="Arial"/>
          <w:sz w:val="20"/>
          <w:szCs w:val="20"/>
        </w:rPr>
        <w:t xml:space="preserve"> tipo de relación se observa?</w:t>
      </w:r>
    </w:p>
    <w:p w:rsidR="007227D3" w:rsidRPr="004E3689" w:rsidRDefault="007227D3" w:rsidP="007227D3">
      <w:pPr>
        <w:pStyle w:val="Textosinformato"/>
        <w:tabs>
          <w:tab w:val="left" w:pos="1860"/>
        </w:tabs>
        <w:jc w:val="both"/>
        <w:rPr>
          <w:rFonts w:ascii="Arial" w:hAnsi="Arial" w:cs="Arial"/>
          <w:sz w:val="20"/>
          <w:szCs w:val="20"/>
        </w:rPr>
      </w:pP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b/>
          <w:color w:val="984806" w:themeColor="accent6" w:themeShade="80"/>
          <w:sz w:val="20"/>
          <w:szCs w:val="20"/>
        </w:rPr>
        <w:t>a)</w:t>
      </w:r>
      <w:r w:rsidRPr="004E3689">
        <w:rPr>
          <w:rFonts w:ascii="Arial" w:hAnsi="Arial" w:cs="Arial"/>
          <w:sz w:val="20"/>
          <w:szCs w:val="20"/>
        </w:rPr>
        <w:t xml:space="preserve"> se observa una relación no lineal</w:t>
      </w:r>
    </w:p>
    <w:p w:rsidR="007227D3" w:rsidRPr="004E3689" w:rsidRDefault="007227D3" w:rsidP="007227D3">
      <w:pPr>
        <w:pStyle w:val="Textosinformato"/>
        <w:tabs>
          <w:tab w:val="left" w:pos="1860"/>
        </w:tabs>
        <w:jc w:val="both"/>
        <w:rPr>
          <w:rFonts w:ascii="Arial" w:hAnsi="Arial" w:cs="Arial"/>
          <w:sz w:val="20"/>
          <w:szCs w:val="20"/>
        </w:rPr>
      </w:pP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b/>
          <w:color w:val="E36C0A" w:themeColor="accent6" w:themeShade="BF"/>
          <w:sz w:val="20"/>
          <w:szCs w:val="20"/>
        </w:rPr>
        <w:t>B)</w:t>
      </w:r>
      <w:r w:rsidRPr="004E3689">
        <w:rPr>
          <w:rFonts w:ascii="Arial" w:hAnsi="Arial" w:cs="Arial"/>
          <w:sz w:val="20"/>
          <w:szCs w:val="20"/>
        </w:rPr>
        <w:t xml:space="preserve"> ¿Sería apropiado ajustar el modelo de regresión de dos variables a los datos? si la respuesta es negativa, ¿Qué tipo de modelo de la regresión se ajustaría a los datos? ¿Se cuenta con las herramientas necesarias para ajustar dicho modelo?</w:t>
      </w:r>
    </w:p>
    <w:p w:rsidR="007227D3" w:rsidRPr="004E3689" w:rsidRDefault="007227D3" w:rsidP="007227D3">
      <w:pPr>
        <w:pStyle w:val="Textosinformato"/>
        <w:tabs>
          <w:tab w:val="left" w:pos="1860"/>
        </w:tabs>
        <w:jc w:val="both"/>
        <w:rPr>
          <w:rFonts w:ascii="Arial" w:hAnsi="Arial" w:cs="Arial"/>
          <w:sz w:val="20"/>
          <w:szCs w:val="20"/>
        </w:rPr>
      </w:pP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b/>
          <w:color w:val="984806" w:themeColor="accent6" w:themeShade="80"/>
          <w:sz w:val="20"/>
          <w:szCs w:val="20"/>
        </w:rPr>
        <w:t>b)</w:t>
      </w:r>
      <w:r w:rsidRPr="004E3689">
        <w:rPr>
          <w:rFonts w:ascii="Arial" w:hAnsi="Arial" w:cs="Arial"/>
          <w:sz w:val="20"/>
          <w:szCs w:val="20"/>
        </w:rPr>
        <w:t xml:space="preserve"> no sería apropiado ya que no se consta con las herramientas necesarias. Ya que sería un modelo del tipo no lineal.</w:t>
      </w:r>
    </w:p>
    <w:p w:rsidR="007227D3" w:rsidRPr="004E3689" w:rsidRDefault="007227D3" w:rsidP="007227D3">
      <w:pPr>
        <w:pStyle w:val="Textosinformato"/>
        <w:tabs>
          <w:tab w:val="left" w:pos="1860"/>
        </w:tabs>
        <w:jc w:val="both"/>
        <w:rPr>
          <w:rFonts w:ascii="Arial" w:hAnsi="Arial" w:cs="Arial"/>
          <w:sz w:val="20"/>
          <w:szCs w:val="20"/>
        </w:rPr>
      </w:pP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b/>
          <w:color w:val="E36C0A" w:themeColor="accent6" w:themeShade="BF"/>
          <w:sz w:val="20"/>
          <w:szCs w:val="20"/>
        </w:rPr>
        <w:t>C)</w:t>
      </w:r>
      <w:r w:rsidRPr="004E3689">
        <w:rPr>
          <w:rFonts w:ascii="Arial" w:hAnsi="Arial" w:cs="Arial"/>
          <w:sz w:val="20"/>
          <w:szCs w:val="20"/>
        </w:rPr>
        <w:t xml:space="preserve"> Supóngase que no se grafican los datos y que simplemente se ajusta el modelo de regresión con dos variables a los datos. Obténgase los resultados usuales de la regresión. Guárdense dichos resultados para revisar posteriormente este problema.</w:t>
      </w:r>
    </w:p>
    <w:p w:rsidR="007227D3" w:rsidRPr="004E3689" w:rsidRDefault="007227D3" w:rsidP="007227D3">
      <w:pPr>
        <w:pStyle w:val="Textosinformato"/>
        <w:tabs>
          <w:tab w:val="left" w:pos="1860"/>
        </w:tabs>
        <w:jc w:val="both"/>
        <w:rPr>
          <w:rFonts w:ascii="Arial" w:hAnsi="Arial" w:cs="Arial"/>
          <w:sz w:val="20"/>
          <w:szCs w:val="20"/>
        </w:rPr>
      </w:pP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b/>
          <w:color w:val="984806" w:themeColor="accent6" w:themeShade="80"/>
          <w:sz w:val="20"/>
          <w:szCs w:val="20"/>
        </w:rPr>
        <w:t>c)</w:t>
      </w:r>
      <w:r w:rsidRPr="004E3689">
        <w:rPr>
          <w:rFonts w:ascii="Arial" w:hAnsi="Arial" w:cs="Arial"/>
          <w:sz w:val="20"/>
          <w:szCs w:val="20"/>
        </w:rPr>
        <w:t xml:space="preserve"> los resultados utilizados en un modelo lineal son los siguientes:</w:t>
      </w:r>
    </w:p>
    <w:p w:rsidR="007227D3" w:rsidRPr="004E3689" w:rsidRDefault="007227D3" w:rsidP="007227D3">
      <w:pPr>
        <w:pStyle w:val="Textosinformato"/>
        <w:tabs>
          <w:tab w:val="left" w:pos="1860"/>
        </w:tabs>
        <w:jc w:val="both"/>
        <w:rPr>
          <w:rFonts w:ascii="Arial" w:hAnsi="Arial" w:cs="Arial"/>
          <w:sz w:val="20"/>
          <w:szCs w:val="20"/>
        </w:rPr>
      </w:pP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sz w:val="20"/>
          <w:szCs w:val="20"/>
        </w:rPr>
        <w:t xml:space="preserve">   </w:t>
      </w:r>
      <w:proofErr w:type="spellStart"/>
      <w:r w:rsidRPr="004E3689">
        <w:rPr>
          <w:rFonts w:ascii="Arial" w:hAnsi="Arial" w:cs="Arial"/>
          <w:sz w:val="20"/>
          <w:szCs w:val="20"/>
        </w:rPr>
        <w:t>Y</w:t>
      </w:r>
      <w:r w:rsidRPr="004E3689">
        <w:rPr>
          <w:rFonts w:ascii="Arial" w:hAnsi="Arial" w:cs="Arial"/>
          <w:sz w:val="20"/>
          <w:szCs w:val="20"/>
          <w:vertAlign w:val="subscript"/>
        </w:rPr>
        <w:t>i</w:t>
      </w:r>
      <w:proofErr w:type="spellEnd"/>
      <w:r w:rsidRPr="004E3689">
        <w:rPr>
          <w:rFonts w:ascii="Arial" w:hAnsi="Arial" w:cs="Arial"/>
          <w:sz w:val="20"/>
          <w:szCs w:val="20"/>
        </w:rPr>
        <w:t xml:space="preserve"> = 22,163 + 0,3631Xi         </w:t>
      </w:r>
      <m:oMath>
        <m:sSup>
          <m:sSupPr>
            <m:ctrlPr>
              <w:rPr>
                <w:rFonts w:ascii="Cambria Math" w:hAnsi="Arial" w:cs="Arial"/>
                <w:sz w:val="20"/>
                <w:szCs w:val="20"/>
              </w:rPr>
            </m:ctrlPr>
          </m:sSupPr>
          <m:e>
            <m:r>
              <w:rPr>
                <w:rFonts w:ascii="Cambria Math" w:hAnsi="Cambria Math" w:cs="Arial"/>
                <w:sz w:val="20"/>
                <w:szCs w:val="20"/>
              </w:rPr>
              <m:t>r</m:t>
            </m:r>
          </m:e>
          <m:sup>
            <m:r>
              <w:rPr>
                <w:rFonts w:ascii="Cambria Math" w:hAnsi="Arial" w:cs="Arial"/>
                <w:sz w:val="20"/>
                <w:szCs w:val="20"/>
              </w:rPr>
              <m:t>2</m:t>
            </m:r>
          </m:sup>
        </m:sSup>
      </m:oMath>
      <w:r w:rsidRPr="004E3689">
        <w:rPr>
          <w:rFonts w:ascii="Arial" w:eastAsiaTheme="minorEastAsia" w:hAnsi="Arial" w:cs="Arial"/>
          <w:sz w:val="20"/>
          <w:szCs w:val="20"/>
        </w:rPr>
        <w:t>= 0,424</w:t>
      </w:r>
    </w:p>
    <w:p w:rsidR="007227D3" w:rsidRPr="004E3689" w:rsidRDefault="007227D3" w:rsidP="007227D3">
      <w:pPr>
        <w:pStyle w:val="Textosinformato"/>
        <w:tabs>
          <w:tab w:val="left" w:pos="1860"/>
        </w:tabs>
        <w:jc w:val="both"/>
        <w:rPr>
          <w:rFonts w:ascii="Arial" w:hAnsi="Arial" w:cs="Arial"/>
          <w:sz w:val="20"/>
          <w:szCs w:val="20"/>
        </w:rPr>
      </w:pPr>
      <w:r w:rsidRPr="004E3689">
        <w:rPr>
          <w:rFonts w:ascii="Arial" w:hAnsi="Arial" w:cs="Arial"/>
          <w:sz w:val="20"/>
          <w:szCs w:val="20"/>
        </w:rPr>
        <w:t xml:space="preserve">      </w:t>
      </w:r>
      <w:proofErr w:type="spellStart"/>
      <w:proofErr w:type="gramStart"/>
      <w:r w:rsidRPr="004E3689">
        <w:rPr>
          <w:rFonts w:ascii="Arial" w:hAnsi="Arial" w:cs="Arial"/>
          <w:sz w:val="20"/>
          <w:szCs w:val="20"/>
        </w:rPr>
        <w:t>ee</w:t>
      </w:r>
      <w:proofErr w:type="spellEnd"/>
      <w:proofErr w:type="gramEnd"/>
      <w:r w:rsidRPr="004E3689">
        <w:rPr>
          <w:rFonts w:ascii="Arial" w:hAnsi="Arial" w:cs="Arial"/>
          <w:sz w:val="20"/>
          <w:szCs w:val="20"/>
        </w:rPr>
        <w:t>= (7,059) (0,0971)</w:t>
      </w:r>
    </w:p>
    <w:p w:rsidR="00055342" w:rsidRPr="004E3689" w:rsidRDefault="00055342" w:rsidP="004F22EA">
      <w:pPr>
        <w:jc w:val="both"/>
        <w:rPr>
          <w:rFonts w:ascii="Arial" w:hAnsi="Arial" w:cs="Arial"/>
          <w:sz w:val="20"/>
          <w:szCs w:val="20"/>
        </w:rPr>
      </w:pPr>
    </w:p>
    <w:p w:rsidR="004E3689" w:rsidRDefault="004E3689" w:rsidP="004F22EA">
      <w:pPr>
        <w:jc w:val="both"/>
        <w:rPr>
          <w:rFonts w:ascii="Arial" w:hAnsi="Arial" w:cs="Arial"/>
          <w:sz w:val="20"/>
          <w:szCs w:val="20"/>
        </w:rPr>
      </w:pPr>
    </w:p>
    <w:p w:rsidR="004E3689" w:rsidRDefault="004E3689" w:rsidP="004F22EA">
      <w:pPr>
        <w:jc w:val="both"/>
        <w:rPr>
          <w:rFonts w:ascii="Arial" w:hAnsi="Arial" w:cs="Arial"/>
          <w:sz w:val="20"/>
          <w:szCs w:val="20"/>
        </w:rPr>
      </w:pPr>
    </w:p>
    <w:p w:rsidR="004E3689" w:rsidRPr="004E3689" w:rsidRDefault="004E3689" w:rsidP="004F22EA">
      <w:pPr>
        <w:jc w:val="both"/>
        <w:rPr>
          <w:rFonts w:ascii="Arial" w:hAnsi="Arial" w:cs="Arial"/>
          <w:sz w:val="20"/>
          <w:szCs w:val="20"/>
        </w:rPr>
      </w:pPr>
    </w:p>
    <w:p w:rsidR="004E3689" w:rsidRPr="004E3689" w:rsidRDefault="004E3689" w:rsidP="004F22EA">
      <w:pPr>
        <w:jc w:val="both"/>
        <w:rPr>
          <w:rFonts w:ascii="Arial" w:hAnsi="Arial" w:cs="Arial"/>
          <w:sz w:val="20"/>
          <w:szCs w:val="20"/>
        </w:rPr>
      </w:pPr>
    </w:p>
    <w:tbl>
      <w:tblPr>
        <w:tblStyle w:val="Cuadrculaclara-nfasis6"/>
        <w:tblW w:w="0" w:type="auto"/>
        <w:tblLook w:val="04A0" w:firstRow="1" w:lastRow="0" w:firstColumn="1" w:lastColumn="0" w:noHBand="0" w:noVBand="1"/>
      </w:tblPr>
      <w:tblGrid>
        <w:gridCol w:w="8644"/>
      </w:tblGrid>
      <w:tr w:rsidR="00373064" w:rsidRPr="004E3689" w:rsidTr="00055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055342" w:rsidRPr="002E5515" w:rsidRDefault="00BF5B7B" w:rsidP="002E5515">
            <w:pPr>
              <w:pStyle w:val="Prrafodelista"/>
              <w:numPr>
                <w:ilvl w:val="1"/>
                <w:numId w:val="6"/>
              </w:numPr>
              <w:jc w:val="both"/>
              <w:rPr>
                <w:rFonts w:ascii="Arial" w:hAnsi="Arial" w:cs="Arial"/>
                <w:sz w:val="20"/>
                <w:szCs w:val="20"/>
              </w:rPr>
            </w:pPr>
            <w:r w:rsidRPr="002E5515">
              <w:rPr>
                <w:rFonts w:ascii="Arial" w:hAnsi="Arial" w:cs="Arial"/>
                <w:sz w:val="20"/>
                <w:szCs w:val="20"/>
              </w:rPr>
              <w:t>Refiérase</w:t>
            </w:r>
            <w:r w:rsidR="002E5515" w:rsidRPr="002E5515">
              <w:rPr>
                <w:rFonts w:ascii="Arial" w:hAnsi="Arial" w:cs="Arial"/>
                <w:sz w:val="20"/>
                <w:szCs w:val="20"/>
              </w:rPr>
              <w:t xml:space="preserve"> al ejercicio 1.1</w:t>
            </w:r>
          </w:p>
        </w:tc>
      </w:tr>
    </w:tbl>
    <w:p w:rsidR="002E5515" w:rsidRDefault="002E5515" w:rsidP="004E3689">
      <w:pPr>
        <w:jc w:val="both"/>
        <w:rPr>
          <w:rFonts w:ascii="Arial" w:hAnsi="Arial" w:cs="Arial"/>
          <w:sz w:val="20"/>
          <w:szCs w:val="20"/>
        </w:rPr>
      </w:pPr>
      <w:r>
        <w:rPr>
          <w:rFonts w:ascii="Arial" w:hAnsi="Arial" w:cs="Arial"/>
          <w:sz w:val="20"/>
          <w:szCs w:val="20"/>
        </w:rPr>
        <w:t xml:space="preserve"> </w:t>
      </w:r>
    </w:p>
    <w:p w:rsidR="002E5515" w:rsidRDefault="002E5515" w:rsidP="002E5515">
      <w:pPr>
        <w:pStyle w:val="Sinespaciado"/>
      </w:pPr>
      <w:r>
        <w:rPr>
          <w:rFonts w:ascii="Arial" w:hAnsi="Arial" w:cs="Arial"/>
          <w:color w:val="E36C0A" w:themeColor="accent6" w:themeShade="BF"/>
          <w:sz w:val="20"/>
          <w:szCs w:val="20"/>
        </w:rPr>
        <w:t xml:space="preserve">            </w:t>
      </w:r>
      <w:r w:rsidRPr="002E5515">
        <w:rPr>
          <w:rFonts w:ascii="Arial" w:hAnsi="Arial" w:cs="Arial"/>
          <w:color w:val="E36C0A" w:themeColor="accent6" w:themeShade="BF"/>
          <w:sz w:val="20"/>
          <w:szCs w:val="20"/>
        </w:rPr>
        <w:t>A)</w:t>
      </w:r>
      <w:r>
        <w:rPr>
          <w:rFonts w:ascii="Arial" w:hAnsi="Arial" w:cs="Arial"/>
          <w:color w:val="E36C0A" w:themeColor="accent6" w:themeShade="BF"/>
          <w:sz w:val="20"/>
          <w:szCs w:val="20"/>
        </w:rPr>
        <w:t xml:space="preserve"> </w:t>
      </w:r>
      <w:r>
        <w:t>Grafíquense los datos sobre impresiones en el eje vertical y el gasto publicitario en el horizontal. ¿Qué tipo de relación se observa?</w:t>
      </w:r>
    </w:p>
    <w:p w:rsidR="002E5515" w:rsidRDefault="00B50CE1" w:rsidP="004E3689">
      <w:pPr>
        <w:jc w:val="both"/>
        <w:rPr>
          <w:rFonts w:ascii="Arial" w:hAnsi="Arial" w:cs="Arial"/>
          <w:color w:val="E36C0A" w:themeColor="accent6" w:themeShade="BF"/>
          <w:sz w:val="20"/>
          <w:szCs w:val="20"/>
        </w:rPr>
      </w:pPr>
      <w:r>
        <w:rPr>
          <w:noProof/>
          <w:lang w:val="es-CL" w:eastAsia="es-CL"/>
        </w:rPr>
        <w:drawing>
          <wp:anchor distT="0" distB="0" distL="114300" distR="114300" simplePos="0" relativeHeight="251673600" behindDoc="0" locked="0" layoutInCell="1" allowOverlap="1" wp14:anchorId="54547DF8" wp14:editId="48716A16">
            <wp:simplePos x="0" y="0"/>
            <wp:positionH relativeFrom="column">
              <wp:posOffset>588645</wp:posOffset>
            </wp:positionH>
            <wp:positionV relativeFrom="paragraph">
              <wp:posOffset>298450</wp:posOffset>
            </wp:positionV>
            <wp:extent cx="4587240" cy="2743200"/>
            <wp:effectExtent l="0" t="0" r="381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BF5B7B">
        <w:rPr>
          <w:rFonts w:ascii="Arial" w:hAnsi="Arial" w:cs="Arial"/>
          <w:color w:val="E36C0A" w:themeColor="accent6" w:themeShade="BF"/>
          <w:sz w:val="20"/>
          <w:szCs w:val="20"/>
        </w:rPr>
        <w:t xml:space="preserve">          (a)</w:t>
      </w:r>
    </w:p>
    <w:p w:rsidR="00BF5B7B" w:rsidRDefault="00BF5B7B" w:rsidP="004E3689">
      <w:pPr>
        <w:jc w:val="both"/>
        <w:rPr>
          <w:rFonts w:ascii="Arial" w:hAnsi="Arial" w:cs="Arial"/>
          <w:color w:val="E36C0A" w:themeColor="accent6" w:themeShade="BF"/>
          <w:sz w:val="20"/>
          <w:szCs w:val="20"/>
        </w:rPr>
      </w:pPr>
    </w:p>
    <w:p w:rsidR="00BF5B7B" w:rsidRDefault="00BF5B7B" w:rsidP="004E3689">
      <w:pPr>
        <w:jc w:val="both"/>
        <w:rPr>
          <w:rFonts w:ascii="Arial" w:hAnsi="Arial" w:cs="Arial"/>
          <w:color w:val="E36C0A" w:themeColor="accent6" w:themeShade="BF"/>
          <w:sz w:val="20"/>
          <w:szCs w:val="20"/>
        </w:rPr>
      </w:pPr>
    </w:p>
    <w:p w:rsidR="00BF5B7B" w:rsidRDefault="00BF5B7B" w:rsidP="004E3689">
      <w:pPr>
        <w:jc w:val="both"/>
        <w:rPr>
          <w:rFonts w:ascii="Arial" w:hAnsi="Arial" w:cs="Arial"/>
          <w:color w:val="E36C0A" w:themeColor="accent6" w:themeShade="BF"/>
          <w:sz w:val="20"/>
          <w:szCs w:val="20"/>
        </w:rPr>
      </w:pPr>
    </w:p>
    <w:p w:rsidR="00BF5B7B" w:rsidRDefault="00B50CE1" w:rsidP="004E3689">
      <w:pPr>
        <w:jc w:val="both"/>
        <w:rPr>
          <w:rFonts w:ascii="Arial" w:hAnsi="Arial" w:cs="Arial"/>
          <w:color w:val="E36C0A" w:themeColor="accent6" w:themeShade="BF"/>
          <w:sz w:val="20"/>
          <w:szCs w:val="20"/>
        </w:rPr>
      </w:pPr>
      <w:r>
        <w:rPr>
          <w:rFonts w:ascii="Arial" w:hAnsi="Arial" w:cs="Arial"/>
          <w:color w:val="E36C0A" w:themeColor="accent6" w:themeShade="BF"/>
          <w:sz w:val="20"/>
          <w:szCs w:val="20"/>
        </w:rPr>
        <w:t>EE.UU</w:t>
      </w:r>
    </w:p>
    <w:p w:rsidR="00BF5B7B" w:rsidRDefault="00BF5B7B" w:rsidP="004E3689">
      <w:pPr>
        <w:jc w:val="both"/>
        <w:rPr>
          <w:rFonts w:ascii="Arial" w:hAnsi="Arial" w:cs="Arial"/>
          <w:color w:val="E36C0A" w:themeColor="accent6" w:themeShade="BF"/>
          <w:sz w:val="20"/>
          <w:szCs w:val="20"/>
        </w:rPr>
      </w:pPr>
    </w:p>
    <w:p w:rsidR="00BF5B7B" w:rsidRDefault="00BF5B7B" w:rsidP="004E3689">
      <w:pPr>
        <w:jc w:val="both"/>
        <w:rPr>
          <w:rFonts w:ascii="Arial" w:hAnsi="Arial" w:cs="Arial"/>
          <w:color w:val="E36C0A" w:themeColor="accent6" w:themeShade="BF"/>
          <w:sz w:val="20"/>
          <w:szCs w:val="20"/>
        </w:rPr>
      </w:pPr>
    </w:p>
    <w:p w:rsidR="00B50CE1" w:rsidRDefault="00B50CE1" w:rsidP="004E3689">
      <w:pPr>
        <w:jc w:val="both"/>
        <w:rPr>
          <w:rFonts w:ascii="Arial" w:hAnsi="Arial" w:cs="Arial"/>
          <w:color w:val="E36C0A" w:themeColor="accent6" w:themeShade="BF"/>
          <w:sz w:val="20"/>
          <w:szCs w:val="20"/>
        </w:rPr>
      </w:pPr>
    </w:p>
    <w:p w:rsidR="00B50CE1" w:rsidRDefault="00B50CE1" w:rsidP="004E3689">
      <w:pPr>
        <w:jc w:val="both"/>
        <w:rPr>
          <w:rFonts w:ascii="Arial" w:hAnsi="Arial" w:cs="Arial"/>
          <w:color w:val="E36C0A" w:themeColor="accent6" w:themeShade="BF"/>
          <w:sz w:val="20"/>
          <w:szCs w:val="20"/>
        </w:rPr>
      </w:pPr>
    </w:p>
    <w:p w:rsidR="00B50CE1" w:rsidRDefault="00B50CE1" w:rsidP="004E3689">
      <w:pPr>
        <w:jc w:val="both"/>
        <w:rPr>
          <w:rFonts w:ascii="Arial" w:hAnsi="Arial" w:cs="Arial"/>
          <w:color w:val="E36C0A" w:themeColor="accent6" w:themeShade="BF"/>
          <w:sz w:val="20"/>
          <w:szCs w:val="20"/>
        </w:rPr>
      </w:pPr>
    </w:p>
    <w:p w:rsidR="00B50CE1" w:rsidRDefault="00B50CE1" w:rsidP="004E3689">
      <w:pPr>
        <w:jc w:val="both"/>
        <w:rPr>
          <w:rFonts w:ascii="Arial" w:hAnsi="Arial" w:cs="Arial"/>
          <w:color w:val="E36C0A" w:themeColor="accent6" w:themeShade="BF"/>
          <w:sz w:val="20"/>
          <w:szCs w:val="20"/>
        </w:rPr>
      </w:pPr>
    </w:p>
    <w:p w:rsidR="00B50CE1" w:rsidRDefault="00B50CE1" w:rsidP="00B50CE1">
      <w:pPr>
        <w:jc w:val="center"/>
        <w:rPr>
          <w:rFonts w:ascii="Arial" w:hAnsi="Arial" w:cs="Arial"/>
          <w:color w:val="E36C0A" w:themeColor="accent6" w:themeShade="BF"/>
          <w:sz w:val="20"/>
          <w:szCs w:val="20"/>
        </w:rPr>
      </w:pPr>
      <w:r>
        <w:rPr>
          <w:rFonts w:ascii="Arial" w:hAnsi="Arial" w:cs="Arial"/>
          <w:color w:val="E36C0A" w:themeColor="accent6" w:themeShade="BF"/>
          <w:sz w:val="20"/>
          <w:szCs w:val="20"/>
        </w:rPr>
        <w:t>Canadá</w:t>
      </w:r>
    </w:p>
    <w:p w:rsidR="00B50CE1" w:rsidRDefault="00B50CE1" w:rsidP="004E3689">
      <w:pPr>
        <w:jc w:val="both"/>
        <w:rPr>
          <w:rFonts w:ascii="Arial" w:hAnsi="Arial" w:cs="Arial"/>
          <w:color w:val="E36C0A" w:themeColor="accent6" w:themeShade="BF"/>
          <w:sz w:val="20"/>
          <w:szCs w:val="20"/>
        </w:rPr>
      </w:pPr>
    </w:p>
    <w:p w:rsidR="00BF5B7B" w:rsidRDefault="00BF5B7B" w:rsidP="004E3689">
      <w:pPr>
        <w:jc w:val="both"/>
        <w:rPr>
          <w:rFonts w:ascii="Arial" w:hAnsi="Arial" w:cs="Arial"/>
          <w:color w:val="E36C0A" w:themeColor="accent6" w:themeShade="BF"/>
          <w:sz w:val="20"/>
          <w:szCs w:val="20"/>
        </w:rPr>
      </w:pPr>
    </w:p>
    <w:p w:rsidR="002E5515" w:rsidRDefault="00B50CE1" w:rsidP="002E5515">
      <w:pPr>
        <w:pStyle w:val="Sinespaciado"/>
        <w:ind w:left="720"/>
      </w:pPr>
      <w:r>
        <w:lastRenderedPageBreak/>
        <w:t>En</w:t>
      </w:r>
      <w:r w:rsidR="002E5515">
        <w:t xml:space="preserve"> el gráfico se muestra que las tasas de inflación en los dos países se mueven </w:t>
      </w:r>
      <w:proofErr w:type="gramStart"/>
      <w:r w:rsidR="002E5515">
        <w:t>juntos</w:t>
      </w:r>
      <w:proofErr w:type="gramEnd"/>
      <w:r w:rsidR="002E5515">
        <w:t>.</w:t>
      </w:r>
    </w:p>
    <w:p w:rsidR="002E5515" w:rsidRDefault="002E5515" w:rsidP="002E5515">
      <w:pPr>
        <w:pStyle w:val="Sinespaciado"/>
        <w:ind w:left="720"/>
      </w:pPr>
    </w:p>
    <w:p w:rsidR="002E5515" w:rsidRDefault="002E5515" w:rsidP="002E5515">
      <w:pPr>
        <w:pStyle w:val="Sinespaciado"/>
      </w:pPr>
      <w:r>
        <w:rPr>
          <w:color w:val="E36C0A" w:themeColor="accent6" w:themeShade="BF"/>
        </w:rPr>
        <w:t xml:space="preserve">             </w:t>
      </w:r>
      <w:r w:rsidRPr="002E5515">
        <w:rPr>
          <w:color w:val="E36C0A" w:themeColor="accent6" w:themeShade="BF"/>
        </w:rPr>
        <w:t>B)</w:t>
      </w:r>
      <w:r>
        <w:t xml:space="preserve"> Suponga que se desea predecir el IPC de EU con base en el canadiense. Desarróllese un modelo apropiado. </w:t>
      </w:r>
    </w:p>
    <w:p w:rsidR="002E5515" w:rsidRDefault="002E5515" w:rsidP="002E5515">
      <w:pPr>
        <w:pStyle w:val="Sinespaciado"/>
        <w:ind w:left="360"/>
      </w:pPr>
      <w:r>
        <w:rPr>
          <w:color w:val="E36C0A" w:themeColor="accent6" w:themeShade="BF"/>
        </w:rPr>
        <w:t xml:space="preserve">     </w:t>
      </w:r>
      <w:r w:rsidRPr="002E5515">
        <w:rPr>
          <w:color w:val="E36C0A" w:themeColor="accent6" w:themeShade="BF"/>
        </w:rPr>
        <w:t>C)</w:t>
      </w:r>
      <w:r>
        <w:t xml:space="preserve"> Pruébese la hipótesis de que no existe relación entre ambos IPC. Utilícese α= 5%. Si se rechaza la hipótesis nula. ¿</w:t>
      </w:r>
      <w:r w:rsidR="00BF5B7B">
        <w:t>Significa</w:t>
      </w:r>
      <w:r>
        <w:t xml:space="preserve"> que el IPC canadiense ¨condiciona¨ al IPC estadounidense</w:t>
      </w:r>
      <w:proofErr w:type="gramStart"/>
      <w:r>
        <w:t>?.</w:t>
      </w:r>
      <w:proofErr w:type="gramEnd"/>
      <w:r>
        <w:t xml:space="preserve"> ¿Por qué sí o por qué no?</w:t>
      </w:r>
    </w:p>
    <w:p w:rsidR="002E5515" w:rsidRDefault="002E5515" w:rsidP="002E5515">
      <w:pPr>
        <w:pStyle w:val="Sinespaciado"/>
        <w:ind w:left="720"/>
      </w:pPr>
      <w:r>
        <w:rPr>
          <w:color w:val="E36C0A" w:themeColor="accent6" w:themeShade="BF"/>
        </w:rPr>
        <w:t xml:space="preserve">R- (b) y </w:t>
      </w:r>
      <w:r w:rsidRPr="002E5515">
        <w:rPr>
          <w:color w:val="E36C0A" w:themeColor="accent6" w:themeShade="BF"/>
        </w:rPr>
        <w:t>(c)</w:t>
      </w:r>
      <w:r>
        <w:t xml:space="preserve"> en el siguiente resultado se obtiene 3 paquete estadístico</w:t>
      </w:r>
    </w:p>
    <w:p w:rsidR="002E5515" w:rsidRDefault="002E5515" w:rsidP="002E5515">
      <w:pPr>
        <w:pStyle w:val="Sinespaciado"/>
        <w:ind w:left="720"/>
      </w:pPr>
    </w:p>
    <w:tbl>
      <w:tblPr>
        <w:tblStyle w:val="Tablaconcuadrcula"/>
        <w:tblW w:w="8652" w:type="dxa"/>
        <w:tblInd w:w="392" w:type="dxa"/>
        <w:tblLayout w:type="fixed"/>
        <w:tblLook w:val="04A0" w:firstRow="1" w:lastRow="0" w:firstColumn="1" w:lastColumn="0" w:noHBand="0" w:noVBand="1"/>
      </w:tblPr>
      <w:tblGrid>
        <w:gridCol w:w="2269"/>
        <w:gridCol w:w="1798"/>
        <w:gridCol w:w="1277"/>
        <w:gridCol w:w="1606"/>
        <w:gridCol w:w="1702"/>
      </w:tblGrid>
      <w:tr w:rsidR="002E5515" w:rsidTr="007D62EB">
        <w:tc>
          <w:tcPr>
            <w:tcW w:w="2268" w:type="dxa"/>
            <w:tcBorders>
              <w:top w:val="single" w:sz="4" w:space="0" w:color="auto"/>
              <w:left w:val="nil"/>
              <w:bottom w:val="single" w:sz="4" w:space="0" w:color="auto"/>
              <w:right w:val="single" w:sz="4" w:space="0" w:color="auto"/>
            </w:tcBorders>
            <w:hideMark/>
          </w:tcPr>
          <w:p w:rsidR="002E5515" w:rsidRDefault="002E5515">
            <w:pPr>
              <w:pStyle w:val="Sinespaciado"/>
            </w:pPr>
            <w:r>
              <w:t xml:space="preserve">Variable </w:t>
            </w:r>
          </w:p>
        </w:tc>
        <w:tc>
          <w:tcPr>
            <w:tcW w:w="1797"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 xml:space="preserve">Coeficiente </w:t>
            </w:r>
          </w:p>
        </w:tc>
        <w:tc>
          <w:tcPr>
            <w:tcW w:w="1276"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proofErr w:type="spellStart"/>
            <w:r>
              <w:t>e.e</w:t>
            </w:r>
            <w:proofErr w:type="spellEnd"/>
          </w:p>
        </w:tc>
        <w:tc>
          <w:tcPr>
            <w:tcW w:w="1605"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t-</w:t>
            </w:r>
            <w:r w:rsidR="007D62EB">
              <w:t>estadístic</w:t>
            </w:r>
            <w:r w:rsidR="00BF5B7B">
              <w:t>o</w:t>
            </w:r>
          </w:p>
        </w:tc>
        <w:tc>
          <w:tcPr>
            <w:tcW w:w="1701" w:type="dxa"/>
            <w:tcBorders>
              <w:top w:val="single" w:sz="4" w:space="0" w:color="auto"/>
              <w:left w:val="single" w:sz="4" w:space="0" w:color="auto"/>
              <w:bottom w:val="single" w:sz="4" w:space="0" w:color="auto"/>
              <w:right w:val="nil"/>
            </w:tcBorders>
            <w:hideMark/>
          </w:tcPr>
          <w:p w:rsidR="002E5515" w:rsidRDefault="002E5515">
            <w:pPr>
              <w:pStyle w:val="Sinespaciado"/>
            </w:pPr>
            <w:r>
              <w:t>Probabilidad</w:t>
            </w:r>
          </w:p>
        </w:tc>
      </w:tr>
      <w:tr w:rsidR="002E5515" w:rsidTr="007D62EB">
        <w:tc>
          <w:tcPr>
            <w:tcW w:w="2268" w:type="dxa"/>
            <w:tcBorders>
              <w:top w:val="single" w:sz="4" w:space="0" w:color="auto"/>
              <w:left w:val="nil"/>
              <w:bottom w:val="single" w:sz="4" w:space="0" w:color="auto"/>
              <w:right w:val="single" w:sz="4" w:space="0" w:color="auto"/>
            </w:tcBorders>
            <w:hideMark/>
          </w:tcPr>
          <w:p w:rsidR="002E5515" w:rsidRDefault="002E5515">
            <w:pPr>
              <w:pStyle w:val="Sinespaciado"/>
            </w:pPr>
            <w:r>
              <w:rPr>
                <w:rFonts w:cstheme="minorHAnsi"/>
              </w:rPr>
              <w:t>Β</w:t>
            </w:r>
            <w:r>
              <w:t>1</w:t>
            </w:r>
          </w:p>
        </w:tc>
        <w:tc>
          <w:tcPr>
            <w:tcW w:w="1797"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6.251664</w:t>
            </w:r>
          </w:p>
        </w:tc>
        <w:tc>
          <w:tcPr>
            <w:tcW w:w="1276"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1.956380</w:t>
            </w:r>
          </w:p>
        </w:tc>
        <w:tc>
          <w:tcPr>
            <w:tcW w:w="1605"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3.195526</w:t>
            </w:r>
          </w:p>
        </w:tc>
        <w:tc>
          <w:tcPr>
            <w:tcW w:w="1701" w:type="dxa"/>
            <w:tcBorders>
              <w:top w:val="single" w:sz="4" w:space="0" w:color="auto"/>
              <w:left w:val="single" w:sz="4" w:space="0" w:color="auto"/>
              <w:bottom w:val="single" w:sz="4" w:space="0" w:color="auto"/>
              <w:right w:val="nil"/>
            </w:tcBorders>
            <w:hideMark/>
          </w:tcPr>
          <w:p w:rsidR="002E5515" w:rsidRDefault="002E5515">
            <w:pPr>
              <w:pStyle w:val="Sinespaciado"/>
            </w:pPr>
            <w:r>
              <w:t>0.0040</w:t>
            </w:r>
          </w:p>
        </w:tc>
      </w:tr>
      <w:tr w:rsidR="002E5515" w:rsidTr="007D62EB">
        <w:tc>
          <w:tcPr>
            <w:tcW w:w="2268" w:type="dxa"/>
            <w:tcBorders>
              <w:top w:val="single" w:sz="4" w:space="0" w:color="auto"/>
              <w:left w:val="nil"/>
              <w:bottom w:val="single" w:sz="4" w:space="0" w:color="auto"/>
              <w:right w:val="single" w:sz="4" w:space="0" w:color="auto"/>
            </w:tcBorders>
            <w:hideMark/>
          </w:tcPr>
          <w:p w:rsidR="002E5515" w:rsidRDefault="002E5515">
            <w:pPr>
              <w:pStyle w:val="Sinespaciado"/>
            </w:pPr>
            <w:r>
              <w:rPr>
                <w:rFonts w:cstheme="minorHAnsi"/>
              </w:rPr>
              <w:t>Β</w:t>
            </w:r>
            <w:r>
              <w:t>2</w:t>
            </w:r>
          </w:p>
        </w:tc>
        <w:tc>
          <w:tcPr>
            <w:tcW w:w="1797"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0.940932</w:t>
            </w:r>
          </w:p>
        </w:tc>
        <w:tc>
          <w:tcPr>
            <w:tcW w:w="1276"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0.017570</w:t>
            </w:r>
          </w:p>
        </w:tc>
        <w:tc>
          <w:tcPr>
            <w:tcW w:w="1605"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53.55261</w:t>
            </w:r>
          </w:p>
        </w:tc>
        <w:tc>
          <w:tcPr>
            <w:tcW w:w="1701" w:type="dxa"/>
            <w:tcBorders>
              <w:top w:val="single" w:sz="4" w:space="0" w:color="auto"/>
              <w:left w:val="single" w:sz="4" w:space="0" w:color="auto"/>
              <w:bottom w:val="single" w:sz="4" w:space="0" w:color="auto"/>
              <w:right w:val="nil"/>
            </w:tcBorders>
            <w:hideMark/>
          </w:tcPr>
          <w:p w:rsidR="002E5515" w:rsidRDefault="002E5515">
            <w:pPr>
              <w:pStyle w:val="Sinespaciado"/>
            </w:pPr>
            <w:r>
              <w:t>0.0000</w:t>
            </w:r>
          </w:p>
        </w:tc>
      </w:tr>
      <w:tr w:rsidR="002E5515" w:rsidTr="007D62EB">
        <w:tc>
          <w:tcPr>
            <w:tcW w:w="2268" w:type="dxa"/>
            <w:tcBorders>
              <w:top w:val="single" w:sz="4" w:space="0" w:color="auto"/>
              <w:left w:val="nil"/>
              <w:bottom w:val="single" w:sz="4" w:space="0" w:color="auto"/>
              <w:right w:val="single" w:sz="4" w:space="0" w:color="auto"/>
            </w:tcBorders>
            <w:hideMark/>
          </w:tcPr>
          <w:p w:rsidR="002E5515" w:rsidRDefault="002E5515">
            <w:pPr>
              <w:pStyle w:val="Sinespaciado"/>
            </w:pPr>
            <w:r>
              <w:t>R-cuadrado</w:t>
            </w:r>
          </w:p>
        </w:tc>
        <w:tc>
          <w:tcPr>
            <w:tcW w:w="1797"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0.992044</w:t>
            </w:r>
          </w:p>
        </w:tc>
        <w:tc>
          <w:tcPr>
            <w:tcW w:w="1276" w:type="dxa"/>
            <w:tcBorders>
              <w:top w:val="single" w:sz="4" w:space="0" w:color="auto"/>
              <w:left w:val="single" w:sz="4" w:space="0" w:color="auto"/>
              <w:bottom w:val="single" w:sz="4" w:space="0" w:color="auto"/>
              <w:right w:val="nil"/>
            </w:tcBorders>
            <w:hideMark/>
          </w:tcPr>
          <w:p w:rsidR="002E5515" w:rsidRPr="007D62EB" w:rsidRDefault="002E5515" w:rsidP="007D62EB">
            <w:pPr>
              <w:pStyle w:val="Sinespaciado"/>
              <w:jc w:val="right"/>
            </w:pPr>
            <w:r w:rsidRPr="007D62EB">
              <w:t xml:space="preserve">Media </w:t>
            </w:r>
            <w:proofErr w:type="spellStart"/>
            <w:r w:rsidR="007D62EB">
              <w:t>var</w:t>
            </w:r>
            <w:proofErr w:type="spellEnd"/>
            <w:r w:rsidR="007D62EB">
              <w:t xml:space="preserve">. </w:t>
            </w:r>
            <w:r w:rsidR="007D62EB" w:rsidRPr="007D62EB">
              <w:t xml:space="preserve">  </w:t>
            </w:r>
            <w:r w:rsidRPr="007D62EB">
              <w:t xml:space="preserve"> </w:t>
            </w:r>
          </w:p>
        </w:tc>
        <w:tc>
          <w:tcPr>
            <w:tcW w:w="1605" w:type="dxa"/>
            <w:tcBorders>
              <w:top w:val="single" w:sz="4" w:space="0" w:color="auto"/>
              <w:left w:val="nil"/>
              <w:bottom w:val="single" w:sz="4" w:space="0" w:color="auto"/>
              <w:right w:val="single" w:sz="4" w:space="0" w:color="auto"/>
            </w:tcBorders>
          </w:tcPr>
          <w:p w:rsidR="002E5515" w:rsidRDefault="007D62EB">
            <w:pPr>
              <w:pStyle w:val="Sinespaciado"/>
            </w:pPr>
            <w:r>
              <w:t xml:space="preserve">dependiente </w:t>
            </w:r>
          </w:p>
        </w:tc>
        <w:tc>
          <w:tcPr>
            <w:tcW w:w="1701" w:type="dxa"/>
            <w:tcBorders>
              <w:top w:val="single" w:sz="4" w:space="0" w:color="auto"/>
              <w:left w:val="single" w:sz="4" w:space="0" w:color="auto"/>
              <w:bottom w:val="single" w:sz="4" w:space="0" w:color="auto"/>
              <w:right w:val="nil"/>
            </w:tcBorders>
            <w:hideMark/>
          </w:tcPr>
          <w:p w:rsidR="002E5515" w:rsidRDefault="002E5515">
            <w:pPr>
              <w:pStyle w:val="Sinespaciado"/>
            </w:pPr>
            <w:r>
              <w:t>104.7560</w:t>
            </w:r>
          </w:p>
        </w:tc>
      </w:tr>
      <w:tr w:rsidR="002E5515" w:rsidTr="007D62EB">
        <w:tc>
          <w:tcPr>
            <w:tcW w:w="2268" w:type="dxa"/>
            <w:tcBorders>
              <w:top w:val="single" w:sz="4" w:space="0" w:color="auto"/>
              <w:left w:val="nil"/>
              <w:bottom w:val="single" w:sz="4" w:space="0" w:color="auto"/>
              <w:right w:val="single" w:sz="4" w:space="0" w:color="auto"/>
            </w:tcBorders>
            <w:hideMark/>
          </w:tcPr>
          <w:p w:rsidR="002E5515" w:rsidRDefault="002E5515">
            <w:pPr>
              <w:pStyle w:val="Sinespaciado"/>
            </w:pPr>
            <w:r>
              <w:t>E.E. de regresión</w:t>
            </w:r>
          </w:p>
        </w:tc>
        <w:tc>
          <w:tcPr>
            <w:tcW w:w="1797" w:type="dxa"/>
            <w:tcBorders>
              <w:top w:val="single" w:sz="4" w:space="0" w:color="auto"/>
              <w:left w:val="single" w:sz="4" w:space="0" w:color="auto"/>
              <w:bottom w:val="single" w:sz="4" w:space="0" w:color="auto"/>
              <w:right w:val="single" w:sz="4" w:space="0" w:color="auto"/>
            </w:tcBorders>
            <w:hideMark/>
          </w:tcPr>
          <w:p w:rsidR="002E5515" w:rsidRDefault="002E5515">
            <w:pPr>
              <w:pStyle w:val="Sinespaciado"/>
            </w:pPr>
            <w:r>
              <w:t>0.991698</w:t>
            </w:r>
          </w:p>
        </w:tc>
        <w:tc>
          <w:tcPr>
            <w:tcW w:w="1276" w:type="dxa"/>
            <w:tcBorders>
              <w:top w:val="single" w:sz="4" w:space="0" w:color="auto"/>
              <w:left w:val="single" w:sz="4" w:space="0" w:color="auto"/>
              <w:bottom w:val="single" w:sz="4" w:space="0" w:color="auto"/>
              <w:right w:val="nil"/>
            </w:tcBorders>
            <w:hideMark/>
          </w:tcPr>
          <w:p w:rsidR="002E5515" w:rsidRDefault="002E5515" w:rsidP="007D62EB">
            <w:pPr>
              <w:pStyle w:val="Sinespaciado"/>
              <w:jc w:val="right"/>
            </w:pPr>
            <w:proofErr w:type="spellStart"/>
            <w:r>
              <w:t>s.d</w:t>
            </w:r>
            <w:proofErr w:type="spellEnd"/>
            <w:r>
              <w:t xml:space="preserve"> variable </w:t>
            </w:r>
          </w:p>
        </w:tc>
        <w:tc>
          <w:tcPr>
            <w:tcW w:w="1605" w:type="dxa"/>
            <w:tcBorders>
              <w:top w:val="single" w:sz="4" w:space="0" w:color="auto"/>
              <w:left w:val="nil"/>
              <w:bottom w:val="single" w:sz="4" w:space="0" w:color="auto"/>
              <w:right w:val="single" w:sz="4" w:space="0" w:color="auto"/>
            </w:tcBorders>
          </w:tcPr>
          <w:p w:rsidR="002E5515" w:rsidRDefault="007D62EB">
            <w:pPr>
              <w:pStyle w:val="Sinespaciado"/>
            </w:pPr>
            <w:r>
              <w:t xml:space="preserve">dependiente </w:t>
            </w:r>
          </w:p>
        </w:tc>
        <w:tc>
          <w:tcPr>
            <w:tcW w:w="1701" w:type="dxa"/>
            <w:tcBorders>
              <w:top w:val="single" w:sz="4" w:space="0" w:color="auto"/>
              <w:left w:val="single" w:sz="4" w:space="0" w:color="auto"/>
              <w:bottom w:val="single" w:sz="4" w:space="0" w:color="auto"/>
              <w:right w:val="nil"/>
            </w:tcBorders>
            <w:hideMark/>
          </w:tcPr>
          <w:p w:rsidR="002E5515" w:rsidRDefault="002E5515">
            <w:pPr>
              <w:pStyle w:val="Sinespaciado"/>
            </w:pPr>
            <w:r>
              <w:t>36.56767</w:t>
            </w:r>
          </w:p>
        </w:tc>
      </w:tr>
    </w:tbl>
    <w:p w:rsidR="002E5515" w:rsidRDefault="002E5515" w:rsidP="002E5515">
      <w:pPr>
        <w:pStyle w:val="Sinespaciado"/>
        <w:ind w:left="720"/>
      </w:pPr>
    </w:p>
    <w:p w:rsidR="002E5515" w:rsidRDefault="002E5515" w:rsidP="002E5515">
      <w:pPr>
        <w:pStyle w:val="Sinespaciado"/>
        <w:ind w:left="720"/>
      </w:pPr>
      <w:r>
        <w:t xml:space="preserve">Se muestra que la relación entre las dos variables es positiva. </w:t>
      </w:r>
      <w:proofErr w:type="gramStart"/>
      <w:r>
        <w:t>uno</w:t>
      </w:r>
      <w:proofErr w:type="gramEnd"/>
      <w:r>
        <w:t xml:space="preserve"> puede fácilmente rechazar la hipótesis nula de que no existe una relación entre las dos variables, como el valor t obtenido en esa hipótesis es 53.55, y el valor p de obtener tal su valor es prácticamente cero.</w:t>
      </w:r>
    </w:p>
    <w:p w:rsidR="007D62EB" w:rsidRDefault="007D62EB" w:rsidP="007D62EB">
      <w:pPr>
        <w:pStyle w:val="Sinespaciado"/>
      </w:pPr>
      <w:r>
        <w:t xml:space="preserve">              Aunque</w:t>
      </w:r>
      <w:r w:rsidR="002E5515">
        <w:t xml:space="preserve"> las dos tasas de inflación se relacionan positivamente, no podemos inferir la </w:t>
      </w:r>
      <w:r>
        <w:t xml:space="preserve">   </w:t>
      </w:r>
    </w:p>
    <w:p w:rsidR="007D62EB" w:rsidRDefault="007D62EB" w:rsidP="007D62EB">
      <w:pPr>
        <w:pStyle w:val="Sinespaciado"/>
      </w:pPr>
      <w:r>
        <w:t xml:space="preserve">              Causalidad</w:t>
      </w:r>
      <w:r w:rsidR="002E5515">
        <w:t xml:space="preserve"> de este hallazgo, ya que se infiere de una teoría económica profunda. Hay </w:t>
      </w:r>
    </w:p>
    <w:p w:rsidR="002E5515" w:rsidRDefault="007D62EB" w:rsidP="007D62EB">
      <w:pPr>
        <w:pStyle w:val="Sinespaciado"/>
      </w:pPr>
      <w:r>
        <w:t xml:space="preserve">              Que</w:t>
      </w:r>
      <w:r w:rsidR="002E5515">
        <w:t xml:space="preserve"> tener en cuenta que una regresión no necesariamente implica causalidad.</w:t>
      </w:r>
    </w:p>
    <w:p w:rsidR="002E5515" w:rsidRPr="002E5515" w:rsidRDefault="002E5515" w:rsidP="004E3689">
      <w:pPr>
        <w:jc w:val="both"/>
        <w:rPr>
          <w:rFonts w:ascii="Arial" w:hAnsi="Arial" w:cs="Arial"/>
          <w:color w:val="E36C0A" w:themeColor="accent6" w:themeShade="BF"/>
          <w:sz w:val="20"/>
          <w:szCs w:val="20"/>
        </w:rPr>
      </w:pPr>
    </w:p>
    <w:tbl>
      <w:tblPr>
        <w:tblStyle w:val="Cuadrculaclara-nfasis6"/>
        <w:tblW w:w="0" w:type="auto"/>
        <w:tblLook w:val="04A0" w:firstRow="1" w:lastRow="0" w:firstColumn="1" w:lastColumn="0" w:noHBand="0" w:noVBand="1"/>
      </w:tblPr>
      <w:tblGrid>
        <w:gridCol w:w="8644"/>
      </w:tblGrid>
      <w:tr w:rsidR="004E3689" w:rsidRPr="004E3689" w:rsidTr="00055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055342" w:rsidRPr="004E3689" w:rsidRDefault="00055342" w:rsidP="004E3689">
            <w:pPr>
              <w:jc w:val="both"/>
              <w:rPr>
                <w:rFonts w:ascii="Arial" w:hAnsi="Arial" w:cs="Arial"/>
                <w:sz w:val="20"/>
                <w:szCs w:val="20"/>
              </w:rPr>
            </w:pPr>
            <w:r w:rsidRPr="004E3689">
              <w:rPr>
                <w:rFonts w:ascii="Arial" w:hAnsi="Arial" w:cs="Arial"/>
                <w:sz w:val="20"/>
                <w:szCs w:val="20"/>
              </w:rPr>
              <w:t>5.13</w:t>
            </w:r>
            <w:r w:rsidR="00083A84" w:rsidRPr="004E3689">
              <w:rPr>
                <w:rFonts w:ascii="Arial" w:hAnsi="Arial" w:cs="Arial"/>
                <w:sz w:val="20"/>
                <w:szCs w:val="20"/>
              </w:rPr>
              <w:t xml:space="preserve"> </w:t>
            </w:r>
            <w:r w:rsidR="00083A84" w:rsidRPr="004E3689">
              <w:rPr>
                <w:rFonts w:ascii="Arial" w:hAnsi="Arial" w:cs="Arial"/>
                <w:sz w:val="20"/>
                <w:szCs w:val="20"/>
                <w:lang w:val="es-MX"/>
              </w:rPr>
              <w:t>Refiérase al ejercicio 3.22.</w:t>
            </w:r>
          </w:p>
        </w:tc>
      </w:tr>
    </w:tbl>
    <w:p w:rsidR="00083A84" w:rsidRPr="004E3689" w:rsidRDefault="00083A84" w:rsidP="004E3689">
      <w:pPr>
        <w:pStyle w:val="Sinespaciado"/>
        <w:jc w:val="both"/>
        <w:rPr>
          <w:rFonts w:ascii="Arial" w:hAnsi="Arial" w:cs="Arial"/>
          <w:sz w:val="20"/>
          <w:szCs w:val="20"/>
          <w:lang w:val="es-MX"/>
        </w:rPr>
      </w:pPr>
    </w:p>
    <w:p w:rsidR="00083A84" w:rsidRPr="004E3689" w:rsidRDefault="00083A84" w:rsidP="004E3689">
      <w:pPr>
        <w:pStyle w:val="Sinespaciado"/>
        <w:jc w:val="both"/>
        <w:rPr>
          <w:rFonts w:ascii="Arial" w:hAnsi="Arial" w:cs="Arial"/>
          <w:sz w:val="20"/>
          <w:szCs w:val="20"/>
          <w:lang w:val="es-MX"/>
        </w:rPr>
      </w:pPr>
    </w:p>
    <w:p w:rsidR="00083A84" w:rsidRPr="004E3689" w:rsidRDefault="00083A84" w:rsidP="004E3689">
      <w:pPr>
        <w:pStyle w:val="Sinespaciado"/>
        <w:jc w:val="both"/>
        <w:rPr>
          <w:rFonts w:ascii="Arial" w:hAnsi="Arial" w:cs="Arial"/>
          <w:sz w:val="20"/>
          <w:szCs w:val="20"/>
          <w:lang w:val="es-MX"/>
        </w:rPr>
      </w:pP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w:t>
      </w:r>
      <w:r w:rsidRPr="004E3689">
        <w:rPr>
          <w:rFonts w:ascii="Arial" w:hAnsi="Arial" w:cs="Arial"/>
          <w:b/>
          <w:color w:val="E36C0A" w:themeColor="accent6" w:themeShade="BF"/>
          <w:sz w:val="20"/>
          <w:szCs w:val="20"/>
          <w:lang w:val="es-MX"/>
        </w:rPr>
        <w:t>A)</w:t>
      </w:r>
      <w:r w:rsidRPr="004E3689">
        <w:rPr>
          <w:rFonts w:ascii="Arial" w:hAnsi="Arial" w:cs="Arial"/>
          <w:sz w:val="20"/>
          <w:szCs w:val="20"/>
          <w:lang w:val="es-MX"/>
        </w:rPr>
        <w:t xml:space="preserve"> estímense las dos regresiones dadas en dicho ejercicio y obténganse los errores. Estándar.   </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Así como los otros resultados usuales.</w:t>
      </w:r>
    </w:p>
    <w:p w:rsidR="00083A84" w:rsidRPr="00BF5B7B" w:rsidRDefault="00083A84" w:rsidP="004E3689">
      <w:pPr>
        <w:pStyle w:val="Sinespaciado"/>
        <w:jc w:val="both"/>
        <w:rPr>
          <w:rFonts w:ascii="Arial" w:hAnsi="Arial" w:cs="Arial"/>
          <w:color w:val="E36C0A" w:themeColor="accent6" w:themeShade="BF"/>
          <w:sz w:val="20"/>
          <w:szCs w:val="20"/>
          <w:lang w:val="es-MX"/>
        </w:rPr>
      </w:pPr>
      <w:r w:rsidRPr="00BF5B7B">
        <w:rPr>
          <w:rFonts w:ascii="Arial" w:hAnsi="Arial" w:cs="Arial"/>
          <w:color w:val="E36C0A" w:themeColor="accent6" w:themeShade="BF"/>
          <w:sz w:val="20"/>
          <w:szCs w:val="20"/>
          <w:lang w:val="es-MX"/>
        </w:rPr>
        <w:t>a)</w:t>
      </w:r>
    </w:p>
    <w:p w:rsidR="00083A84" w:rsidRPr="004E3689" w:rsidRDefault="00083A84" w:rsidP="004E3689">
      <w:pPr>
        <w:pStyle w:val="Sinespaciado"/>
        <w:jc w:val="both"/>
        <w:rPr>
          <w:rFonts w:ascii="Arial" w:hAnsi="Arial" w:cs="Arial"/>
          <w:sz w:val="20"/>
          <w:szCs w:val="20"/>
          <w:vertAlign w:val="subscript"/>
          <w:lang w:val="es-MX"/>
        </w:rPr>
      </w:pPr>
      <w:r w:rsidRPr="004E3689">
        <w:rPr>
          <w:rFonts w:ascii="Arial" w:hAnsi="Arial" w:cs="Arial"/>
          <w:sz w:val="20"/>
          <w:szCs w:val="20"/>
          <w:lang w:val="es-MX"/>
        </w:rPr>
        <w:t xml:space="preserve">     Precio de Oro</w:t>
      </w:r>
      <w:r w:rsidRPr="004E3689">
        <w:rPr>
          <w:rFonts w:ascii="Arial" w:hAnsi="Arial" w:cs="Arial"/>
          <w:sz w:val="20"/>
          <w:szCs w:val="20"/>
          <w:vertAlign w:val="subscript"/>
          <w:lang w:val="es-MX"/>
        </w:rPr>
        <w:t>t</w:t>
      </w:r>
      <w:r w:rsidRPr="004E3689">
        <w:rPr>
          <w:rFonts w:ascii="Arial" w:hAnsi="Arial" w:cs="Arial"/>
          <w:sz w:val="20"/>
          <w:szCs w:val="20"/>
          <w:lang w:val="es-MX"/>
        </w:rPr>
        <w:t xml:space="preserve"> = 186.183 + 1.842 CPI</w:t>
      </w:r>
      <w:r w:rsidRPr="004E3689">
        <w:rPr>
          <w:rFonts w:ascii="Arial" w:hAnsi="Arial" w:cs="Arial"/>
          <w:sz w:val="20"/>
          <w:szCs w:val="20"/>
          <w:vertAlign w:val="subscript"/>
          <w:lang w:val="es-MX"/>
        </w:rPr>
        <w:t>t</w:t>
      </w:r>
    </w:p>
    <w:p w:rsidR="00083A84" w:rsidRPr="004E3689" w:rsidRDefault="00083A84" w:rsidP="004E3689">
      <w:pPr>
        <w:pStyle w:val="Sinespaciado"/>
        <w:jc w:val="both"/>
        <w:rPr>
          <w:rFonts w:ascii="Arial" w:hAnsi="Arial" w:cs="Arial"/>
          <w:sz w:val="20"/>
          <w:szCs w:val="20"/>
          <w:lang w:val="en-US"/>
        </w:rPr>
      </w:pPr>
      <w:r w:rsidRPr="004E3689">
        <w:rPr>
          <w:rFonts w:ascii="Arial" w:hAnsi="Arial" w:cs="Arial"/>
          <w:sz w:val="20"/>
          <w:szCs w:val="20"/>
        </w:rPr>
        <w:t xml:space="preserve">                               </w:t>
      </w:r>
      <w:r w:rsidRPr="004E3689">
        <w:rPr>
          <w:rFonts w:ascii="Arial" w:hAnsi="Arial" w:cs="Arial"/>
          <w:sz w:val="20"/>
          <w:szCs w:val="20"/>
          <w:lang w:val="en-US"/>
        </w:rPr>
        <w:t>e.e = (125.403) (1.215)</w:t>
      </w:r>
    </w:p>
    <w:p w:rsidR="00083A84" w:rsidRPr="004E3689" w:rsidRDefault="00083A84" w:rsidP="004E3689">
      <w:pPr>
        <w:pStyle w:val="Sinespaciado"/>
        <w:jc w:val="both"/>
        <w:rPr>
          <w:rFonts w:ascii="Arial" w:hAnsi="Arial" w:cs="Arial"/>
          <w:sz w:val="20"/>
          <w:szCs w:val="20"/>
          <w:lang w:val="en-US"/>
        </w:rPr>
      </w:pPr>
      <w:r w:rsidRPr="004E3689">
        <w:rPr>
          <w:rFonts w:ascii="Arial" w:hAnsi="Arial" w:cs="Arial"/>
          <w:sz w:val="20"/>
          <w:szCs w:val="20"/>
          <w:lang w:val="en-US"/>
        </w:rPr>
        <w:t xml:space="preserve">                                   t = (1.484)      (1.515)</w:t>
      </w:r>
    </w:p>
    <w:p w:rsidR="00083A84" w:rsidRPr="004E3689" w:rsidRDefault="00083A84" w:rsidP="004E3689">
      <w:pPr>
        <w:pStyle w:val="Sinespaciado"/>
        <w:jc w:val="both"/>
        <w:rPr>
          <w:rFonts w:ascii="Arial" w:hAnsi="Arial" w:cs="Arial"/>
          <w:sz w:val="20"/>
          <w:szCs w:val="20"/>
          <w:lang w:val="en-US"/>
        </w:rPr>
      </w:pPr>
      <w:r w:rsidRPr="004E3689">
        <w:rPr>
          <w:rFonts w:ascii="Arial" w:hAnsi="Arial" w:cs="Arial"/>
          <w:sz w:val="20"/>
          <w:szCs w:val="20"/>
          <w:lang w:val="en-US"/>
        </w:rPr>
        <w:t xml:space="preserve">                                  r</w:t>
      </w:r>
      <w:r w:rsidRPr="004E3689">
        <w:rPr>
          <w:rFonts w:ascii="Arial" w:hAnsi="Arial" w:cs="Arial"/>
          <w:sz w:val="20"/>
          <w:szCs w:val="20"/>
          <w:vertAlign w:val="superscript"/>
          <w:lang w:val="en-US"/>
        </w:rPr>
        <w:t>2</w:t>
      </w:r>
      <w:r w:rsidRPr="004E3689">
        <w:rPr>
          <w:rFonts w:ascii="Arial" w:hAnsi="Arial" w:cs="Arial"/>
          <w:sz w:val="20"/>
          <w:szCs w:val="20"/>
          <w:lang w:val="en-US"/>
        </w:rPr>
        <w:t xml:space="preserve"> = 0.15</w:t>
      </w:r>
    </w:p>
    <w:p w:rsidR="00083A84" w:rsidRPr="004E3689" w:rsidRDefault="00083A84" w:rsidP="004E3689">
      <w:pPr>
        <w:pStyle w:val="Sinespaciado"/>
        <w:jc w:val="both"/>
        <w:rPr>
          <w:rFonts w:ascii="Arial" w:hAnsi="Arial" w:cs="Arial"/>
          <w:sz w:val="20"/>
          <w:szCs w:val="20"/>
          <w:vertAlign w:val="subscript"/>
          <w:lang w:val="en-US"/>
        </w:rPr>
      </w:pPr>
      <w:r w:rsidRPr="004E3689">
        <w:rPr>
          <w:rFonts w:ascii="Arial" w:hAnsi="Arial" w:cs="Arial"/>
          <w:sz w:val="20"/>
          <w:szCs w:val="20"/>
          <w:lang w:val="en-US"/>
        </w:rPr>
        <w:t xml:space="preserve">              Índice NISE</w:t>
      </w:r>
      <w:r w:rsidRPr="004E3689">
        <w:rPr>
          <w:rFonts w:ascii="Arial" w:hAnsi="Arial" w:cs="Arial"/>
          <w:sz w:val="20"/>
          <w:szCs w:val="20"/>
          <w:vertAlign w:val="subscript"/>
          <w:lang w:val="en-US"/>
        </w:rPr>
        <w:t xml:space="preserve">t </w:t>
      </w:r>
      <w:r w:rsidRPr="004E3689">
        <w:rPr>
          <w:rFonts w:ascii="Arial" w:hAnsi="Arial" w:cs="Arial"/>
          <w:sz w:val="20"/>
          <w:szCs w:val="20"/>
          <w:lang w:val="en-US"/>
        </w:rPr>
        <w:t>= 102.060 + 2.129 CPI</w:t>
      </w:r>
      <w:r w:rsidRPr="004E3689">
        <w:rPr>
          <w:rFonts w:ascii="Arial" w:hAnsi="Arial" w:cs="Arial"/>
          <w:sz w:val="20"/>
          <w:szCs w:val="20"/>
          <w:vertAlign w:val="subscript"/>
          <w:lang w:val="en-US"/>
        </w:rPr>
        <w:t>t</w:t>
      </w:r>
    </w:p>
    <w:p w:rsidR="00083A84" w:rsidRPr="004E3689" w:rsidRDefault="00083A84" w:rsidP="004E3689">
      <w:pPr>
        <w:pStyle w:val="Sinespaciado"/>
        <w:jc w:val="both"/>
        <w:rPr>
          <w:rFonts w:ascii="Arial" w:hAnsi="Arial" w:cs="Arial"/>
          <w:sz w:val="20"/>
          <w:szCs w:val="20"/>
          <w:lang w:val="en-US"/>
        </w:rPr>
      </w:pPr>
      <w:r w:rsidRPr="004E3689">
        <w:rPr>
          <w:rFonts w:ascii="Arial" w:hAnsi="Arial" w:cs="Arial"/>
          <w:sz w:val="20"/>
          <w:szCs w:val="20"/>
          <w:lang w:val="en-US"/>
        </w:rPr>
        <w:t xml:space="preserve">                               e.e = (23.767)   (0.230)</w:t>
      </w:r>
    </w:p>
    <w:p w:rsidR="00083A84" w:rsidRPr="004E3689" w:rsidRDefault="00083A84" w:rsidP="004E3689">
      <w:pPr>
        <w:pStyle w:val="Sinespaciado"/>
        <w:jc w:val="both"/>
        <w:rPr>
          <w:rFonts w:ascii="Arial" w:hAnsi="Arial" w:cs="Arial"/>
          <w:sz w:val="20"/>
          <w:szCs w:val="20"/>
        </w:rPr>
      </w:pPr>
      <w:r w:rsidRPr="004E3689">
        <w:rPr>
          <w:rFonts w:ascii="Arial" w:hAnsi="Arial" w:cs="Arial"/>
          <w:sz w:val="20"/>
          <w:szCs w:val="20"/>
          <w:lang w:val="en-US"/>
        </w:rPr>
        <w:t xml:space="preserve">                                   </w:t>
      </w:r>
      <w:r w:rsidRPr="004E3689">
        <w:rPr>
          <w:rFonts w:ascii="Arial" w:hAnsi="Arial" w:cs="Arial"/>
          <w:sz w:val="20"/>
          <w:szCs w:val="20"/>
        </w:rPr>
        <w:t>t = (-4.294)    (9.247)</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rPr>
        <w:t xml:space="preserve">                                  </w:t>
      </w:r>
      <w:r w:rsidRPr="004E3689">
        <w:rPr>
          <w:rFonts w:ascii="Arial" w:hAnsi="Arial" w:cs="Arial"/>
          <w:sz w:val="20"/>
          <w:szCs w:val="20"/>
          <w:lang w:val="es-MX"/>
        </w:rPr>
        <w:t>r</w:t>
      </w:r>
      <w:r w:rsidRPr="004E3689">
        <w:rPr>
          <w:rFonts w:ascii="Arial" w:hAnsi="Arial" w:cs="Arial"/>
          <w:sz w:val="20"/>
          <w:szCs w:val="20"/>
          <w:vertAlign w:val="superscript"/>
          <w:lang w:val="es-MX"/>
        </w:rPr>
        <w:t xml:space="preserve">2 </w:t>
      </w:r>
      <w:r w:rsidRPr="004E3689">
        <w:rPr>
          <w:rFonts w:ascii="Arial" w:hAnsi="Arial" w:cs="Arial"/>
          <w:sz w:val="20"/>
          <w:szCs w:val="20"/>
          <w:lang w:val="es-MX"/>
        </w:rPr>
        <w:t>= 0.868</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b/>
          <w:color w:val="E36C0A" w:themeColor="accent6" w:themeShade="BF"/>
          <w:sz w:val="20"/>
          <w:szCs w:val="20"/>
          <w:lang w:val="es-MX"/>
        </w:rPr>
        <w:t xml:space="preserve">     B)</w:t>
      </w:r>
      <w:r w:rsidRPr="004E3689">
        <w:rPr>
          <w:rFonts w:ascii="Arial" w:hAnsi="Arial" w:cs="Arial"/>
          <w:sz w:val="20"/>
          <w:szCs w:val="20"/>
          <w:lang w:val="es-MX"/>
        </w:rPr>
        <w:t xml:space="preserve"> pruebes e la hipótesis de que las perturbaciones en los dos modelos de regresión están </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Normalmente distribuidas.</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b/>
          <w:color w:val="984806" w:themeColor="accent6" w:themeShade="80"/>
          <w:sz w:val="20"/>
          <w:szCs w:val="20"/>
          <w:lang w:val="es-MX"/>
        </w:rPr>
        <w:t>b)</w:t>
      </w:r>
      <w:r w:rsidRPr="004E3689">
        <w:rPr>
          <w:rFonts w:ascii="Arial" w:hAnsi="Arial" w:cs="Arial"/>
          <w:sz w:val="20"/>
          <w:szCs w:val="20"/>
          <w:lang w:val="es-MX"/>
        </w:rPr>
        <w:t xml:space="preserve"> con un 5% de nivel de significancia no rechazamos en ninguno de los casos las hipótesis nulas.</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color w:val="E36C0A" w:themeColor="accent6" w:themeShade="BF"/>
          <w:sz w:val="20"/>
          <w:szCs w:val="20"/>
          <w:lang w:val="es-MX"/>
        </w:rPr>
        <w:t xml:space="preserve">   </w:t>
      </w:r>
      <w:r w:rsidRPr="004E3689">
        <w:rPr>
          <w:rFonts w:ascii="Arial" w:hAnsi="Arial" w:cs="Arial"/>
          <w:b/>
          <w:color w:val="E36C0A" w:themeColor="accent6" w:themeShade="BF"/>
          <w:sz w:val="20"/>
          <w:szCs w:val="20"/>
          <w:lang w:val="es-MX"/>
        </w:rPr>
        <w:t>C)</w:t>
      </w:r>
      <w:r w:rsidRPr="004E3689">
        <w:rPr>
          <w:rFonts w:ascii="Arial" w:hAnsi="Arial" w:cs="Arial"/>
          <w:sz w:val="20"/>
          <w:szCs w:val="20"/>
          <w:lang w:val="es-MX"/>
        </w:rPr>
        <w:t xml:space="preserve"> en las regresión del precio de oro, pruébese que la hipótesis de que β2= 1; es decir, que    </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Existe una relación uno a uno entre los precios de oro y el IPC (es decir, el oro es una   </w:t>
      </w:r>
    </w:p>
    <w:p w:rsidR="00D10E23"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Perfecta barrera). ¿Cuál es el valor p del estadístico de prueba estimado?</w:t>
      </w:r>
    </w:p>
    <w:p w:rsidR="004E3689" w:rsidRPr="004E3689" w:rsidRDefault="004E3689" w:rsidP="004E3689">
      <w:pPr>
        <w:pStyle w:val="Sinespaciado"/>
        <w:jc w:val="both"/>
        <w:rPr>
          <w:rFonts w:ascii="Arial" w:hAnsi="Arial" w:cs="Arial"/>
          <w:sz w:val="20"/>
          <w:szCs w:val="20"/>
          <w:lang w:val="es-MX"/>
        </w:rPr>
      </w:pP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b/>
          <w:color w:val="984806" w:themeColor="accent6" w:themeShade="80"/>
          <w:sz w:val="20"/>
          <w:szCs w:val="20"/>
          <w:lang w:val="es-MX"/>
        </w:rPr>
        <w:t>c)</w:t>
      </w:r>
      <w:r w:rsidRPr="004E3689">
        <w:rPr>
          <w:rFonts w:ascii="Arial" w:hAnsi="Arial" w:cs="Arial"/>
          <w:sz w:val="20"/>
          <w:szCs w:val="20"/>
          <w:lang w:val="es-MX"/>
        </w:rPr>
        <w:t xml:space="preserve">- Ya que el coeficiente de la pendiente en la regresión del precio del oro no es  </w:t>
      </w: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Estadísticamente distinto de cero, no tiene sentido encontrar si es diferente de 1.</w:t>
      </w:r>
    </w:p>
    <w:p w:rsidR="00083A84" w:rsidRPr="004E3689" w:rsidRDefault="00083A84" w:rsidP="004E3689">
      <w:pPr>
        <w:pStyle w:val="Sinespaciado"/>
        <w:jc w:val="both"/>
        <w:rPr>
          <w:rFonts w:ascii="Arial" w:hAnsi="Arial" w:cs="Arial"/>
          <w:sz w:val="20"/>
          <w:szCs w:val="20"/>
          <w:lang w:val="es-MX"/>
        </w:rPr>
      </w:pPr>
    </w:p>
    <w:p w:rsidR="00083A84" w:rsidRPr="004E3689" w:rsidRDefault="00D10E23" w:rsidP="004E3689">
      <w:pPr>
        <w:pStyle w:val="Sinespaciado"/>
        <w:jc w:val="both"/>
        <w:rPr>
          <w:rFonts w:ascii="Arial" w:hAnsi="Arial" w:cs="Arial"/>
          <w:sz w:val="20"/>
          <w:szCs w:val="20"/>
          <w:lang w:val="es-MX"/>
        </w:rPr>
      </w:pPr>
      <w:r w:rsidRPr="004E3689">
        <w:rPr>
          <w:rFonts w:ascii="Arial" w:hAnsi="Arial" w:cs="Arial"/>
          <w:b/>
          <w:color w:val="E36C0A" w:themeColor="accent6" w:themeShade="BF"/>
          <w:sz w:val="20"/>
          <w:szCs w:val="20"/>
          <w:lang w:val="es-MX"/>
        </w:rPr>
        <w:lastRenderedPageBreak/>
        <w:t>D</w:t>
      </w:r>
      <w:r w:rsidR="00083A84" w:rsidRPr="004E3689">
        <w:rPr>
          <w:rFonts w:ascii="Arial" w:hAnsi="Arial" w:cs="Arial"/>
          <w:b/>
          <w:color w:val="E36C0A" w:themeColor="accent6" w:themeShade="BF"/>
          <w:sz w:val="20"/>
          <w:szCs w:val="20"/>
          <w:lang w:val="es-MX"/>
        </w:rPr>
        <w:t>)</w:t>
      </w:r>
      <w:r w:rsidR="00083A84" w:rsidRPr="004E3689">
        <w:rPr>
          <w:rFonts w:ascii="Arial" w:hAnsi="Arial" w:cs="Arial"/>
          <w:sz w:val="20"/>
          <w:szCs w:val="20"/>
          <w:lang w:val="es-MX"/>
        </w:rPr>
        <w:t xml:space="preserve"> repítase el paso c) para la regresión del índice de la bolsa de Nueva York (NYSE). ¿</w:t>
      </w:r>
      <w:r w:rsidR="004E3689" w:rsidRPr="004E3689">
        <w:rPr>
          <w:rFonts w:ascii="Arial" w:hAnsi="Arial" w:cs="Arial"/>
          <w:sz w:val="20"/>
          <w:szCs w:val="20"/>
          <w:lang w:val="es-MX"/>
        </w:rPr>
        <w:t>La</w:t>
      </w:r>
      <w:r w:rsidR="00083A84" w:rsidRPr="004E3689">
        <w:rPr>
          <w:rFonts w:ascii="Arial" w:hAnsi="Arial" w:cs="Arial"/>
          <w:sz w:val="20"/>
          <w:szCs w:val="20"/>
          <w:lang w:val="es-MX"/>
        </w:rPr>
        <w:t xml:space="preserve"> inversión en el mercado de valores representa una barrera perfecta contra la inflación? ¿Cuál es la hipóte</w:t>
      </w:r>
      <w:r w:rsidR="004E3689" w:rsidRPr="004E3689">
        <w:rPr>
          <w:rFonts w:ascii="Arial" w:hAnsi="Arial" w:cs="Arial"/>
          <w:sz w:val="20"/>
          <w:szCs w:val="20"/>
          <w:lang w:val="es-MX"/>
        </w:rPr>
        <w:t xml:space="preserve">sis nula que se está probando? </w:t>
      </w:r>
      <w:r w:rsidR="00083A84" w:rsidRPr="004E3689">
        <w:rPr>
          <w:rFonts w:ascii="Arial" w:hAnsi="Arial" w:cs="Arial"/>
          <w:sz w:val="20"/>
          <w:szCs w:val="20"/>
          <w:lang w:val="es-MX"/>
        </w:rPr>
        <w:t>¿Cuál es el valor p?</w:t>
      </w:r>
    </w:p>
    <w:p w:rsidR="00083A84" w:rsidRPr="004E3689" w:rsidRDefault="00083A84" w:rsidP="004E3689">
      <w:pPr>
        <w:pStyle w:val="Sinespaciado"/>
        <w:jc w:val="both"/>
        <w:rPr>
          <w:rFonts w:ascii="Arial" w:hAnsi="Arial" w:cs="Arial"/>
          <w:sz w:val="20"/>
          <w:szCs w:val="20"/>
          <w:lang w:val="es-MX"/>
        </w:rPr>
      </w:pPr>
    </w:p>
    <w:p w:rsidR="00083A84" w:rsidRPr="004E3689" w:rsidRDefault="00083A84" w:rsidP="004E3689">
      <w:pPr>
        <w:pStyle w:val="Sinespaciado"/>
        <w:jc w:val="both"/>
        <w:rPr>
          <w:rFonts w:ascii="Arial" w:hAnsi="Arial" w:cs="Arial"/>
          <w:sz w:val="20"/>
          <w:szCs w:val="20"/>
          <w:lang w:val="es-MX"/>
        </w:rPr>
      </w:pP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b/>
          <w:color w:val="E36C0A" w:themeColor="accent6" w:themeShade="BF"/>
          <w:sz w:val="20"/>
          <w:szCs w:val="20"/>
          <w:lang w:val="es-MX"/>
        </w:rPr>
        <w:t>E)</w:t>
      </w:r>
      <w:r w:rsidRPr="004E3689">
        <w:rPr>
          <w:rFonts w:ascii="Arial" w:hAnsi="Arial" w:cs="Arial"/>
          <w:sz w:val="20"/>
          <w:szCs w:val="20"/>
          <w:lang w:val="es-MX"/>
        </w:rPr>
        <w:t xml:space="preserve"> entre el oro y el mercado de valores, ¿Cuál inversión se elegiría? ¿En que se basaría la decisión?</w:t>
      </w:r>
    </w:p>
    <w:p w:rsidR="00083A84" w:rsidRPr="004E3689" w:rsidRDefault="00083A84" w:rsidP="004E3689">
      <w:pPr>
        <w:pStyle w:val="Sinespaciado"/>
        <w:jc w:val="both"/>
        <w:rPr>
          <w:rFonts w:ascii="Arial" w:hAnsi="Arial" w:cs="Arial"/>
          <w:sz w:val="20"/>
          <w:szCs w:val="20"/>
          <w:lang w:val="es-MX"/>
        </w:rPr>
      </w:pPr>
    </w:p>
    <w:p w:rsidR="00083A84" w:rsidRPr="004E3689" w:rsidRDefault="004E3689" w:rsidP="004E3689">
      <w:pPr>
        <w:pStyle w:val="Sinespaciado"/>
        <w:jc w:val="both"/>
        <w:rPr>
          <w:rFonts w:ascii="Arial" w:hAnsi="Arial" w:cs="Arial"/>
          <w:sz w:val="20"/>
          <w:szCs w:val="20"/>
          <w:lang w:val="es-MX"/>
        </w:rPr>
      </w:pPr>
      <w:r w:rsidRPr="004E3689">
        <w:rPr>
          <w:rFonts w:ascii="Arial" w:hAnsi="Arial" w:cs="Arial"/>
          <w:b/>
          <w:color w:val="984806" w:themeColor="accent6" w:themeShade="80"/>
          <w:sz w:val="20"/>
          <w:szCs w:val="20"/>
          <w:lang w:val="es-MX"/>
        </w:rPr>
        <w:t>D</w:t>
      </w:r>
      <w:r w:rsidR="00083A84" w:rsidRPr="004E3689">
        <w:rPr>
          <w:rFonts w:ascii="Arial" w:hAnsi="Arial" w:cs="Arial"/>
          <w:b/>
          <w:color w:val="984806" w:themeColor="accent6" w:themeShade="80"/>
          <w:sz w:val="20"/>
          <w:szCs w:val="20"/>
          <w:lang w:val="es-MX"/>
        </w:rPr>
        <w:t xml:space="preserve"> y e)</w:t>
      </w:r>
      <w:r w:rsidR="00083A84" w:rsidRPr="004E3689">
        <w:rPr>
          <w:rFonts w:ascii="Arial" w:hAnsi="Arial" w:cs="Arial"/>
          <w:sz w:val="20"/>
          <w:szCs w:val="20"/>
          <w:lang w:val="es-MX"/>
        </w:rPr>
        <w:t xml:space="preserve"> Usando la prueba de t obtenemos:</w:t>
      </w:r>
    </w:p>
    <w:p w:rsidR="004E3689" w:rsidRPr="004E3689" w:rsidRDefault="004E3689" w:rsidP="004E3689">
      <w:pPr>
        <w:pStyle w:val="Sinespaciado"/>
        <w:jc w:val="both"/>
        <w:rPr>
          <w:rFonts w:ascii="Arial" w:hAnsi="Arial" w:cs="Arial"/>
          <w:sz w:val="20"/>
          <w:szCs w:val="20"/>
          <w:lang w:val="es-MX"/>
        </w:rPr>
      </w:pPr>
    </w:p>
    <w:p w:rsidR="004E3689" w:rsidRPr="004E3689" w:rsidRDefault="004E3689" w:rsidP="004E3689">
      <w:pPr>
        <w:pStyle w:val="Sinespaciado"/>
        <w:jc w:val="both"/>
        <w:rPr>
          <w:rFonts w:ascii="Arial" w:hAnsi="Arial" w:cs="Arial"/>
          <w:sz w:val="20"/>
          <w:szCs w:val="20"/>
          <w:lang w:val="es-MX"/>
        </w:rPr>
      </w:pPr>
      <w:r w:rsidRPr="004E3689">
        <w:rPr>
          <w:rFonts w:ascii="Arial" w:hAnsi="Arial" w:cs="Arial"/>
          <w:sz w:val="20"/>
          <w:szCs w:val="20"/>
          <w:lang w:val="es-MX"/>
        </w:rPr>
        <w:t xml:space="preserve"> </w:t>
      </w:r>
      <m:oMath>
        <m:r>
          <w:rPr>
            <w:rFonts w:ascii="Cambria Math" w:hAnsi="Arial" w:cs="Arial"/>
            <w:sz w:val="20"/>
            <w:szCs w:val="20"/>
            <w:lang w:val="es-MX"/>
          </w:rPr>
          <m:t xml:space="preserve"> </m:t>
        </m:r>
        <m:r>
          <w:rPr>
            <w:rFonts w:ascii="Cambria Math" w:hAnsi="Cambria Math" w:cs="Arial"/>
            <w:sz w:val="20"/>
            <w:szCs w:val="20"/>
            <w:lang w:val="es-MX"/>
          </w:rPr>
          <m:t>t</m:t>
        </m:r>
        <m:r>
          <m:rPr>
            <m:sty m:val="p"/>
          </m:rPr>
          <w:rPr>
            <w:rFonts w:ascii="Cambria Math" w:hAnsi="Arial" w:cs="Arial"/>
            <w:sz w:val="20"/>
            <w:szCs w:val="20"/>
            <w:lang w:val="es-MX"/>
          </w:rPr>
          <m:t xml:space="preserve">= </m:t>
        </m:r>
        <m:f>
          <m:fPr>
            <m:ctrlPr>
              <w:rPr>
                <w:rFonts w:ascii="Cambria Math" w:hAnsi="Arial" w:cs="Arial"/>
                <w:sz w:val="20"/>
                <w:szCs w:val="20"/>
                <w:lang w:val="es-MX"/>
              </w:rPr>
            </m:ctrlPr>
          </m:fPr>
          <m:num>
            <m:r>
              <m:rPr>
                <m:sty m:val="p"/>
              </m:rPr>
              <w:rPr>
                <w:rFonts w:ascii="Cambria Math" w:hAnsi="Arial" w:cs="Arial"/>
                <w:sz w:val="20"/>
                <w:szCs w:val="20"/>
                <w:lang w:val="es-MX"/>
              </w:rPr>
              <m:t>2.129</m:t>
            </m:r>
            <m:r>
              <m:rPr>
                <m:sty m:val="p"/>
              </m:rPr>
              <w:rPr>
                <w:rFonts w:ascii="Arial" w:hAnsi="Arial" w:cs="Arial"/>
                <w:sz w:val="20"/>
                <w:szCs w:val="20"/>
                <w:lang w:val="es-MX"/>
              </w:rPr>
              <m:t>-</m:t>
            </m:r>
            <m:r>
              <m:rPr>
                <m:sty m:val="p"/>
              </m:rPr>
              <w:rPr>
                <w:rFonts w:ascii="Cambria Math" w:hAnsi="Arial" w:cs="Arial"/>
                <w:sz w:val="20"/>
                <w:szCs w:val="20"/>
                <w:lang w:val="es-MX"/>
              </w:rPr>
              <m:t>1</m:t>
            </m:r>
          </m:num>
          <m:den>
            <m:r>
              <m:rPr>
                <m:sty m:val="p"/>
              </m:rPr>
              <w:rPr>
                <w:rFonts w:ascii="Cambria Math" w:hAnsi="Arial" w:cs="Arial"/>
                <w:sz w:val="20"/>
                <w:szCs w:val="20"/>
                <w:lang w:val="es-MX"/>
              </w:rPr>
              <m:t>0.23</m:t>
            </m:r>
          </m:den>
        </m:f>
        <m:r>
          <m:rPr>
            <m:sty m:val="p"/>
          </m:rPr>
          <w:rPr>
            <w:rFonts w:ascii="Cambria Math" w:hAnsi="Arial" w:cs="Arial"/>
            <w:sz w:val="20"/>
            <w:szCs w:val="20"/>
            <w:lang w:val="es-MX"/>
          </w:rPr>
          <m:t>=4.</m:t>
        </m:r>
      </m:oMath>
      <w:r w:rsidRPr="004E3689">
        <w:rPr>
          <w:rFonts w:ascii="Arial" w:hAnsi="Arial" w:cs="Arial"/>
          <w:sz w:val="20"/>
          <w:szCs w:val="20"/>
          <w:lang w:val="es-MX"/>
        </w:rPr>
        <w:t>91</w:t>
      </w:r>
      <w:r w:rsidR="00083A84" w:rsidRPr="004E3689">
        <w:rPr>
          <w:rFonts w:ascii="Arial" w:hAnsi="Arial" w:cs="Arial"/>
          <w:sz w:val="20"/>
          <w:szCs w:val="20"/>
          <w:lang w:val="es-MX"/>
        </w:rPr>
        <w:t xml:space="preserve"> </w:t>
      </w:r>
    </w:p>
    <w:p w:rsidR="004E3689" w:rsidRPr="004E3689" w:rsidRDefault="004E3689" w:rsidP="004E3689">
      <w:pPr>
        <w:pStyle w:val="Sinespaciado"/>
        <w:jc w:val="both"/>
        <w:rPr>
          <w:rFonts w:ascii="Arial" w:hAnsi="Arial" w:cs="Arial"/>
          <w:sz w:val="20"/>
          <w:szCs w:val="20"/>
          <w:lang w:val="es-MX"/>
        </w:rPr>
      </w:pPr>
    </w:p>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Como este valor de t excede el valor crítico de t = 2.16, rechazamos la hipótesis nula, el coeficiente estimado es mayor que 1. Para este período de la muestra, la inversión en el mercado de valores probablemente era una protección contra la inflación. Sin duda fue mucha mejor protección contra la inflación que la inversión en oro.</w:t>
      </w:r>
    </w:p>
    <w:p w:rsidR="00083A84" w:rsidRPr="004E3689" w:rsidRDefault="00083A84" w:rsidP="004E3689">
      <w:pPr>
        <w:pStyle w:val="Sinespaciado"/>
        <w:jc w:val="both"/>
        <w:rPr>
          <w:rFonts w:ascii="Arial" w:hAnsi="Arial" w:cs="Arial"/>
          <w:sz w:val="20"/>
          <w:szCs w:val="20"/>
          <w:lang w:val="es-MX"/>
        </w:rPr>
      </w:pPr>
    </w:p>
    <w:p w:rsidR="00083A84" w:rsidRPr="004E3689" w:rsidRDefault="00083A84" w:rsidP="004E3689">
      <w:pPr>
        <w:pStyle w:val="Sinespaciado"/>
        <w:jc w:val="both"/>
        <w:rPr>
          <w:rFonts w:ascii="Arial" w:hAnsi="Arial" w:cs="Arial"/>
          <w:sz w:val="20"/>
          <w:szCs w:val="20"/>
          <w:lang w:val="es-MX"/>
        </w:rPr>
      </w:pPr>
    </w:p>
    <w:p w:rsidR="00083A84" w:rsidRDefault="00083A84" w:rsidP="004E3689">
      <w:pPr>
        <w:pStyle w:val="Sinespaciado"/>
        <w:jc w:val="both"/>
        <w:rPr>
          <w:rFonts w:ascii="Arial" w:hAnsi="Arial" w:cs="Arial"/>
          <w:sz w:val="20"/>
          <w:szCs w:val="20"/>
          <w:lang w:val="es-MX"/>
        </w:rPr>
      </w:pPr>
    </w:p>
    <w:p w:rsidR="004E3689" w:rsidRDefault="004E3689" w:rsidP="004E3689">
      <w:pPr>
        <w:pStyle w:val="Sinespaciado"/>
        <w:jc w:val="both"/>
        <w:rPr>
          <w:rFonts w:ascii="Arial" w:hAnsi="Arial" w:cs="Arial"/>
          <w:sz w:val="20"/>
          <w:szCs w:val="20"/>
          <w:lang w:val="es-MX"/>
        </w:rPr>
      </w:pPr>
    </w:p>
    <w:p w:rsidR="004E3689" w:rsidRPr="004E3689" w:rsidRDefault="004E3689" w:rsidP="004E3689">
      <w:pPr>
        <w:pStyle w:val="Sinespaciado"/>
        <w:jc w:val="both"/>
        <w:rPr>
          <w:rFonts w:ascii="Arial" w:hAnsi="Arial" w:cs="Arial"/>
          <w:sz w:val="20"/>
          <w:szCs w:val="20"/>
          <w:lang w:val="es-MX"/>
        </w:rPr>
      </w:pPr>
    </w:p>
    <w:p w:rsidR="00055342" w:rsidRPr="004E3689" w:rsidRDefault="00055342" w:rsidP="004E3689">
      <w:pPr>
        <w:jc w:val="both"/>
        <w:rPr>
          <w:rFonts w:ascii="Arial" w:hAnsi="Arial" w:cs="Arial"/>
          <w:sz w:val="20"/>
          <w:szCs w:val="20"/>
        </w:rPr>
      </w:pPr>
    </w:p>
    <w:tbl>
      <w:tblPr>
        <w:tblStyle w:val="Cuadrculaclara-nfasis6"/>
        <w:tblW w:w="0" w:type="auto"/>
        <w:tblLook w:val="04A0" w:firstRow="1" w:lastRow="0" w:firstColumn="1" w:lastColumn="0" w:noHBand="0" w:noVBand="1"/>
      </w:tblPr>
      <w:tblGrid>
        <w:gridCol w:w="8644"/>
      </w:tblGrid>
      <w:tr w:rsidR="002E5515" w:rsidRPr="004E3689" w:rsidTr="00055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083A84" w:rsidRPr="004E3689" w:rsidRDefault="00055342" w:rsidP="004E3689">
            <w:pPr>
              <w:pStyle w:val="Sinespaciado"/>
              <w:jc w:val="both"/>
              <w:rPr>
                <w:rFonts w:ascii="Arial" w:hAnsi="Arial" w:cs="Arial"/>
                <w:sz w:val="20"/>
                <w:szCs w:val="20"/>
                <w:lang w:val="es-MX"/>
              </w:rPr>
            </w:pPr>
            <w:r w:rsidRPr="004E3689">
              <w:rPr>
                <w:rFonts w:ascii="Arial" w:hAnsi="Arial" w:cs="Arial"/>
                <w:sz w:val="20"/>
                <w:szCs w:val="20"/>
              </w:rPr>
              <w:t>5.14</w:t>
            </w:r>
            <w:r w:rsidR="00083A84" w:rsidRPr="004E3689">
              <w:rPr>
                <w:rFonts w:ascii="Arial" w:hAnsi="Arial" w:cs="Arial"/>
                <w:sz w:val="20"/>
                <w:szCs w:val="20"/>
                <w:lang w:val="es-MX"/>
              </w:rPr>
              <w:t xml:space="preserve">  Medidas de oferta monetaria, US$   miles de millones</w:t>
            </w:r>
          </w:p>
          <w:p w:rsidR="00055342" w:rsidRPr="004E3689" w:rsidRDefault="00055342" w:rsidP="004E3689">
            <w:pPr>
              <w:jc w:val="both"/>
              <w:rPr>
                <w:rFonts w:ascii="Arial" w:hAnsi="Arial" w:cs="Arial"/>
                <w:sz w:val="20"/>
                <w:szCs w:val="20"/>
              </w:rPr>
            </w:pPr>
          </w:p>
        </w:tc>
      </w:tr>
    </w:tbl>
    <w:p w:rsidR="00083A84" w:rsidRPr="004E3689" w:rsidRDefault="00083A84" w:rsidP="004E3689">
      <w:pPr>
        <w:pStyle w:val="Sinespaciado"/>
        <w:jc w:val="both"/>
        <w:rPr>
          <w:rFonts w:ascii="Arial" w:hAnsi="Arial" w:cs="Arial"/>
          <w:sz w:val="20"/>
          <w:szCs w:val="20"/>
          <w:lang w:val="es-MX"/>
        </w:rPr>
      </w:pPr>
    </w:p>
    <w:tbl>
      <w:tblPr>
        <w:tblStyle w:val="Listaclara-nfasis6"/>
        <w:tblW w:w="0" w:type="auto"/>
        <w:tblLook w:val="04A0" w:firstRow="1" w:lastRow="0" w:firstColumn="1" w:lastColumn="0" w:noHBand="0" w:noVBand="1"/>
      </w:tblPr>
      <w:tblGrid>
        <w:gridCol w:w="1142"/>
        <w:gridCol w:w="1976"/>
        <w:gridCol w:w="1038"/>
        <w:gridCol w:w="1004"/>
        <w:gridCol w:w="1086"/>
        <w:gridCol w:w="969"/>
      </w:tblGrid>
      <w:tr w:rsidR="00083A84" w:rsidRPr="004E3689" w:rsidTr="00083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2E5515" w:rsidP="004E3689">
            <w:pPr>
              <w:pStyle w:val="Sinespaciado"/>
              <w:jc w:val="both"/>
              <w:rPr>
                <w:rFonts w:ascii="Arial" w:hAnsi="Arial" w:cs="Arial"/>
                <w:sz w:val="20"/>
                <w:szCs w:val="20"/>
                <w:lang w:val="es-MX"/>
              </w:rPr>
            </w:pPr>
            <w:r w:rsidRPr="004E3689">
              <w:rPr>
                <w:rFonts w:ascii="Arial" w:hAnsi="Arial" w:cs="Arial"/>
                <w:sz w:val="20"/>
                <w:szCs w:val="20"/>
                <w:lang w:val="es-MX"/>
              </w:rPr>
              <w:t>A</w:t>
            </w:r>
            <w:r w:rsidR="00083A84" w:rsidRPr="004E3689">
              <w:rPr>
                <w:rFonts w:ascii="Arial" w:hAnsi="Arial" w:cs="Arial"/>
                <w:sz w:val="20"/>
                <w:szCs w:val="20"/>
                <w:lang w:val="es-MX"/>
              </w:rPr>
              <w:t>ño</w:t>
            </w:r>
          </w:p>
        </w:tc>
        <w:tc>
          <w:tcPr>
            <w:tcW w:w="1976" w:type="dxa"/>
          </w:tcPr>
          <w:p w:rsidR="00083A84" w:rsidRPr="004E3689" w:rsidRDefault="00083A84" w:rsidP="004E3689">
            <w:pPr>
              <w:pStyle w:val="Sinespaciad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PNB, US$ miles de millones</w:t>
            </w:r>
          </w:p>
        </w:tc>
        <w:tc>
          <w:tcPr>
            <w:tcW w:w="1038" w:type="dxa"/>
          </w:tcPr>
          <w:p w:rsidR="00083A84" w:rsidRPr="004E3689" w:rsidRDefault="00083A84" w:rsidP="004E3689">
            <w:pPr>
              <w:pStyle w:val="Sinespaciad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M1</w:t>
            </w:r>
          </w:p>
        </w:tc>
        <w:tc>
          <w:tcPr>
            <w:tcW w:w="1004" w:type="dxa"/>
          </w:tcPr>
          <w:p w:rsidR="00083A84" w:rsidRPr="004E3689" w:rsidRDefault="00083A84" w:rsidP="004E3689">
            <w:pPr>
              <w:pStyle w:val="Sinespaciad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M2</w:t>
            </w:r>
          </w:p>
        </w:tc>
        <w:tc>
          <w:tcPr>
            <w:tcW w:w="1086" w:type="dxa"/>
          </w:tcPr>
          <w:p w:rsidR="00083A84" w:rsidRPr="004E3689" w:rsidRDefault="00083A84" w:rsidP="004E3689">
            <w:pPr>
              <w:pStyle w:val="Sinespaciad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M3</w:t>
            </w:r>
          </w:p>
        </w:tc>
        <w:tc>
          <w:tcPr>
            <w:tcW w:w="969" w:type="dxa"/>
          </w:tcPr>
          <w:p w:rsidR="00083A84" w:rsidRPr="004E3689" w:rsidRDefault="00083A84" w:rsidP="004E3689">
            <w:pPr>
              <w:pStyle w:val="Sinespaciad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L</w:t>
            </w:r>
          </w:p>
        </w:tc>
      </w:tr>
      <w:tr w:rsidR="00083A84" w:rsidRPr="004E3689" w:rsidTr="0008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1970</w:t>
            </w:r>
          </w:p>
        </w:tc>
        <w:tc>
          <w:tcPr>
            <w:tcW w:w="1976"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992.70</w:t>
            </w:r>
          </w:p>
        </w:tc>
        <w:tc>
          <w:tcPr>
            <w:tcW w:w="1038"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216.6</w:t>
            </w:r>
          </w:p>
        </w:tc>
        <w:tc>
          <w:tcPr>
            <w:tcW w:w="1004"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628.2</w:t>
            </w:r>
          </w:p>
        </w:tc>
        <w:tc>
          <w:tcPr>
            <w:tcW w:w="1086"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677.5</w:t>
            </w:r>
          </w:p>
        </w:tc>
        <w:tc>
          <w:tcPr>
            <w:tcW w:w="969"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816.3</w:t>
            </w:r>
          </w:p>
        </w:tc>
      </w:tr>
      <w:tr w:rsidR="00083A84" w:rsidRPr="004E3689" w:rsidTr="00083A84">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1971</w:t>
            </w:r>
          </w:p>
        </w:tc>
        <w:tc>
          <w:tcPr>
            <w:tcW w:w="1976" w:type="dxa"/>
          </w:tcPr>
          <w:p w:rsidR="00083A84" w:rsidRPr="004E3689" w:rsidRDefault="00083A84" w:rsidP="004E3689">
            <w:pPr>
              <w:pStyle w:val="Sinespaciad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1077.6</w:t>
            </w:r>
          </w:p>
        </w:tc>
        <w:tc>
          <w:tcPr>
            <w:tcW w:w="1038" w:type="dxa"/>
          </w:tcPr>
          <w:p w:rsidR="00083A84" w:rsidRPr="004E3689" w:rsidRDefault="00083A84" w:rsidP="004E3689">
            <w:pPr>
              <w:pStyle w:val="Sinespaciad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230.8</w:t>
            </w:r>
          </w:p>
        </w:tc>
        <w:tc>
          <w:tcPr>
            <w:tcW w:w="1004" w:type="dxa"/>
          </w:tcPr>
          <w:p w:rsidR="00083A84" w:rsidRPr="004E3689" w:rsidRDefault="00083A84" w:rsidP="004E3689">
            <w:pPr>
              <w:pStyle w:val="Sinespaciad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712.8</w:t>
            </w:r>
          </w:p>
        </w:tc>
        <w:tc>
          <w:tcPr>
            <w:tcW w:w="1086" w:type="dxa"/>
          </w:tcPr>
          <w:p w:rsidR="00083A84" w:rsidRPr="004E3689" w:rsidRDefault="00083A84" w:rsidP="004E3689">
            <w:pPr>
              <w:pStyle w:val="Sinespaciad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776.2</w:t>
            </w:r>
          </w:p>
        </w:tc>
        <w:tc>
          <w:tcPr>
            <w:tcW w:w="969" w:type="dxa"/>
          </w:tcPr>
          <w:p w:rsidR="00083A84" w:rsidRPr="004E3689" w:rsidRDefault="00083A84" w:rsidP="004E3689">
            <w:pPr>
              <w:pStyle w:val="Sinespaciad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903.1</w:t>
            </w:r>
          </w:p>
        </w:tc>
      </w:tr>
      <w:tr w:rsidR="00083A84" w:rsidRPr="004E3689" w:rsidTr="0008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4E3689">
            <w:pPr>
              <w:pStyle w:val="Sinespaciado"/>
              <w:jc w:val="both"/>
              <w:rPr>
                <w:rFonts w:ascii="Arial" w:hAnsi="Arial" w:cs="Arial"/>
                <w:sz w:val="20"/>
                <w:szCs w:val="20"/>
                <w:lang w:val="es-MX"/>
              </w:rPr>
            </w:pPr>
            <w:r w:rsidRPr="004E3689">
              <w:rPr>
                <w:rFonts w:ascii="Arial" w:hAnsi="Arial" w:cs="Arial"/>
                <w:sz w:val="20"/>
                <w:szCs w:val="20"/>
                <w:lang w:val="es-MX"/>
              </w:rPr>
              <w:t>1972</w:t>
            </w:r>
          </w:p>
        </w:tc>
        <w:tc>
          <w:tcPr>
            <w:tcW w:w="1976"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1185.9</w:t>
            </w:r>
          </w:p>
        </w:tc>
        <w:tc>
          <w:tcPr>
            <w:tcW w:w="1038"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252.0</w:t>
            </w:r>
          </w:p>
        </w:tc>
        <w:tc>
          <w:tcPr>
            <w:tcW w:w="1004"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805.2</w:t>
            </w:r>
          </w:p>
        </w:tc>
        <w:tc>
          <w:tcPr>
            <w:tcW w:w="1086"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886.0</w:t>
            </w:r>
          </w:p>
        </w:tc>
        <w:tc>
          <w:tcPr>
            <w:tcW w:w="969" w:type="dxa"/>
          </w:tcPr>
          <w:p w:rsidR="00083A84" w:rsidRPr="004E3689" w:rsidRDefault="00083A84" w:rsidP="004E3689">
            <w:pPr>
              <w:pStyle w:val="Sinespaciad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1023.0</w:t>
            </w:r>
          </w:p>
        </w:tc>
      </w:tr>
      <w:tr w:rsidR="00083A84" w:rsidRPr="004E3689" w:rsidTr="00083A84">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1973</w:t>
            </w:r>
          </w:p>
        </w:tc>
        <w:tc>
          <w:tcPr>
            <w:tcW w:w="197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1326.8</w:t>
            </w:r>
          </w:p>
        </w:tc>
        <w:tc>
          <w:tcPr>
            <w:tcW w:w="1038"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265.9</w:t>
            </w:r>
          </w:p>
        </w:tc>
        <w:tc>
          <w:tcPr>
            <w:tcW w:w="1004"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861.0</w:t>
            </w:r>
          </w:p>
        </w:tc>
        <w:tc>
          <w:tcPr>
            <w:tcW w:w="108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985.0</w:t>
            </w:r>
          </w:p>
        </w:tc>
        <w:tc>
          <w:tcPr>
            <w:tcW w:w="969"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1141.7</w:t>
            </w:r>
          </w:p>
        </w:tc>
      </w:tr>
      <w:tr w:rsidR="00083A84" w:rsidRPr="004E3689" w:rsidTr="0008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1974</w:t>
            </w:r>
          </w:p>
        </w:tc>
        <w:tc>
          <w:tcPr>
            <w:tcW w:w="197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1434.2</w:t>
            </w:r>
          </w:p>
        </w:tc>
        <w:tc>
          <w:tcPr>
            <w:tcW w:w="1038"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277.6</w:t>
            </w:r>
          </w:p>
        </w:tc>
        <w:tc>
          <w:tcPr>
            <w:tcW w:w="1004"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908.5</w:t>
            </w:r>
          </w:p>
        </w:tc>
        <w:tc>
          <w:tcPr>
            <w:tcW w:w="108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1070.5</w:t>
            </w:r>
          </w:p>
        </w:tc>
        <w:tc>
          <w:tcPr>
            <w:tcW w:w="969"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1249.3</w:t>
            </w:r>
          </w:p>
        </w:tc>
      </w:tr>
      <w:tr w:rsidR="00083A84" w:rsidRPr="004E3689" w:rsidTr="00083A84">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1975</w:t>
            </w:r>
          </w:p>
        </w:tc>
        <w:tc>
          <w:tcPr>
            <w:tcW w:w="197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1549.2</w:t>
            </w:r>
          </w:p>
        </w:tc>
        <w:tc>
          <w:tcPr>
            <w:tcW w:w="1038"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291.2</w:t>
            </w:r>
          </w:p>
        </w:tc>
        <w:tc>
          <w:tcPr>
            <w:tcW w:w="1004"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1023.3</w:t>
            </w:r>
          </w:p>
        </w:tc>
        <w:tc>
          <w:tcPr>
            <w:tcW w:w="108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1174.2</w:t>
            </w:r>
          </w:p>
        </w:tc>
        <w:tc>
          <w:tcPr>
            <w:tcW w:w="969"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1367.9</w:t>
            </w:r>
          </w:p>
        </w:tc>
      </w:tr>
      <w:tr w:rsidR="00083A84" w:rsidRPr="004E3689" w:rsidTr="0008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1976</w:t>
            </w:r>
          </w:p>
        </w:tc>
        <w:tc>
          <w:tcPr>
            <w:tcW w:w="197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1718.0</w:t>
            </w:r>
          </w:p>
        </w:tc>
        <w:tc>
          <w:tcPr>
            <w:tcW w:w="1038"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310.4</w:t>
            </w:r>
          </w:p>
        </w:tc>
        <w:tc>
          <w:tcPr>
            <w:tcW w:w="1004"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1163.6</w:t>
            </w:r>
          </w:p>
        </w:tc>
        <w:tc>
          <w:tcPr>
            <w:tcW w:w="108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1311.9</w:t>
            </w:r>
          </w:p>
        </w:tc>
        <w:tc>
          <w:tcPr>
            <w:tcW w:w="969"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1516.6</w:t>
            </w:r>
          </w:p>
        </w:tc>
      </w:tr>
      <w:tr w:rsidR="00083A84" w:rsidRPr="004E3689" w:rsidTr="00083A84">
        <w:trPr>
          <w:trHeight w:val="7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1977</w:t>
            </w:r>
          </w:p>
        </w:tc>
        <w:tc>
          <w:tcPr>
            <w:tcW w:w="197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1918.3</w:t>
            </w:r>
          </w:p>
        </w:tc>
        <w:tc>
          <w:tcPr>
            <w:tcW w:w="1038"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335.4</w:t>
            </w:r>
          </w:p>
        </w:tc>
        <w:tc>
          <w:tcPr>
            <w:tcW w:w="1004"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1286.7</w:t>
            </w:r>
          </w:p>
        </w:tc>
        <w:tc>
          <w:tcPr>
            <w:tcW w:w="108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1472.2</w:t>
            </w:r>
          </w:p>
        </w:tc>
        <w:tc>
          <w:tcPr>
            <w:tcW w:w="969"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1704.7</w:t>
            </w:r>
          </w:p>
        </w:tc>
      </w:tr>
      <w:tr w:rsidR="00083A84" w:rsidRPr="004E3689" w:rsidTr="00083A8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1978</w:t>
            </w:r>
          </w:p>
        </w:tc>
        <w:tc>
          <w:tcPr>
            <w:tcW w:w="197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2163.9</w:t>
            </w:r>
          </w:p>
        </w:tc>
        <w:tc>
          <w:tcPr>
            <w:tcW w:w="1038"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363.1</w:t>
            </w:r>
          </w:p>
        </w:tc>
        <w:tc>
          <w:tcPr>
            <w:tcW w:w="1004"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1389.1</w:t>
            </w:r>
          </w:p>
        </w:tc>
        <w:tc>
          <w:tcPr>
            <w:tcW w:w="108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1647.1</w:t>
            </w:r>
          </w:p>
        </w:tc>
        <w:tc>
          <w:tcPr>
            <w:tcW w:w="969"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1910.6</w:t>
            </w:r>
          </w:p>
        </w:tc>
      </w:tr>
      <w:tr w:rsidR="00083A84" w:rsidRPr="004E3689" w:rsidTr="00083A84">
        <w:trPr>
          <w:trHeight w:val="7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1979</w:t>
            </w:r>
          </w:p>
        </w:tc>
        <w:tc>
          <w:tcPr>
            <w:tcW w:w="197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2417.8</w:t>
            </w:r>
          </w:p>
        </w:tc>
        <w:tc>
          <w:tcPr>
            <w:tcW w:w="1038"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389.1</w:t>
            </w:r>
          </w:p>
        </w:tc>
        <w:tc>
          <w:tcPr>
            <w:tcW w:w="1004"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1498.5</w:t>
            </w:r>
          </w:p>
        </w:tc>
        <w:tc>
          <w:tcPr>
            <w:tcW w:w="108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1804.8</w:t>
            </w:r>
          </w:p>
        </w:tc>
        <w:tc>
          <w:tcPr>
            <w:tcW w:w="969"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2117.1</w:t>
            </w:r>
          </w:p>
        </w:tc>
      </w:tr>
      <w:tr w:rsidR="00083A84" w:rsidRPr="004E3689" w:rsidTr="00083A8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1980</w:t>
            </w:r>
          </w:p>
        </w:tc>
        <w:tc>
          <w:tcPr>
            <w:tcW w:w="197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2631.7</w:t>
            </w:r>
          </w:p>
        </w:tc>
        <w:tc>
          <w:tcPr>
            <w:tcW w:w="1038"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414.9</w:t>
            </w:r>
          </w:p>
        </w:tc>
        <w:tc>
          <w:tcPr>
            <w:tcW w:w="1004"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1632.6</w:t>
            </w:r>
          </w:p>
        </w:tc>
        <w:tc>
          <w:tcPr>
            <w:tcW w:w="108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1990.0</w:t>
            </w:r>
          </w:p>
        </w:tc>
        <w:tc>
          <w:tcPr>
            <w:tcW w:w="969"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2326.2</w:t>
            </w:r>
          </w:p>
        </w:tc>
      </w:tr>
      <w:tr w:rsidR="00083A84" w:rsidRPr="004E3689" w:rsidTr="00083A84">
        <w:trPr>
          <w:trHeight w:val="7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1981</w:t>
            </w:r>
          </w:p>
        </w:tc>
        <w:tc>
          <w:tcPr>
            <w:tcW w:w="197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2957.8</w:t>
            </w:r>
          </w:p>
        </w:tc>
        <w:tc>
          <w:tcPr>
            <w:tcW w:w="1038"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441.9</w:t>
            </w:r>
          </w:p>
        </w:tc>
        <w:tc>
          <w:tcPr>
            <w:tcW w:w="1004"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1796.6</w:t>
            </w:r>
          </w:p>
        </w:tc>
        <w:tc>
          <w:tcPr>
            <w:tcW w:w="108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2238.2</w:t>
            </w:r>
          </w:p>
        </w:tc>
        <w:tc>
          <w:tcPr>
            <w:tcW w:w="969"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2599.8</w:t>
            </w:r>
          </w:p>
        </w:tc>
      </w:tr>
      <w:tr w:rsidR="00083A84" w:rsidRPr="004E3689" w:rsidTr="00083A8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1982</w:t>
            </w:r>
          </w:p>
        </w:tc>
        <w:tc>
          <w:tcPr>
            <w:tcW w:w="197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3069.3</w:t>
            </w:r>
          </w:p>
        </w:tc>
        <w:tc>
          <w:tcPr>
            <w:tcW w:w="1038"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480.5</w:t>
            </w:r>
          </w:p>
        </w:tc>
        <w:tc>
          <w:tcPr>
            <w:tcW w:w="1004"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1965.4</w:t>
            </w:r>
          </w:p>
        </w:tc>
        <w:tc>
          <w:tcPr>
            <w:tcW w:w="1086"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2462.5</w:t>
            </w:r>
          </w:p>
        </w:tc>
        <w:tc>
          <w:tcPr>
            <w:tcW w:w="969" w:type="dxa"/>
          </w:tcPr>
          <w:p w:rsidR="00083A84" w:rsidRPr="004E3689" w:rsidRDefault="00083A84" w:rsidP="00BF5B7B">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2870.8</w:t>
            </w:r>
          </w:p>
        </w:tc>
      </w:tr>
      <w:tr w:rsidR="00083A84" w:rsidRPr="004E3689" w:rsidTr="00083A84">
        <w:trPr>
          <w:trHeight w:val="70"/>
        </w:trPr>
        <w:tc>
          <w:tcPr>
            <w:cnfStyle w:val="001000000000" w:firstRow="0" w:lastRow="0" w:firstColumn="1" w:lastColumn="0" w:oddVBand="0" w:evenVBand="0" w:oddHBand="0" w:evenHBand="0" w:firstRowFirstColumn="0" w:firstRowLastColumn="0" w:lastRowFirstColumn="0" w:lastRowLastColumn="0"/>
            <w:tcW w:w="1142" w:type="dxa"/>
          </w:tcPr>
          <w:p w:rsidR="00083A84" w:rsidRPr="004E3689" w:rsidRDefault="00083A84" w:rsidP="00BF5B7B">
            <w:pPr>
              <w:pStyle w:val="Sinespaciado"/>
              <w:jc w:val="center"/>
              <w:rPr>
                <w:rFonts w:ascii="Arial" w:hAnsi="Arial" w:cs="Arial"/>
                <w:sz w:val="20"/>
                <w:szCs w:val="20"/>
                <w:lang w:val="es-MX"/>
              </w:rPr>
            </w:pPr>
            <w:r w:rsidRPr="004E3689">
              <w:rPr>
                <w:rFonts w:ascii="Arial" w:hAnsi="Arial" w:cs="Arial"/>
                <w:sz w:val="20"/>
                <w:szCs w:val="20"/>
                <w:lang w:val="es-MX"/>
              </w:rPr>
              <w:t>1983</w:t>
            </w:r>
          </w:p>
        </w:tc>
        <w:tc>
          <w:tcPr>
            <w:tcW w:w="197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3304.8</w:t>
            </w:r>
          </w:p>
        </w:tc>
        <w:tc>
          <w:tcPr>
            <w:tcW w:w="1038"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525.4</w:t>
            </w:r>
          </w:p>
        </w:tc>
        <w:tc>
          <w:tcPr>
            <w:tcW w:w="1004"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2196.3</w:t>
            </w:r>
          </w:p>
        </w:tc>
        <w:tc>
          <w:tcPr>
            <w:tcW w:w="1086"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2710.4</w:t>
            </w:r>
          </w:p>
        </w:tc>
        <w:tc>
          <w:tcPr>
            <w:tcW w:w="969" w:type="dxa"/>
          </w:tcPr>
          <w:p w:rsidR="00083A84" w:rsidRPr="004E3689" w:rsidRDefault="00083A84" w:rsidP="00BF5B7B">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3182.1</w:t>
            </w:r>
          </w:p>
        </w:tc>
      </w:tr>
    </w:tbl>
    <w:p w:rsidR="00083A84" w:rsidRPr="004E3689" w:rsidRDefault="00083A84" w:rsidP="00083A84">
      <w:pPr>
        <w:pStyle w:val="Sinespaciado"/>
        <w:rPr>
          <w:rFonts w:ascii="Arial" w:hAnsi="Arial" w:cs="Arial"/>
          <w:sz w:val="20"/>
          <w:szCs w:val="20"/>
          <w:lang w:val="es-MX"/>
        </w:rPr>
      </w:pPr>
    </w:p>
    <w:p w:rsidR="00083A84" w:rsidRPr="004E3689" w:rsidRDefault="00083A84" w:rsidP="00083A84">
      <w:pPr>
        <w:pStyle w:val="Sinespaciado"/>
        <w:rPr>
          <w:rFonts w:ascii="Arial" w:hAnsi="Arial" w:cs="Arial"/>
          <w:sz w:val="20"/>
          <w:szCs w:val="20"/>
          <w:lang w:val="es-MX"/>
        </w:rPr>
      </w:pPr>
    </w:p>
    <w:p w:rsidR="00083A84" w:rsidRPr="004E3689" w:rsidRDefault="00083A84" w:rsidP="00083A84">
      <w:pPr>
        <w:pStyle w:val="Sinespaciado"/>
        <w:rPr>
          <w:rFonts w:ascii="Arial" w:hAnsi="Arial" w:cs="Arial"/>
          <w:b/>
          <w:sz w:val="20"/>
          <w:szCs w:val="20"/>
          <w:lang w:val="es-MX"/>
        </w:rPr>
      </w:pPr>
      <w:r w:rsidRPr="004E3689">
        <w:rPr>
          <w:rFonts w:ascii="Arial" w:hAnsi="Arial" w:cs="Arial"/>
          <w:b/>
          <w:sz w:val="20"/>
          <w:szCs w:val="20"/>
          <w:lang w:val="es-MX"/>
        </w:rPr>
        <w:t>REGRESIONES PNB-Oferta monetaria, 1970-1983</w:t>
      </w:r>
    </w:p>
    <w:tbl>
      <w:tblPr>
        <w:tblStyle w:val="Listaclara-nfasis6"/>
        <w:tblW w:w="0" w:type="auto"/>
        <w:tblLook w:val="04A0" w:firstRow="1" w:lastRow="0" w:firstColumn="1" w:lastColumn="0" w:noHBand="0" w:noVBand="1"/>
      </w:tblPr>
      <w:tblGrid>
        <w:gridCol w:w="1795"/>
        <w:gridCol w:w="4125"/>
        <w:gridCol w:w="709"/>
      </w:tblGrid>
      <w:tr w:rsidR="00083A84" w:rsidRPr="004E3689" w:rsidTr="00083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3A84" w:rsidRPr="004E3689" w:rsidRDefault="00083A84" w:rsidP="00BF5B7B">
            <w:pPr>
              <w:pStyle w:val="Sinespaciado"/>
              <w:rPr>
                <w:rFonts w:ascii="Arial" w:hAnsi="Arial" w:cs="Arial"/>
                <w:sz w:val="20"/>
                <w:szCs w:val="20"/>
                <w:lang w:val="es-MX"/>
              </w:rPr>
            </w:pPr>
            <w:r w:rsidRPr="004E3689">
              <w:rPr>
                <w:rFonts w:ascii="Arial" w:hAnsi="Arial" w:cs="Arial"/>
                <w:sz w:val="20"/>
                <w:szCs w:val="20"/>
                <w:lang w:val="es-MX"/>
              </w:rPr>
              <w:t>1</w:t>
            </w:r>
          </w:p>
        </w:tc>
        <w:tc>
          <w:tcPr>
            <w:tcW w:w="4125" w:type="dxa"/>
          </w:tcPr>
          <w:p w:rsidR="00083A84" w:rsidRPr="004E3689" w:rsidRDefault="00083A84" w:rsidP="00BF5B7B">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PNBt=       -787.4723     +      8.0863 M1t</w:t>
            </w:r>
          </w:p>
        </w:tc>
        <w:tc>
          <w:tcPr>
            <w:tcW w:w="709" w:type="dxa"/>
          </w:tcPr>
          <w:p w:rsidR="00083A84" w:rsidRPr="004E3689" w:rsidRDefault="000B3D6A" w:rsidP="00BF5B7B">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s-MX"/>
              </w:rPr>
            </w:pPr>
            <m:oMathPara>
              <m:oMath>
                <m:sSup>
                  <m:sSupPr>
                    <m:ctrlPr>
                      <w:rPr>
                        <w:rFonts w:ascii="Cambria Math" w:hAnsi="Arial" w:cs="Arial"/>
                        <w:sz w:val="20"/>
                        <w:szCs w:val="20"/>
                        <w:lang w:val="es-MX"/>
                      </w:rPr>
                    </m:ctrlPr>
                  </m:sSupPr>
                  <m:e>
                    <m:r>
                      <m:rPr>
                        <m:sty m:val="bi"/>
                      </m:rPr>
                      <w:rPr>
                        <w:rFonts w:ascii="Cambria Math" w:hAnsi="Cambria Math" w:cs="Arial"/>
                        <w:sz w:val="20"/>
                        <w:szCs w:val="20"/>
                        <w:lang w:val="es-MX"/>
                      </w:rPr>
                      <m:t>r</m:t>
                    </m:r>
                  </m:e>
                  <m:sup>
                    <m:r>
                      <m:rPr>
                        <m:sty m:val="bi"/>
                      </m:rPr>
                      <w:rPr>
                        <w:rFonts w:ascii="Cambria Math" w:hAnsi="Arial" w:cs="Arial"/>
                        <w:sz w:val="20"/>
                        <w:szCs w:val="20"/>
                        <w:lang w:val="es-MX"/>
                      </w:rPr>
                      <m:t>2</m:t>
                    </m:r>
                  </m:sup>
                </m:sSup>
              </m:oMath>
            </m:oMathPara>
          </w:p>
        </w:tc>
      </w:tr>
      <w:tr w:rsidR="00083A84" w:rsidRPr="004E3689" w:rsidTr="0008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3A84" w:rsidRPr="004E3689" w:rsidRDefault="00083A84" w:rsidP="00BF5B7B">
            <w:pPr>
              <w:pStyle w:val="Sinespaciado"/>
              <w:rPr>
                <w:rFonts w:ascii="Arial" w:hAnsi="Arial" w:cs="Arial"/>
                <w:sz w:val="20"/>
                <w:szCs w:val="20"/>
                <w:lang w:val="es-MX"/>
              </w:rPr>
            </w:pPr>
          </w:p>
        </w:tc>
        <w:tc>
          <w:tcPr>
            <w:tcW w:w="4125" w:type="dxa"/>
          </w:tcPr>
          <w:p w:rsidR="00083A84" w:rsidRPr="004E3689" w:rsidRDefault="00083A84" w:rsidP="00BF5B7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 xml:space="preserve">                    (77.9664)             (0.2197)</w:t>
            </w:r>
          </w:p>
        </w:tc>
        <w:tc>
          <w:tcPr>
            <w:tcW w:w="709" w:type="dxa"/>
          </w:tcPr>
          <w:p w:rsidR="00083A84" w:rsidRPr="004E3689" w:rsidRDefault="00083A84" w:rsidP="00BF5B7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p>
        </w:tc>
      </w:tr>
      <w:tr w:rsidR="00083A84" w:rsidRPr="004E3689" w:rsidTr="00083A84">
        <w:tc>
          <w:tcPr>
            <w:cnfStyle w:val="001000000000" w:firstRow="0" w:lastRow="0" w:firstColumn="1" w:lastColumn="0" w:oddVBand="0" w:evenVBand="0" w:oddHBand="0" w:evenHBand="0" w:firstRowFirstColumn="0" w:firstRowLastColumn="0" w:lastRowFirstColumn="0" w:lastRowLastColumn="0"/>
            <w:tcW w:w="1795" w:type="dxa"/>
          </w:tcPr>
          <w:p w:rsidR="00083A84" w:rsidRPr="004E3689" w:rsidRDefault="00083A84" w:rsidP="00BF5B7B">
            <w:pPr>
              <w:pStyle w:val="Sinespaciado"/>
              <w:rPr>
                <w:rFonts w:ascii="Arial" w:hAnsi="Arial" w:cs="Arial"/>
                <w:sz w:val="20"/>
                <w:szCs w:val="20"/>
                <w:lang w:val="es-MX"/>
              </w:rPr>
            </w:pPr>
            <w:r w:rsidRPr="004E3689">
              <w:rPr>
                <w:rFonts w:ascii="Arial" w:hAnsi="Arial" w:cs="Arial"/>
                <w:sz w:val="20"/>
                <w:szCs w:val="20"/>
                <w:lang w:val="es-MX"/>
              </w:rPr>
              <w:t>2</w:t>
            </w:r>
          </w:p>
        </w:tc>
        <w:tc>
          <w:tcPr>
            <w:tcW w:w="4125" w:type="dxa"/>
          </w:tcPr>
          <w:p w:rsidR="00083A84" w:rsidRPr="004E3689" w:rsidRDefault="00083A84" w:rsidP="00BF5B7B">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PNBt=       -44.0626       +      1.5875M2t</w:t>
            </w:r>
          </w:p>
        </w:tc>
        <w:tc>
          <w:tcPr>
            <w:tcW w:w="709" w:type="dxa"/>
          </w:tcPr>
          <w:p w:rsidR="00083A84" w:rsidRPr="004E3689" w:rsidRDefault="000B3D6A" w:rsidP="00BF5B7B">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m:oMathPara>
              <m:oMath>
                <m:sSup>
                  <m:sSupPr>
                    <m:ctrlPr>
                      <w:rPr>
                        <w:rFonts w:ascii="Cambria Math" w:hAnsi="Arial" w:cs="Arial"/>
                        <w:sz w:val="20"/>
                        <w:szCs w:val="20"/>
                        <w:lang w:val="es-MX"/>
                      </w:rPr>
                    </m:ctrlPr>
                  </m:sSupPr>
                  <m:e>
                    <m:r>
                      <w:rPr>
                        <w:rFonts w:ascii="Cambria Math" w:hAnsi="Cambria Math" w:cs="Arial"/>
                        <w:sz w:val="20"/>
                        <w:szCs w:val="20"/>
                        <w:lang w:val="es-MX"/>
                      </w:rPr>
                      <m:t>r</m:t>
                    </m:r>
                  </m:e>
                  <m:sup>
                    <m:r>
                      <w:rPr>
                        <w:rFonts w:ascii="Cambria Math" w:hAnsi="Arial" w:cs="Arial"/>
                        <w:sz w:val="20"/>
                        <w:szCs w:val="20"/>
                        <w:lang w:val="es-MX"/>
                      </w:rPr>
                      <m:t>2</m:t>
                    </m:r>
                  </m:sup>
                </m:sSup>
              </m:oMath>
            </m:oMathPara>
          </w:p>
        </w:tc>
      </w:tr>
      <w:tr w:rsidR="00083A84" w:rsidRPr="004E3689" w:rsidTr="0008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3A84" w:rsidRPr="004E3689" w:rsidRDefault="00083A84" w:rsidP="00BF5B7B">
            <w:pPr>
              <w:pStyle w:val="Sinespaciado"/>
              <w:rPr>
                <w:rFonts w:ascii="Arial" w:hAnsi="Arial" w:cs="Arial"/>
                <w:sz w:val="20"/>
                <w:szCs w:val="20"/>
                <w:lang w:val="es-MX"/>
              </w:rPr>
            </w:pPr>
          </w:p>
        </w:tc>
        <w:tc>
          <w:tcPr>
            <w:tcW w:w="4125" w:type="dxa"/>
          </w:tcPr>
          <w:p w:rsidR="00083A84" w:rsidRPr="004E3689" w:rsidRDefault="00083A84" w:rsidP="00BF5B7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 xml:space="preserve">                   (61.0134)      +      (0.0448)</w:t>
            </w:r>
          </w:p>
        </w:tc>
        <w:tc>
          <w:tcPr>
            <w:tcW w:w="709" w:type="dxa"/>
          </w:tcPr>
          <w:p w:rsidR="00083A84" w:rsidRPr="004E3689" w:rsidRDefault="00083A84" w:rsidP="00BF5B7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p>
        </w:tc>
      </w:tr>
      <w:tr w:rsidR="00083A84" w:rsidRPr="004E3689" w:rsidTr="00083A84">
        <w:tc>
          <w:tcPr>
            <w:cnfStyle w:val="001000000000" w:firstRow="0" w:lastRow="0" w:firstColumn="1" w:lastColumn="0" w:oddVBand="0" w:evenVBand="0" w:oddHBand="0" w:evenHBand="0" w:firstRowFirstColumn="0" w:firstRowLastColumn="0" w:lastRowFirstColumn="0" w:lastRowLastColumn="0"/>
            <w:tcW w:w="1795" w:type="dxa"/>
          </w:tcPr>
          <w:p w:rsidR="00083A84" w:rsidRPr="004E3689" w:rsidRDefault="00083A84" w:rsidP="00BF5B7B">
            <w:pPr>
              <w:pStyle w:val="Sinespaciado"/>
              <w:rPr>
                <w:rFonts w:ascii="Arial" w:hAnsi="Arial" w:cs="Arial"/>
                <w:sz w:val="20"/>
                <w:szCs w:val="20"/>
                <w:lang w:val="es-MX"/>
              </w:rPr>
            </w:pPr>
            <w:r w:rsidRPr="004E3689">
              <w:rPr>
                <w:rFonts w:ascii="Arial" w:hAnsi="Arial" w:cs="Arial"/>
                <w:sz w:val="20"/>
                <w:szCs w:val="20"/>
                <w:lang w:val="es-MX"/>
              </w:rPr>
              <w:t>3</w:t>
            </w:r>
          </w:p>
        </w:tc>
        <w:tc>
          <w:tcPr>
            <w:tcW w:w="4125" w:type="dxa"/>
          </w:tcPr>
          <w:p w:rsidR="00083A84" w:rsidRPr="004E3689" w:rsidRDefault="00083A84" w:rsidP="00BF5B7B">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PNBt=        159.1366       +    1.2034M3t</w:t>
            </w:r>
          </w:p>
        </w:tc>
        <w:tc>
          <w:tcPr>
            <w:tcW w:w="709" w:type="dxa"/>
          </w:tcPr>
          <w:p w:rsidR="00083A84" w:rsidRPr="004E3689" w:rsidRDefault="000B3D6A" w:rsidP="00BF5B7B">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m:oMathPara>
              <m:oMath>
                <m:sSup>
                  <m:sSupPr>
                    <m:ctrlPr>
                      <w:rPr>
                        <w:rFonts w:ascii="Cambria Math" w:hAnsi="Arial" w:cs="Arial"/>
                        <w:sz w:val="20"/>
                        <w:szCs w:val="20"/>
                        <w:lang w:val="es-MX"/>
                      </w:rPr>
                    </m:ctrlPr>
                  </m:sSupPr>
                  <m:e>
                    <m:r>
                      <w:rPr>
                        <w:rFonts w:ascii="Cambria Math" w:hAnsi="Cambria Math" w:cs="Arial"/>
                        <w:sz w:val="20"/>
                        <w:szCs w:val="20"/>
                        <w:lang w:val="es-MX"/>
                      </w:rPr>
                      <m:t>r</m:t>
                    </m:r>
                  </m:e>
                  <m:sup>
                    <m:r>
                      <w:rPr>
                        <w:rFonts w:ascii="Cambria Math" w:hAnsi="Arial" w:cs="Arial"/>
                        <w:sz w:val="20"/>
                        <w:szCs w:val="20"/>
                        <w:lang w:val="es-MX"/>
                      </w:rPr>
                      <m:t>2</m:t>
                    </m:r>
                  </m:sup>
                </m:sSup>
              </m:oMath>
            </m:oMathPara>
          </w:p>
        </w:tc>
      </w:tr>
      <w:tr w:rsidR="00083A84" w:rsidRPr="004E3689" w:rsidTr="0008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3A84" w:rsidRPr="004E3689" w:rsidRDefault="00083A84" w:rsidP="00BF5B7B">
            <w:pPr>
              <w:pStyle w:val="Sinespaciado"/>
              <w:rPr>
                <w:rFonts w:ascii="Arial" w:hAnsi="Arial" w:cs="Arial"/>
                <w:sz w:val="20"/>
                <w:szCs w:val="20"/>
                <w:lang w:val="es-MX"/>
              </w:rPr>
            </w:pPr>
          </w:p>
        </w:tc>
        <w:tc>
          <w:tcPr>
            <w:tcW w:w="4125" w:type="dxa"/>
          </w:tcPr>
          <w:p w:rsidR="00083A84" w:rsidRPr="004E3689" w:rsidRDefault="00083A84" w:rsidP="00BF5B7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 xml:space="preserve">                    (42.9882)              (0.0262)</w:t>
            </w:r>
          </w:p>
        </w:tc>
        <w:tc>
          <w:tcPr>
            <w:tcW w:w="709" w:type="dxa"/>
          </w:tcPr>
          <w:p w:rsidR="00083A84" w:rsidRPr="004E3689" w:rsidRDefault="00083A84" w:rsidP="00BF5B7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p>
        </w:tc>
      </w:tr>
      <w:tr w:rsidR="00083A84" w:rsidRPr="004E3689" w:rsidTr="00083A84">
        <w:tc>
          <w:tcPr>
            <w:cnfStyle w:val="001000000000" w:firstRow="0" w:lastRow="0" w:firstColumn="1" w:lastColumn="0" w:oddVBand="0" w:evenVBand="0" w:oddHBand="0" w:evenHBand="0" w:firstRowFirstColumn="0" w:firstRowLastColumn="0" w:lastRowFirstColumn="0" w:lastRowLastColumn="0"/>
            <w:tcW w:w="1795" w:type="dxa"/>
          </w:tcPr>
          <w:p w:rsidR="00083A84" w:rsidRPr="004E3689" w:rsidRDefault="00083A84" w:rsidP="00BF5B7B">
            <w:pPr>
              <w:pStyle w:val="Sinespaciado"/>
              <w:rPr>
                <w:rFonts w:ascii="Arial" w:hAnsi="Arial" w:cs="Arial"/>
                <w:sz w:val="20"/>
                <w:szCs w:val="20"/>
                <w:lang w:val="es-MX"/>
              </w:rPr>
            </w:pPr>
            <w:r w:rsidRPr="004E3689">
              <w:rPr>
                <w:rFonts w:ascii="Arial" w:hAnsi="Arial" w:cs="Arial"/>
                <w:sz w:val="20"/>
                <w:szCs w:val="20"/>
                <w:lang w:val="es-MX"/>
              </w:rPr>
              <w:t>4</w:t>
            </w:r>
          </w:p>
        </w:tc>
        <w:tc>
          <w:tcPr>
            <w:tcW w:w="4125" w:type="dxa"/>
          </w:tcPr>
          <w:p w:rsidR="00083A84" w:rsidRPr="004E3689" w:rsidRDefault="00083A84" w:rsidP="00BF5B7B">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PNBt=        164.2071       +       1.0290lt</w:t>
            </w:r>
          </w:p>
        </w:tc>
        <w:tc>
          <w:tcPr>
            <w:tcW w:w="709" w:type="dxa"/>
          </w:tcPr>
          <w:p w:rsidR="00083A84" w:rsidRPr="004E3689" w:rsidRDefault="000B3D6A" w:rsidP="00BF5B7B">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s-MX"/>
              </w:rPr>
            </w:pPr>
            <m:oMathPara>
              <m:oMath>
                <m:sSup>
                  <m:sSupPr>
                    <m:ctrlPr>
                      <w:rPr>
                        <w:rFonts w:ascii="Cambria Math" w:hAnsi="Arial" w:cs="Arial"/>
                        <w:sz w:val="20"/>
                        <w:szCs w:val="20"/>
                        <w:lang w:val="es-MX"/>
                      </w:rPr>
                    </m:ctrlPr>
                  </m:sSupPr>
                  <m:e>
                    <m:r>
                      <w:rPr>
                        <w:rFonts w:ascii="Cambria Math" w:hAnsi="Cambria Math" w:cs="Arial"/>
                        <w:sz w:val="20"/>
                        <w:szCs w:val="20"/>
                        <w:lang w:val="es-MX"/>
                      </w:rPr>
                      <m:t>r</m:t>
                    </m:r>
                  </m:e>
                  <m:sup>
                    <m:r>
                      <w:rPr>
                        <w:rFonts w:ascii="Cambria Math" w:hAnsi="Arial" w:cs="Arial"/>
                        <w:sz w:val="20"/>
                        <w:szCs w:val="20"/>
                        <w:lang w:val="es-MX"/>
                      </w:rPr>
                      <m:t>2</m:t>
                    </m:r>
                  </m:sup>
                </m:sSup>
              </m:oMath>
            </m:oMathPara>
          </w:p>
        </w:tc>
      </w:tr>
      <w:tr w:rsidR="00083A84" w:rsidRPr="004E3689" w:rsidTr="00083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83A84" w:rsidRPr="004E3689" w:rsidRDefault="00083A84" w:rsidP="00BF5B7B">
            <w:pPr>
              <w:pStyle w:val="Sinespaciado"/>
              <w:rPr>
                <w:rFonts w:ascii="Arial" w:hAnsi="Arial" w:cs="Arial"/>
                <w:sz w:val="20"/>
                <w:szCs w:val="20"/>
                <w:lang w:val="es-MX"/>
              </w:rPr>
            </w:pPr>
          </w:p>
        </w:tc>
        <w:tc>
          <w:tcPr>
            <w:tcW w:w="4125" w:type="dxa"/>
          </w:tcPr>
          <w:p w:rsidR="00083A84" w:rsidRPr="004E3689" w:rsidRDefault="00083A84" w:rsidP="00BF5B7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r w:rsidRPr="004E3689">
              <w:rPr>
                <w:rFonts w:ascii="Arial" w:hAnsi="Arial" w:cs="Arial"/>
                <w:sz w:val="20"/>
                <w:szCs w:val="20"/>
                <w:lang w:val="es-MX"/>
              </w:rPr>
              <w:t xml:space="preserve">                    (44.7658)               (0.0234)</w:t>
            </w:r>
          </w:p>
        </w:tc>
        <w:tc>
          <w:tcPr>
            <w:tcW w:w="709" w:type="dxa"/>
          </w:tcPr>
          <w:p w:rsidR="00083A84" w:rsidRPr="004E3689" w:rsidRDefault="00083A84" w:rsidP="00BF5B7B">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s-MX"/>
              </w:rPr>
            </w:pPr>
          </w:p>
        </w:tc>
      </w:tr>
    </w:tbl>
    <w:p w:rsidR="00083A84" w:rsidRPr="004E3689" w:rsidRDefault="00083A84" w:rsidP="00083A84">
      <w:pPr>
        <w:pStyle w:val="Sinespaciado"/>
        <w:rPr>
          <w:rFonts w:ascii="Arial" w:hAnsi="Arial" w:cs="Arial"/>
          <w:sz w:val="20"/>
          <w:szCs w:val="20"/>
          <w:lang w:val="es-MX"/>
        </w:rPr>
      </w:pPr>
    </w:p>
    <w:p w:rsidR="00083A84" w:rsidRDefault="00083A84" w:rsidP="006F4E33">
      <w:pPr>
        <w:pStyle w:val="Sinespaciado"/>
        <w:numPr>
          <w:ilvl w:val="0"/>
          <w:numId w:val="3"/>
        </w:numPr>
        <w:rPr>
          <w:rFonts w:ascii="Arial" w:hAnsi="Arial" w:cs="Arial"/>
          <w:sz w:val="20"/>
          <w:szCs w:val="20"/>
          <w:lang w:val="es-MX"/>
        </w:rPr>
      </w:pPr>
      <w:r w:rsidRPr="004E3689">
        <w:rPr>
          <w:rFonts w:ascii="Arial" w:hAnsi="Arial" w:cs="Arial"/>
          <w:sz w:val="20"/>
          <w:szCs w:val="20"/>
          <w:lang w:val="es-MX"/>
        </w:rPr>
        <w:t>¿Cuál definición de oferta monetaria parece estar estrechamente relacionada con el PNB nominal?</w:t>
      </w:r>
    </w:p>
    <w:p w:rsidR="006F4E33" w:rsidRPr="004E3689" w:rsidRDefault="006F4E33" w:rsidP="006F4E33">
      <w:pPr>
        <w:pStyle w:val="Sinespaciado"/>
        <w:ind w:left="720"/>
        <w:rPr>
          <w:rFonts w:ascii="Arial" w:hAnsi="Arial" w:cs="Arial"/>
          <w:sz w:val="20"/>
          <w:szCs w:val="20"/>
          <w:lang w:val="es-MX"/>
        </w:rPr>
      </w:pPr>
    </w:p>
    <w:p w:rsidR="00083A84" w:rsidRDefault="006F4E33" w:rsidP="006F4E33">
      <w:pPr>
        <w:pStyle w:val="Sinespaciado"/>
        <w:rPr>
          <w:rFonts w:ascii="Arial" w:hAnsi="Arial" w:cs="Arial"/>
          <w:sz w:val="20"/>
          <w:szCs w:val="20"/>
          <w:lang w:val="es-MX"/>
        </w:rPr>
      </w:pPr>
      <w:r w:rsidRPr="006F4E33">
        <w:rPr>
          <w:rFonts w:ascii="Arial" w:hAnsi="Arial" w:cs="Arial"/>
          <w:b/>
          <w:color w:val="984806" w:themeColor="accent6" w:themeShade="80"/>
          <w:sz w:val="20"/>
          <w:szCs w:val="20"/>
          <w:lang w:val="es-MX"/>
        </w:rPr>
        <w:t>a)</w:t>
      </w:r>
      <w:r>
        <w:rPr>
          <w:rFonts w:ascii="Arial" w:hAnsi="Arial" w:cs="Arial"/>
          <w:sz w:val="20"/>
          <w:szCs w:val="20"/>
          <w:lang w:val="es-MX"/>
        </w:rPr>
        <w:t xml:space="preserve"> </w:t>
      </w:r>
      <w:r w:rsidR="00083A84" w:rsidRPr="004E3689">
        <w:rPr>
          <w:rFonts w:ascii="Arial" w:hAnsi="Arial" w:cs="Arial"/>
          <w:sz w:val="20"/>
          <w:szCs w:val="20"/>
          <w:lang w:val="es-MX"/>
        </w:rPr>
        <w:t>No parece ser mejor que los demás. Todos los resultado</w:t>
      </w:r>
      <w:r w:rsidR="00D10E23" w:rsidRPr="004E3689">
        <w:rPr>
          <w:rFonts w:ascii="Arial" w:hAnsi="Arial" w:cs="Arial"/>
          <w:sz w:val="20"/>
          <w:szCs w:val="20"/>
          <w:lang w:val="es-MX"/>
        </w:rPr>
        <w:t>s estadísticos son muy parecidos</w:t>
      </w:r>
      <w:r w:rsidR="00083A84" w:rsidRPr="004E3689">
        <w:rPr>
          <w:rFonts w:ascii="Arial" w:hAnsi="Arial" w:cs="Arial"/>
          <w:sz w:val="20"/>
          <w:szCs w:val="20"/>
          <w:lang w:val="es-MX"/>
        </w:rPr>
        <w:t>. Cada coeficiente de pendiente es estadísticamente significativo al 99%  de nivel de confianza.</w:t>
      </w:r>
    </w:p>
    <w:p w:rsidR="006F4E33" w:rsidRPr="004E3689" w:rsidRDefault="006F4E33" w:rsidP="006F4E33">
      <w:pPr>
        <w:pStyle w:val="Sinespaciado"/>
        <w:rPr>
          <w:rFonts w:ascii="Arial" w:hAnsi="Arial" w:cs="Arial"/>
          <w:sz w:val="20"/>
          <w:szCs w:val="20"/>
          <w:lang w:val="es-MX"/>
        </w:rPr>
      </w:pPr>
    </w:p>
    <w:p w:rsidR="00083A84" w:rsidRPr="004E3689" w:rsidRDefault="00083A84" w:rsidP="00083A84">
      <w:pPr>
        <w:pStyle w:val="Sinespaciado"/>
        <w:rPr>
          <w:rFonts w:ascii="Arial" w:hAnsi="Arial" w:cs="Arial"/>
          <w:sz w:val="20"/>
          <w:szCs w:val="20"/>
          <w:lang w:val="es-MX"/>
        </w:rPr>
      </w:pPr>
    </w:p>
    <w:p w:rsidR="00D10E23" w:rsidRPr="004E3689" w:rsidRDefault="00D10E23" w:rsidP="00083A84">
      <w:pPr>
        <w:pStyle w:val="Sinespaciado"/>
        <w:rPr>
          <w:rFonts w:ascii="Arial" w:hAnsi="Arial" w:cs="Arial"/>
          <w:sz w:val="20"/>
          <w:szCs w:val="20"/>
          <w:lang w:val="es-MX"/>
        </w:rPr>
      </w:pPr>
      <w:r w:rsidRPr="004E3689">
        <w:rPr>
          <w:rFonts w:ascii="Arial" w:hAnsi="Arial" w:cs="Arial"/>
          <w:b/>
          <w:color w:val="E36C0A" w:themeColor="accent6" w:themeShade="BF"/>
          <w:sz w:val="20"/>
          <w:szCs w:val="20"/>
          <w:lang w:val="es-MX"/>
        </w:rPr>
        <w:t>B</w:t>
      </w:r>
      <w:r w:rsidR="00083A84" w:rsidRPr="004E3689">
        <w:rPr>
          <w:rFonts w:ascii="Arial" w:hAnsi="Arial" w:cs="Arial"/>
          <w:b/>
          <w:color w:val="E36C0A" w:themeColor="accent6" w:themeShade="BF"/>
          <w:sz w:val="20"/>
          <w:szCs w:val="20"/>
          <w:lang w:val="es-MX"/>
        </w:rPr>
        <w:t>)</w:t>
      </w:r>
      <w:r w:rsidR="00083A84" w:rsidRPr="004E3689">
        <w:rPr>
          <w:rFonts w:ascii="Arial" w:hAnsi="Arial" w:cs="Arial"/>
          <w:sz w:val="20"/>
          <w:szCs w:val="20"/>
          <w:lang w:val="es-MX"/>
        </w:rPr>
        <w:t xml:space="preserve"> puesto que los términos </w:t>
      </w:r>
      <m:oMath>
        <m:sSup>
          <m:sSupPr>
            <m:ctrlPr>
              <w:rPr>
                <w:rFonts w:ascii="Cambria Math" w:hAnsi="Arial" w:cs="Arial"/>
                <w:sz w:val="20"/>
                <w:szCs w:val="20"/>
                <w:lang w:val="es-MX"/>
              </w:rPr>
            </m:ctrlPr>
          </m:sSupPr>
          <m:e>
            <m:r>
              <w:rPr>
                <w:rFonts w:ascii="Cambria Math" w:hAnsi="Cambria Math" w:cs="Arial"/>
                <w:sz w:val="20"/>
                <w:szCs w:val="20"/>
                <w:lang w:val="es-MX"/>
              </w:rPr>
              <m:t>r</m:t>
            </m:r>
          </m:e>
          <m:sup>
            <m:r>
              <w:rPr>
                <w:rFonts w:ascii="Cambria Math" w:hAnsi="Arial" w:cs="Arial"/>
                <w:sz w:val="20"/>
                <w:szCs w:val="20"/>
                <w:lang w:val="es-MX"/>
              </w:rPr>
              <m:t>2</m:t>
            </m:r>
          </m:sup>
        </m:sSup>
      </m:oMath>
      <w:r w:rsidR="00083A84" w:rsidRPr="004E3689">
        <w:rPr>
          <w:rFonts w:ascii="Arial" w:hAnsi="Arial" w:cs="Arial"/>
          <w:sz w:val="20"/>
          <w:szCs w:val="20"/>
          <w:lang w:val="es-MX"/>
        </w:rPr>
        <w:t xml:space="preserve"> son uniformemente elevados, ¿significa este hecho que la elección de la definición de dinero no tiene importancia?</w:t>
      </w:r>
    </w:p>
    <w:p w:rsidR="00D10E23" w:rsidRPr="004E3689" w:rsidRDefault="00D10E23" w:rsidP="00083A84">
      <w:pPr>
        <w:pStyle w:val="Sinespaciado"/>
        <w:rPr>
          <w:rFonts w:ascii="Arial" w:hAnsi="Arial" w:cs="Arial"/>
          <w:sz w:val="20"/>
          <w:szCs w:val="20"/>
          <w:lang w:val="es-MX"/>
        </w:rPr>
      </w:pPr>
    </w:p>
    <w:p w:rsidR="00083A84" w:rsidRPr="004E3689" w:rsidRDefault="00D10E23" w:rsidP="00083A84">
      <w:pPr>
        <w:pStyle w:val="Sinespaciado"/>
        <w:rPr>
          <w:rFonts w:ascii="Arial" w:hAnsi="Arial" w:cs="Arial"/>
          <w:sz w:val="20"/>
          <w:szCs w:val="20"/>
          <w:lang w:val="es-MX"/>
        </w:rPr>
      </w:pPr>
      <w:r w:rsidRPr="004E3689">
        <w:rPr>
          <w:rFonts w:ascii="Arial" w:hAnsi="Arial" w:cs="Arial"/>
          <w:b/>
          <w:color w:val="984806" w:themeColor="accent6" w:themeShade="80"/>
          <w:sz w:val="20"/>
          <w:szCs w:val="20"/>
          <w:lang w:val="es-MX"/>
        </w:rPr>
        <w:t>b)</w:t>
      </w:r>
      <w:r w:rsidRPr="004E3689">
        <w:rPr>
          <w:rFonts w:ascii="Arial" w:hAnsi="Arial" w:cs="Arial"/>
          <w:sz w:val="20"/>
          <w:szCs w:val="20"/>
          <w:lang w:val="es-MX"/>
        </w:rPr>
        <w:t xml:space="preserve"> </w:t>
      </w:r>
      <w:r w:rsidR="00083A84" w:rsidRPr="004E3689">
        <w:rPr>
          <w:rFonts w:ascii="Arial" w:hAnsi="Arial" w:cs="Arial"/>
          <w:sz w:val="20"/>
          <w:szCs w:val="20"/>
          <w:lang w:val="es-MX"/>
        </w:rPr>
        <w:t>la alta consistencia de los r</w:t>
      </w:r>
      <w:r w:rsidR="00083A84" w:rsidRPr="004E3689">
        <w:rPr>
          <w:rFonts w:ascii="Arial" w:hAnsi="Arial" w:cs="Arial"/>
          <w:sz w:val="20"/>
          <w:szCs w:val="20"/>
          <w:vertAlign w:val="superscript"/>
          <w:lang w:val="es-MX"/>
        </w:rPr>
        <w:t xml:space="preserve">2 </w:t>
      </w:r>
      <w:r w:rsidR="00083A84" w:rsidRPr="004E3689">
        <w:rPr>
          <w:rFonts w:ascii="Arial" w:hAnsi="Arial" w:cs="Arial"/>
          <w:sz w:val="20"/>
          <w:szCs w:val="20"/>
          <w:lang w:val="es-MX"/>
        </w:rPr>
        <w:t xml:space="preserve"> no puede ser utilizado para decidir cuál agregado monetario </w:t>
      </w:r>
      <w:r w:rsidRPr="004E3689">
        <w:rPr>
          <w:rFonts w:ascii="Arial" w:hAnsi="Arial" w:cs="Arial"/>
          <w:sz w:val="20"/>
          <w:szCs w:val="20"/>
          <w:lang w:val="es-MX"/>
        </w:rPr>
        <w:t>es lo mejor. Sin embargo, N</w:t>
      </w:r>
      <w:r w:rsidR="00083A84" w:rsidRPr="004E3689">
        <w:rPr>
          <w:rFonts w:ascii="Arial" w:hAnsi="Arial" w:cs="Arial"/>
          <w:sz w:val="20"/>
          <w:szCs w:val="20"/>
          <w:lang w:val="es-MX"/>
        </w:rPr>
        <w:t>o quiere decir que no importa</w:t>
      </w:r>
      <w:r w:rsidRPr="004E3689">
        <w:rPr>
          <w:rFonts w:ascii="Arial" w:hAnsi="Arial" w:cs="Arial"/>
          <w:sz w:val="20"/>
          <w:szCs w:val="20"/>
          <w:lang w:val="es-MX"/>
        </w:rPr>
        <w:t xml:space="preserve">ncia </w:t>
      </w:r>
      <w:r w:rsidR="00083A84" w:rsidRPr="004E3689">
        <w:rPr>
          <w:rFonts w:ascii="Arial" w:hAnsi="Arial" w:cs="Arial"/>
          <w:sz w:val="20"/>
          <w:szCs w:val="20"/>
          <w:lang w:val="es-MX"/>
        </w:rPr>
        <w:t xml:space="preserve"> cual ecuación </w:t>
      </w:r>
      <w:r w:rsidRPr="004E3689">
        <w:rPr>
          <w:rFonts w:ascii="Arial" w:hAnsi="Arial" w:cs="Arial"/>
          <w:sz w:val="20"/>
          <w:szCs w:val="20"/>
          <w:lang w:val="es-MX"/>
        </w:rPr>
        <w:t xml:space="preserve"> a utilizar</w:t>
      </w:r>
      <w:r w:rsidR="00083A84" w:rsidRPr="004E3689">
        <w:rPr>
          <w:rFonts w:ascii="Arial" w:hAnsi="Arial" w:cs="Arial"/>
          <w:sz w:val="20"/>
          <w:szCs w:val="20"/>
          <w:lang w:val="es-MX"/>
        </w:rPr>
        <w:t>.</w:t>
      </w:r>
    </w:p>
    <w:p w:rsidR="00083A84" w:rsidRPr="004E3689" w:rsidRDefault="00083A84" w:rsidP="00083A84">
      <w:pPr>
        <w:pStyle w:val="Sinespaciado"/>
        <w:rPr>
          <w:rFonts w:ascii="Arial" w:hAnsi="Arial" w:cs="Arial"/>
          <w:sz w:val="20"/>
          <w:szCs w:val="20"/>
          <w:lang w:val="es-MX"/>
        </w:rPr>
      </w:pPr>
    </w:p>
    <w:p w:rsidR="00083A84" w:rsidRPr="004E3689" w:rsidRDefault="00D10E23" w:rsidP="00083A84">
      <w:pPr>
        <w:pStyle w:val="Sinespaciado"/>
        <w:rPr>
          <w:rFonts w:ascii="Arial" w:hAnsi="Arial" w:cs="Arial"/>
          <w:sz w:val="20"/>
          <w:szCs w:val="20"/>
          <w:lang w:val="es-MX"/>
        </w:rPr>
      </w:pPr>
      <w:r w:rsidRPr="004E3689">
        <w:rPr>
          <w:rFonts w:ascii="Arial" w:hAnsi="Arial" w:cs="Arial"/>
          <w:b/>
          <w:color w:val="E36C0A" w:themeColor="accent6" w:themeShade="BF"/>
          <w:sz w:val="20"/>
          <w:szCs w:val="20"/>
          <w:lang w:val="es-MX"/>
        </w:rPr>
        <w:t>C</w:t>
      </w:r>
      <w:r w:rsidR="00083A84" w:rsidRPr="004E3689">
        <w:rPr>
          <w:rFonts w:ascii="Arial" w:hAnsi="Arial" w:cs="Arial"/>
          <w:b/>
          <w:color w:val="E36C0A" w:themeColor="accent6" w:themeShade="BF"/>
          <w:sz w:val="20"/>
          <w:szCs w:val="20"/>
          <w:lang w:val="es-MX"/>
        </w:rPr>
        <w:t>)</w:t>
      </w:r>
      <w:r w:rsidR="00083A84" w:rsidRPr="004E3689">
        <w:rPr>
          <w:rFonts w:ascii="Arial" w:hAnsi="Arial" w:cs="Arial"/>
          <w:sz w:val="20"/>
          <w:szCs w:val="20"/>
          <w:lang w:val="es-MX"/>
        </w:rPr>
        <w:t xml:space="preserve">  si el banco de la reserva federal desea controlar la oferta monetaria. ¿Cuál de esas med</w:t>
      </w:r>
      <w:r w:rsidRPr="004E3689">
        <w:rPr>
          <w:rFonts w:ascii="Arial" w:hAnsi="Arial" w:cs="Arial"/>
          <w:sz w:val="20"/>
          <w:szCs w:val="20"/>
          <w:lang w:val="es-MX"/>
        </w:rPr>
        <w:t>idas de dinero es una mejor met</w:t>
      </w:r>
      <w:r w:rsidR="00083A84" w:rsidRPr="004E3689">
        <w:rPr>
          <w:rFonts w:ascii="Arial" w:hAnsi="Arial" w:cs="Arial"/>
          <w:sz w:val="20"/>
          <w:szCs w:val="20"/>
          <w:lang w:val="es-MX"/>
        </w:rPr>
        <w:t>a para ese propósito? ¿Puede usted deducir su respuesta de los resultados de la regresión?</w:t>
      </w:r>
    </w:p>
    <w:p w:rsidR="00D10E23" w:rsidRPr="004E3689" w:rsidRDefault="00D10E23" w:rsidP="00083A84">
      <w:pPr>
        <w:pStyle w:val="Sinespaciado"/>
        <w:rPr>
          <w:rFonts w:ascii="Arial" w:hAnsi="Arial" w:cs="Arial"/>
          <w:sz w:val="20"/>
          <w:szCs w:val="20"/>
          <w:lang w:val="es-MX"/>
        </w:rPr>
      </w:pPr>
    </w:p>
    <w:p w:rsidR="00083A84" w:rsidRPr="004E3689" w:rsidRDefault="00D10E23" w:rsidP="00083A84">
      <w:pPr>
        <w:pStyle w:val="Sinespaciado"/>
        <w:rPr>
          <w:rFonts w:ascii="Arial" w:hAnsi="Arial" w:cs="Arial"/>
          <w:sz w:val="20"/>
          <w:szCs w:val="20"/>
          <w:lang w:val="es-MX"/>
        </w:rPr>
      </w:pPr>
      <w:r w:rsidRPr="004E3689">
        <w:rPr>
          <w:rFonts w:ascii="Arial" w:hAnsi="Arial" w:cs="Arial"/>
          <w:b/>
          <w:color w:val="984806" w:themeColor="accent6" w:themeShade="80"/>
          <w:sz w:val="20"/>
          <w:szCs w:val="20"/>
          <w:lang w:val="es-MX"/>
        </w:rPr>
        <w:t>c)</w:t>
      </w:r>
      <w:r w:rsidRPr="004E3689">
        <w:rPr>
          <w:rFonts w:ascii="Arial" w:hAnsi="Arial" w:cs="Arial"/>
          <w:sz w:val="20"/>
          <w:szCs w:val="20"/>
          <w:lang w:val="es-MX"/>
        </w:rPr>
        <w:t xml:space="preserve"> </w:t>
      </w:r>
      <w:r w:rsidR="00083A84" w:rsidRPr="004E3689">
        <w:rPr>
          <w:rFonts w:ascii="Arial" w:hAnsi="Arial" w:cs="Arial"/>
          <w:sz w:val="20"/>
          <w:szCs w:val="20"/>
          <w:lang w:val="es-MX"/>
        </w:rPr>
        <w:t xml:space="preserve">No se puede decir de los resultados de la regresión. </w:t>
      </w:r>
      <w:r w:rsidRPr="004E3689">
        <w:rPr>
          <w:rFonts w:ascii="Arial" w:hAnsi="Arial" w:cs="Arial"/>
          <w:sz w:val="20"/>
          <w:szCs w:val="20"/>
          <w:lang w:val="es-MX"/>
        </w:rPr>
        <w:t xml:space="preserve"> </w:t>
      </w:r>
    </w:p>
    <w:p w:rsidR="00055342" w:rsidRPr="00083A84" w:rsidRDefault="00055342" w:rsidP="004F22EA">
      <w:pPr>
        <w:jc w:val="both"/>
        <w:rPr>
          <w:rFonts w:ascii="Arial" w:hAnsi="Arial" w:cs="Arial"/>
          <w:sz w:val="20"/>
          <w:szCs w:val="20"/>
          <w:lang w:val="es-MX"/>
        </w:rPr>
      </w:pPr>
    </w:p>
    <w:sectPr w:rsidR="00055342" w:rsidRPr="00083A84" w:rsidSect="00F61168">
      <w:headerReference w:type="default" r:id="rId15"/>
      <w:footerReference w:type="default" r:id="rId16"/>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457" w:rsidRDefault="00677457" w:rsidP="004F22EA">
      <w:pPr>
        <w:spacing w:after="0" w:line="240" w:lineRule="auto"/>
      </w:pPr>
      <w:r>
        <w:separator/>
      </w:r>
    </w:p>
  </w:endnote>
  <w:endnote w:type="continuationSeparator" w:id="0">
    <w:p w:rsidR="00677457" w:rsidRDefault="00677457" w:rsidP="004F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6A" w:rsidRDefault="000B3D6A">
    <w:pPr>
      <w:pStyle w:val="Piedepgina"/>
    </w:pPr>
    <w:r>
      <w:rPr>
        <w:noProof/>
        <w:lang w:val="es-CL" w:eastAsia="es-CL"/>
      </w:rPr>
      <mc:AlternateContent>
        <mc:Choice Requires="wpg">
          <w:drawing>
            <wp:anchor distT="0" distB="0" distL="114300" distR="114300" simplePos="0" relativeHeight="251665408" behindDoc="0" locked="0" layoutInCell="1" allowOverlap="1">
              <wp:simplePos x="0" y="0"/>
              <wp:positionH relativeFrom="page">
                <wp:align>left</wp:align>
              </wp:positionH>
              <wp:positionV relativeFrom="bottomMargin">
                <wp:align>top</wp:align>
              </wp:positionV>
              <wp:extent cx="6767830" cy="673100"/>
              <wp:effectExtent l="9525" t="10795" r="4445" b="11430"/>
              <wp:wrapNone/>
              <wp:docPr id="9"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7830" cy="673100"/>
                        <a:chOff x="15" y="14415"/>
                        <a:chExt cx="10658" cy="1060"/>
                      </a:xfrm>
                    </wpg:grpSpPr>
                    <wps:wsp>
                      <wps:cNvPr id="10" name="AutoShape 22"/>
                      <wps:cNvCnPr>
                        <a:cxnSpLocks noChangeShapeType="1"/>
                      </wps:cNvCnPr>
                      <wps:spPr bwMode="auto">
                        <a:xfrm>
                          <a:off x="15" y="14415"/>
                          <a:ext cx="10171" cy="1057"/>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1" name="Oval 23"/>
                      <wps:cNvSpPr>
                        <a:spLocks noChangeArrowheads="1"/>
                      </wps:cNvSpPr>
                      <wps:spPr bwMode="auto">
                        <a:xfrm>
                          <a:off x="9657" y="14459"/>
                          <a:ext cx="1016" cy="10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24"/>
                      <wps:cNvSpPr>
                        <a:spLocks noChangeArrowheads="1"/>
                      </wps:cNvSpPr>
                      <wps:spPr bwMode="auto">
                        <a:xfrm>
                          <a:off x="9733" y="14568"/>
                          <a:ext cx="908" cy="904"/>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25"/>
                      <wps:cNvSpPr>
                        <a:spLocks noChangeArrowheads="1"/>
                      </wps:cNvSpPr>
                      <wps:spPr bwMode="auto">
                        <a:xfrm>
                          <a:off x="9802" y="14688"/>
                          <a:ext cx="783" cy="784"/>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B3D6A" w:rsidRDefault="000B3D6A">
                            <w:pPr>
                              <w:pStyle w:val="Encabezado"/>
                              <w:jc w:val="center"/>
                              <w:rPr>
                                <w:color w:val="FFFFFF" w:themeColor="background1"/>
                              </w:rPr>
                            </w:pPr>
                            <w:r>
                              <w:fldChar w:fldCharType="begin"/>
                            </w:r>
                            <w:r>
                              <w:instrText xml:space="preserve"> PAGE   \* MERGEFORMAT </w:instrText>
                            </w:r>
                            <w:r>
                              <w:fldChar w:fldCharType="separate"/>
                            </w:r>
                            <w:r w:rsidR="00A34B10" w:rsidRPr="00A34B10">
                              <w:rPr>
                                <w:noProof/>
                                <w:color w:val="FFFFFF" w:themeColor="background1"/>
                              </w:rPr>
                              <w:t>1</w:t>
                            </w:r>
                            <w:r>
                              <w:rPr>
                                <w:noProof/>
                                <w:color w:val="FFFFFF" w:themeColor="background1"/>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0;margin-top:0;width:532.9pt;height:53pt;z-index:251665408;mso-position-horizontal:left;mso-position-horizontal-relative:page;mso-position-vertical:top;mso-position-vertical-relative:bottom-margin-area"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gzIgQAAMEQAAAOAAAAZHJzL2Uyb0RvYy54bWzsWMlu3DgQvQeYfyB0b2tp7XA7cHoxAngm&#10;BpL5ALZELRiJVEi21U4w/z5FUpLVDpwYMey52Ac111It71WVfP7+2DbolnBRM7qy3DPHQoRmLK9p&#10;ubL+/rJbxBYSEtMcN4ySlXVHhPX+4o93532XEo9VrMkJRyCEirTvVlYlZZfatsgq0mJxxjpCYbNg&#10;vMUSpry0c457kN42tuc4od0znnecZUQIWN2YTetCyy8KkslPRSGIRM3KAt2kfnL93KunfXGO05Lj&#10;rqqzQQ38G1q0uKbw0knUBkuMDrz+QVRbZ5wJVsizjLU2K4o6I9oGsMZ1Hlhzxdmh07aUaV92k5vA&#10;tQ/89Ntis79ubziq85WVWIjiFkKk34o8V/mm78oUjlzx7nN3w42BMLxm2T8Ctu2H+2pemsNo3//J&#10;cpCHD5Jp3xwL3ioRYDU66hDcTSEgR4kyWAyjMIqXEKkM9sJo6TpDjLIKAqmuuYGFYM/1fRjp8GXV&#10;drjtOmEAgFN3Yahv2jg179W6DropwwBv4t6l4nku/VzhjuhICeWvwaUu2GF8egk+0GeQ5xm/6nNr&#10;apyaHengVETZusK0JPr0l7sOHKgjAerPrqiJgIj80sk/emv0tOu4kTv6KoiUVpOvcNpxIa8Ia5Ea&#10;rCwhOa7LSq4ZpcApxl0dUXx7LaS5OF5QAaZsVzeNjk1DUQ/YCrxAXxCsqXO1qY5pkpN1w9EtBnri&#10;LCNUGsHNoQXwmPXAgT8TaVhWKNDHp2XQepKkbTh5CVCI5lqViuB8O4wlrhszhtsNVdqAX8CYYWS4&#10;+z1xkm28jf2F74Xbhe9sNovL3dpfhDs3CjbLzXq9cf9Vhrl+WtV5Tqiybcwjrv80UA0ZzWSAKZNM&#10;TrRPpWsTQdnxVyut0aEAYZC9Z/ndDVeBGXD+WoAHQBnAf4IYIW85w/qYQITJHhPQLzlnvYoNUPAE&#10;6ebCk5GehADiITMEicHLDOvhCHU3VHuPQ500Td0JRWacPoLvE4BN2HtJFBuIziDxM9C6nu988JLF&#10;Loyjhb/zg0USOfHCcZMPSej4ib/ZnYL2uqbk+aD9CdF5uZ9orths+KyIO88Hv6bqRDOl8UiA8fdx&#10;IiDOIIdBMoZGBQYV498s1EPRh8T29YA5sVDzkQL+EqgqqkvQEz+IPJjw+c5+voNpBqJWlrSQGa6l&#10;6SwOHVfJUuFZoYgylf6LWmdKhWdDz9dnp3fKTv812RktlwM7gzA+ZWfiDDU7cbRKr85NT9USo9O8&#10;wkTjsgKqakhVrdJoO4HtGzd1Pn3j5tOa+kdaRf+Um7q1VbkCuskXr5yxA5lB99Rh/ICb0IybwhnF&#10;/w83JxJCnzbr/ibKvnEzfYG6KY/7I7D6vli9cAnNJH9+EdVfePCdrFP08E2vPsTnc1107//zcPEf&#10;AAAA//8DAFBLAwQUAAYACAAAACEATYXHOtsAAAAGAQAADwAAAGRycy9kb3ducmV2LnhtbEyPQWvC&#10;QBCF74X+h2UK3upuKkpJsxGRticRqoXS25gdk2B2NmTXJP57Vy/tZZjhPd58L1uOthE9db52rCGZ&#10;KhDEhTM1lxq+9x/PryB8QDbYOCYNF/KwzB8fMkyNG/iL+l0oRQxhn6KGKoQ2ldIXFVn0U9cSR+3o&#10;Ooshnl0pTYdDDLeNfFFqIS3WHD9U2NK6ouK0O1sNnwMOq1ny3m9Ox/Xldz/f/mwS0nryNK7eQAQa&#10;w58ZbvgRHfLIdHBnNl40GmKRcJ83TS3mscfhvimQeSb/4+dXAAAA//8DAFBLAQItABQABgAIAAAA&#10;IQC2gziS/gAAAOEBAAATAAAAAAAAAAAAAAAAAAAAAABbQ29udGVudF9UeXBlc10ueG1sUEsBAi0A&#10;FAAGAAgAAAAhADj9If/WAAAAlAEAAAsAAAAAAAAAAAAAAAAALwEAAF9yZWxzLy5yZWxzUEsBAi0A&#10;FAAGAAgAAAAhAIPnaDMiBAAAwRAAAA4AAAAAAAAAAAAAAAAALgIAAGRycy9lMm9Eb2MueG1sUEsB&#10;Ai0AFAAGAAgAAAAhAE2FxzrbAAAABgEAAA8AAAAAAAAAAAAAAAAAfAYAAGRycy9kb3ducmV2Lnht&#10;bFBLBQYAAAAABAAEAPMAAACEBwAAAAA=&#10;">
              <v:shapetype id="_x0000_t32" coordsize="21600,21600" o:spt="32" o:oned="t" path="m,l21600,21600e" filled="f">
                <v:path arrowok="t" fillok="f" o:connecttype="none"/>
                <o:lock v:ext="edit" shapetype="t"/>
              </v:shapetype>
              <v:shape id="AutoShape 22" o:spid="_x0000_s1027" type="#_x0000_t32" style="position:absolute;left:15;top:14415;width:10171;height:1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BO8UAAADbAAAADwAAAGRycy9kb3ducmV2LnhtbESPQWvCQBCF70L/wzIFb7qxSJXUVaRQ&#10;KPRio5Qep9kxiWZnw+42xv76zkHwNsN78943q83gWtVTiI1nA7NpBoq49LbhysBh/zZZgooJ2WLr&#10;mQxcKcJm/TBaYW79hT+pL1KlJIRjjgbqlLpc61jW5DBOfUcs2tEHh0nWUGkb8CLhrtVPWfasHTYs&#10;DTV29FpTeS5+nYGf7zQ/UTx9Hf92YTm/Fh/9NlsYM34cti+gEg3pbr5dv1vBF3r5RQ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UBO8UAAADbAAAADwAAAAAAAAAA&#10;AAAAAAChAgAAZHJzL2Rvd25yZXYueG1sUEsFBgAAAAAEAAQA+QAAAJMDAAAAAA==&#10;" strokecolor="#a7bfde [1620]"/>
              <v:oval id="Oval 23" o:spid="_x0000_s1028"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5GyMAA&#10;AADbAAAADwAAAGRycy9kb3ducmV2LnhtbERPS27CMBDdV+IO1iCxKzZdoDZgEKCC6KpN4ACjeIgj&#10;4nEUGxJujytV6m6e3neW68E14k5dqD1rmE0VCOLSm5orDefT/vUdRIjIBhvPpOFBAdar0csSM+N7&#10;zulexEqkEA4ZarAxtpmUobTkMEx9S5y4i+8cxgS7SpoO+xTuGvmm1Fw6rDk1WGxpZ6m8FjenQZHN&#10;m7M5yP57+9OGQn1+lR9XrSfjYbMAEWmI/+I/99Gk+TP4/SUd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5GyMAAAADbAAAADwAAAAAAAAAAAAAAAACYAgAAZHJzL2Rvd25y&#10;ZXYueG1sUEsFBgAAAAAEAAQA9QAAAIUDAAAAAA==&#10;" fillcolor="#a7bfde [1620]" stroked="f"/>
              <v:oval id="Oval 24" o:spid="_x0000_s1029"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GursA&#10;AADbAAAADwAAAGRycy9kb3ducmV2LnhtbERPzQ7BQBC+S7zDZiQuwpYIUpYIkbgq7pPuaBvd2eou&#10;ytNbicRtvny/s1g1phQPql1hWcFwEIEgTq0uOFNwOu76MxDOI2ssLZOCFzlYLdutBcbaPvlAj8Rn&#10;IoSwi1FB7n0VS+nSnAy6ga2IA3extUEfYJ1JXeMzhJtSjqJoIg0WHBpyrGiTU3pN7kaBO2+Gu/N9&#10;mvBsjMlb32hr0p5S3U6znoPw1Pi/+Ofe6zB/BN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eNRrq7AAAA2wAAAA8AAAAAAAAAAAAAAAAAmAIAAGRycy9kb3ducmV2Lnht&#10;bFBLBQYAAAAABAAEAPUAAACAAwAAAAA=&#10;" fillcolor="#d3dfee [820]" stroked="f"/>
              <v:oval id="Oval 25" o:spid="_x0000_s1030"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CYcEA&#10;AADbAAAADwAAAGRycy9kb3ducmV2LnhtbERPTYvCMBC9C/sfwgheFk0t6ko1iojC9rToevE2NGNb&#10;bCbdJtb67zeC4G0e73OW685UoqXGlZYVjEcRCOLM6pJzBaff/XAOwnlkjZVlUvAgB+vVR2+JibZ3&#10;PlB79LkIIewSVFB4XydSuqwgg25ka+LAXWxj0AfY5FI3eA/hppJxFM2kwZJDQ4E1bQvKrsebUTD9&#10;mcZpG+WT03n+FafVrv38S6VSg363WYDw1Pm3+OX+1mH+BJ6/h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3wmHBAAAA2wAAAA8AAAAAAAAAAAAAAAAAmAIAAGRycy9kb3du&#10;cmV2LnhtbFBLBQYAAAAABAAEAPUAAACGAwAAAAA=&#10;" fillcolor="#7ba0cd [2420]" stroked="f">
                <v:textbox>
                  <w:txbxContent>
                    <w:p w:rsidR="000B3D6A" w:rsidRDefault="000B3D6A">
                      <w:pPr>
                        <w:pStyle w:val="Encabezado"/>
                        <w:jc w:val="center"/>
                        <w:rPr>
                          <w:color w:val="FFFFFF" w:themeColor="background1"/>
                        </w:rPr>
                      </w:pPr>
                      <w:r>
                        <w:fldChar w:fldCharType="begin"/>
                      </w:r>
                      <w:r>
                        <w:instrText xml:space="preserve"> PAGE   \* MERGEFORMAT </w:instrText>
                      </w:r>
                      <w:r>
                        <w:fldChar w:fldCharType="separate"/>
                      </w:r>
                      <w:r w:rsidR="00A34B10" w:rsidRPr="00A34B10">
                        <w:rPr>
                          <w:noProof/>
                          <w:color w:val="FFFFFF" w:themeColor="background1"/>
                        </w:rPr>
                        <w:t>1</w:t>
                      </w:r>
                      <w:r>
                        <w:rPr>
                          <w:noProof/>
                          <w:color w:val="FFFFFF" w:themeColor="background1"/>
                        </w:rPr>
                        <w:fldChar w:fldCharType="end"/>
                      </w:r>
                    </w:p>
                  </w:txbxContent>
                </v:textbox>
              </v:oval>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457" w:rsidRDefault="00677457" w:rsidP="004F22EA">
      <w:pPr>
        <w:spacing w:after="0" w:line="240" w:lineRule="auto"/>
      </w:pPr>
      <w:r>
        <w:separator/>
      </w:r>
    </w:p>
  </w:footnote>
  <w:footnote w:type="continuationSeparator" w:id="0">
    <w:p w:rsidR="00677457" w:rsidRDefault="00677457" w:rsidP="004F2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6A" w:rsidRPr="00F61168" w:rsidRDefault="000B3D6A">
    <w:pPr>
      <w:pStyle w:val="Encabezado"/>
      <w:rPr>
        <w:rFonts w:ascii="Arial" w:hAnsi="Arial" w:cs="Arial"/>
        <w:sz w:val="32"/>
      </w:rPr>
    </w:pPr>
    <w:r w:rsidRPr="00F61168">
      <w:rPr>
        <w:rFonts w:ascii="Arial" w:hAnsi="Arial" w:cs="Arial"/>
        <w:b/>
        <w:noProof/>
        <w:sz w:val="32"/>
        <w:lang w:val="es-CL" w:eastAsia="es-CL"/>
      </w:rPr>
      <w:drawing>
        <wp:anchor distT="0" distB="0" distL="114300" distR="114300" simplePos="0" relativeHeight="251663360" behindDoc="1" locked="0" layoutInCell="1" allowOverlap="1" wp14:anchorId="7B9B673B" wp14:editId="13D44EED">
          <wp:simplePos x="0" y="0"/>
          <wp:positionH relativeFrom="column">
            <wp:posOffset>4585335</wp:posOffset>
          </wp:positionH>
          <wp:positionV relativeFrom="paragraph">
            <wp:posOffset>-351790</wp:posOffset>
          </wp:positionV>
          <wp:extent cx="1424940" cy="1451610"/>
          <wp:effectExtent l="38100" t="0" r="22860" b="415290"/>
          <wp:wrapTight wrapText="bothSides">
            <wp:wrapPolygon edited="0">
              <wp:start x="289" y="0"/>
              <wp:lineTo x="-578" y="27780"/>
              <wp:lineTo x="21947" y="27780"/>
              <wp:lineTo x="21947" y="2835"/>
              <wp:lineTo x="21658" y="850"/>
              <wp:lineTo x="21080" y="0"/>
              <wp:lineTo x="289" y="0"/>
            </wp:wrapPolygon>
          </wp:wrapTight>
          <wp:docPr id="7" name="Imagen 9" descr="http://exestudiantes.ucn.cl/images/logo_c_u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xestudiantes.ucn.cl/images/logo_c_ucn.jpg"/>
                  <pic:cNvPicPr>
                    <a:picLocks noChangeAspect="1" noChangeArrowheads="1"/>
                  </pic:cNvPicPr>
                </pic:nvPicPr>
                <pic:blipFill>
                  <a:blip r:embed="rId1"/>
                  <a:srcRect/>
                  <a:stretch>
                    <a:fillRect/>
                  </a:stretch>
                </pic:blipFill>
                <pic:spPr bwMode="auto">
                  <a:xfrm>
                    <a:off x="0" y="0"/>
                    <a:ext cx="1424940" cy="14516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F61168">
      <w:rPr>
        <w:rFonts w:ascii="Arial" w:hAnsi="Arial" w:cs="Arial"/>
        <w:b/>
        <w:sz w:val="32"/>
      </w:rPr>
      <w:t>Universidad Católica Del Norte</w:t>
    </w:r>
    <w:r w:rsidRPr="00F61168">
      <w:rPr>
        <w:rFonts w:ascii="Arial" w:hAnsi="Arial" w:cs="Arial"/>
        <w:sz w:val="32"/>
      </w:rPr>
      <w:t xml:space="preserve"> </w:t>
    </w:r>
  </w:p>
  <w:p w:rsidR="000B3D6A" w:rsidRDefault="000B3D6A">
    <w:pPr>
      <w:pStyle w:val="Encabezado"/>
    </w:pPr>
    <w:r w:rsidRPr="00F61168">
      <w:rPr>
        <w:rFonts w:ascii="Arial" w:hAnsi="Arial" w:cs="Arial"/>
        <w:sz w:val="28"/>
      </w:rPr>
      <w:t>Facultad de Economía y Administración</w:t>
    </w:r>
    <w:r w:rsidRPr="00F61168">
      <w:rPr>
        <w:sz w:val="28"/>
      </w:rPr>
      <w:t xml:space="preserve"> </w:t>
    </w:r>
    <w:r w:rsidRPr="004F22EA">
      <w:rPr>
        <w:noProof/>
        <w:sz w:val="24"/>
        <w:lang w:val="es-CL" w:eastAsia="es-CL"/>
      </w:rPr>
      <w:drawing>
        <wp:anchor distT="0" distB="0" distL="114300" distR="114300" simplePos="1" relativeHeight="251661312" behindDoc="1" locked="0" layoutInCell="1" allowOverlap="1">
          <wp:simplePos x="1266825" y="2667000"/>
          <wp:positionH relativeFrom="column">
            <wp:posOffset>34290</wp:posOffset>
          </wp:positionH>
          <wp:positionV relativeFrom="paragraph">
            <wp:posOffset>322580</wp:posOffset>
          </wp:positionV>
          <wp:extent cx="757555" cy="771525"/>
          <wp:effectExtent l="38100" t="0" r="23495" b="238125"/>
          <wp:wrapTight wrapText="bothSides">
            <wp:wrapPolygon edited="0">
              <wp:start x="-543" y="0"/>
              <wp:lineTo x="-1086" y="28267"/>
              <wp:lineTo x="22270" y="28267"/>
              <wp:lineTo x="22270" y="8533"/>
              <wp:lineTo x="21727" y="533"/>
              <wp:lineTo x="21727" y="0"/>
              <wp:lineTo x="-543" y="0"/>
            </wp:wrapPolygon>
          </wp:wrapTight>
          <wp:docPr id="5" name="Imagen 9" descr="http://exestudiantes.ucn.cl/images/logo_c_u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xestudiantes.ucn.cl/images/logo_c_ucn.jpg"/>
                  <pic:cNvPicPr>
                    <a:picLocks noChangeAspect="1" noChangeArrowheads="1"/>
                  </pic:cNvPicPr>
                </pic:nvPicPr>
                <pic:blipFill>
                  <a:blip r:embed="rId1"/>
                  <a:srcRect/>
                  <a:stretch>
                    <a:fillRect/>
                  </a:stretch>
                </pic:blipFill>
                <pic:spPr bwMode="auto">
                  <a:xfrm>
                    <a:off x="0" y="0"/>
                    <a:ext cx="757555" cy="771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4F22EA">
      <w:rPr>
        <w:noProof/>
        <w:sz w:val="24"/>
        <w:lang w:val="es-CL" w:eastAsia="es-CL"/>
      </w:rPr>
      <w:drawing>
        <wp:anchor distT="0" distB="0" distL="114300" distR="114300" simplePos="1" relativeHeight="251659264" behindDoc="1" locked="0" layoutInCell="1" allowOverlap="1">
          <wp:simplePos x="1114425" y="2514600"/>
          <wp:positionH relativeFrom="column">
            <wp:posOffset>34290</wp:posOffset>
          </wp:positionH>
          <wp:positionV relativeFrom="paragraph">
            <wp:posOffset>322580</wp:posOffset>
          </wp:positionV>
          <wp:extent cx="757555" cy="771525"/>
          <wp:effectExtent l="38100" t="0" r="23495" b="238125"/>
          <wp:wrapTight wrapText="bothSides">
            <wp:wrapPolygon edited="0">
              <wp:start x="-543" y="0"/>
              <wp:lineTo x="-1086" y="28267"/>
              <wp:lineTo x="22270" y="28267"/>
              <wp:lineTo x="22270" y="8533"/>
              <wp:lineTo x="21727" y="533"/>
              <wp:lineTo x="21727" y="0"/>
              <wp:lineTo x="-543" y="0"/>
            </wp:wrapPolygon>
          </wp:wrapTight>
          <wp:docPr id="4" name="Imagen 9" descr="http://exestudiantes.ucn.cl/images/logo_c_u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xestudiantes.ucn.cl/images/logo_c_ucn.jpg"/>
                  <pic:cNvPicPr>
                    <a:picLocks noChangeAspect="1" noChangeArrowheads="1"/>
                  </pic:cNvPicPr>
                </pic:nvPicPr>
                <pic:blipFill>
                  <a:blip r:embed="rId1"/>
                  <a:srcRect/>
                  <a:stretch>
                    <a:fillRect/>
                  </a:stretch>
                </pic:blipFill>
                <pic:spPr bwMode="auto">
                  <a:xfrm>
                    <a:off x="0" y="0"/>
                    <a:ext cx="757555" cy="771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lang w:val="es-CL" w:eastAsia="es-CL"/>
      </w:rPr>
      <w:drawing>
        <wp:inline distT="0" distB="0" distL="0" distR="0">
          <wp:extent cx="5400040" cy="5496421"/>
          <wp:effectExtent l="19050" t="0" r="0" b="0"/>
          <wp:docPr id="3" name="Imagen 3" descr="http://exestudiantes.ucn.cl/images/logo_c_u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xestudiantes.ucn.cl/images/logo_c_ucn.jpg"/>
                  <pic:cNvPicPr>
                    <a:picLocks noChangeAspect="1" noChangeArrowheads="1"/>
                  </pic:cNvPicPr>
                </pic:nvPicPr>
                <pic:blipFill>
                  <a:blip r:embed="rId1"/>
                  <a:srcRect/>
                  <a:stretch>
                    <a:fillRect/>
                  </a:stretch>
                </pic:blipFill>
                <pic:spPr bwMode="auto">
                  <a:xfrm>
                    <a:off x="0" y="0"/>
                    <a:ext cx="5400040" cy="5496421"/>
                  </a:xfrm>
                  <a:prstGeom prst="rect">
                    <a:avLst/>
                  </a:prstGeom>
                  <a:noFill/>
                  <a:ln w="9525">
                    <a:noFill/>
                    <a:miter lim="800000"/>
                    <a:headEnd/>
                    <a:tailEnd/>
                  </a:ln>
                </pic:spPr>
              </pic:pic>
            </a:graphicData>
          </a:graphic>
        </wp:inline>
      </w:drawing>
    </w:r>
    <w:r>
      <w:rPr>
        <w:noProof/>
        <w:lang w:val="es-CL" w:eastAsia="es-CL"/>
      </w:rPr>
      <w:drawing>
        <wp:inline distT="0" distB="0" distL="0" distR="0">
          <wp:extent cx="5400040" cy="5496421"/>
          <wp:effectExtent l="19050" t="0" r="0" b="0"/>
          <wp:docPr id="6" name="Imagen 6" descr="http://exestudiantes.ucn.cl/images/logo_c_u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xestudiantes.ucn.cl/images/logo_c_ucn.jpg"/>
                  <pic:cNvPicPr>
                    <a:picLocks noChangeAspect="1" noChangeArrowheads="1"/>
                  </pic:cNvPicPr>
                </pic:nvPicPr>
                <pic:blipFill>
                  <a:blip r:embed="rId1"/>
                  <a:srcRect/>
                  <a:stretch>
                    <a:fillRect/>
                  </a:stretch>
                </pic:blipFill>
                <pic:spPr bwMode="auto">
                  <a:xfrm>
                    <a:off x="0" y="0"/>
                    <a:ext cx="5400040" cy="5496421"/>
                  </a:xfrm>
                  <a:prstGeom prst="rect">
                    <a:avLst/>
                  </a:prstGeom>
                  <a:noFill/>
                  <a:ln w="9525">
                    <a:noFill/>
                    <a:miter lim="800000"/>
                    <a:headEnd/>
                    <a:tailEnd/>
                  </a:ln>
                </pic:spPr>
              </pic:pic>
            </a:graphicData>
          </a:graphic>
        </wp:inline>
      </w:drawing>
    </w:r>
  </w:p>
  <w:p w:rsidR="000B3D6A" w:rsidRDefault="000B3D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BE"/>
    <w:multiLevelType w:val="hybridMultilevel"/>
    <w:tmpl w:val="8E8E5C24"/>
    <w:lvl w:ilvl="0" w:tplc="340A0017">
      <w:start w:val="1"/>
      <w:numFmt w:val="lowerLetter"/>
      <w:lvlText w:val="%1)"/>
      <w:lvlJc w:val="left"/>
      <w:pPr>
        <w:ind w:left="1069"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E6445F7"/>
    <w:multiLevelType w:val="hybridMultilevel"/>
    <w:tmpl w:val="AE2EBD96"/>
    <w:lvl w:ilvl="0" w:tplc="0BF89F82">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nsid w:val="1ED63F56"/>
    <w:multiLevelType w:val="hybridMultilevel"/>
    <w:tmpl w:val="A5123888"/>
    <w:lvl w:ilvl="0" w:tplc="D83AE646">
      <w:start w:val="2"/>
      <w:numFmt w:val="upp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nsid w:val="22414DD6"/>
    <w:multiLevelType w:val="hybridMultilevel"/>
    <w:tmpl w:val="9CF03AD2"/>
    <w:lvl w:ilvl="0" w:tplc="16DEAB5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48821BE"/>
    <w:multiLevelType w:val="hybridMultilevel"/>
    <w:tmpl w:val="F222A6C4"/>
    <w:lvl w:ilvl="0" w:tplc="D37492FA">
      <w:start w:val="1"/>
      <w:numFmt w:val="lowerLetter"/>
      <w:lvlText w:val="%1)"/>
      <w:lvlJc w:val="left"/>
      <w:pPr>
        <w:ind w:left="720" w:hanging="360"/>
      </w:pPr>
      <w:rPr>
        <w:rFonts w:hint="default"/>
        <w:b/>
        <w:color w:val="984806" w:themeColor="accent6" w:themeShade="8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7342562"/>
    <w:multiLevelType w:val="multilevel"/>
    <w:tmpl w:val="9ECC9514"/>
    <w:lvl w:ilvl="0">
      <w:start w:val="5"/>
      <w:numFmt w:val="decimal"/>
      <w:lvlText w:val="%1"/>
      <w:lvlJc w:val="left"/>
      <w:pPr>
        <w:ind w:left="384" w:hanging="384"/>
      </w:pPr>
      <w:rPr>
        <w:rFonts w:hint="default"/>
      </w:rPr>
    </w:lvl>
    <w:lvl w:ilvl="1">
      <w:start w:val="12"/>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78971E6"/>
    <w:multiLevelType w:val="hybridMultilevel"/>
    <w:tmpl w:val="12603ED6"/>
    <w:lvl w:ilvl="0" w:tplc="14184B3E">
      <w:start w:val="1"/>
      <w:numFmt w:val="upperLetter"/>
      <w:lvlText w:val="%1)"/>
      <w:lvlJc w:val="left"/>
      <w:pPr>
        <w:ind w:left="720" w:hanging="360"/>
      </w:pPr>
      <w:rPr>
        <w:rFonts w:eastAsiaTheme="minorHAnsi" w:hint="default"/>
        <w:color w:val="E36C0A" w:themeColor="accent6" w:themeShade="BF"/>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BBD2288"/>
    <w:multiLevelType w:val="hybridMultilevel"/>
    <w:tmpl w:val="92BA7F74"/>
    <w:lvl w:ilvl="0" w:tplc="10527E1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nsid w:val="33BA3519"/>
    <w:multiLevelType w:val="hybridMultilevel"/>
    <w:tmpl w:val="8794D7C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3EA431C"/>
    <w:multiLevelType w:val="hybridMultilevel"/>
    <w:tmpl w:val="8542BFFE"/>
    <w:lvl w:ilvl="0" w:tplc="2DF2FC3E">
      <w:start w:val="1"/>
      <w:numFmt w:val="upperLetter"/>
      <w:lvlText w:val="%1)"/>
      <w:lvlJc w:val="left"/>
      <w:pPr>
        <w:ind w:left="1070" w:hanging="360"/>
      </w:pPr>
      <w:rPr>
        <w:rFonts w:hint="default"/>
        <w:color w:val="E36C0A" w:themeColor="accent6" w:themeShade="BF"/>
      </w:rPr>
    </w:lvl>
    <w:lvl w:ilvl="1" w:tplc="340A0019" w:tentative="1">
      <w:start w:val="1"/>
      <w:numFmt w:val="lowerLetter"/>
      <w:lvlText w:val="%2."/>
      <w:lvlJc w:val="left"/>
      <w:pPr>
        <w:ind w:left="1790" w:hanging="360"/>
      </w:pPr>
    </w:lvl>
    <w:lvl w:ilvl="2" w:tplc="340A001B" w:tentative="1">
      <w:start w:val="1"/>
      <w:numFmt w:val="lowerRoman"/>
      <w:lvlText w:val="%3."/>
      <w:lvlJc w:val="right"/>
      <w:pPr>
        <w:ind w:left="2510" w:hanging="180"/>
      </w:pPr>
    </w:lvl>
    <w:lvl w:ilvl="3" w:tplc="340A000F" w:tentative="1">
      <w:start w:val="1"/>
      <w:numFmt w:val="decimal"/>
      <w:lvlText w:val="%4."/>
      <w:lvlJc w:val="left"/>
      <w:pPr>
        <w:ind w:left="3230" w:hanging="360"/>
      </w:pPr>
    </w:lvl>
    <w:lvl w:ilvl="4" w:tplc="340A0019" w:tentative="1">
      <w:start w:val="1"/>
      <w:numFmt w:val="lowerLetter"/>
      <w:lvlText w:val="%5."/>
      <w:lvlJc w:val="left"/>
      <w:pPr>
        <w:ind w:left="3950" w:hanging="360"/>
      </w:pPr>
    </w:lvl>
    <w:lvl w:ilvl="5" w:tplc="340A001B" w:tentative="1">
      <w:start w:val="1"/>
      <w:numFmt w:val="lowerRoman"/>
      <w:lvlText w:val="%6."/>
      <w:lvlJc w:val="right"/>
      <w:pPr>
        <w:ind w:left="4670" w:hanging="180"/>
      </w:pPr>
    </w:lvl>
    <w:lvl w:ilvl="6" w:tplc="340A000F" w:tentative="1">
      <w:start w:val="1"/>
      <w:numFmt w:val="decimal"/>
      <w:lvlText w:val="%7."/>
      <w:lvlJc w:val="left"/>
      <w:pPr>
        <w:ind w:left="5390" w:hanging="360"/>
      </w:pPr>
    </w:lvl>
    <w:lvl w:ilvl="7" w:tplc="340A0019" w:tentative="1">
      <w:start w:val="1"/>
      <w:numFmt w:val="lowerLetter"/>
      <w:lvlText w:val="%8."/>
      <w:lvlJc w:val="left"/>
      <w:pPr>
        <w:ind w:left="6110" w:hanging="360"/>
      </w:pPr>
    </w:lvl>
    <w:lvl w:ilvl="8" w:tplc="340A001B" w:tentative="1">
      <w:start w:val="1"/>
      <w:numFmt w:val="lowerRoman"/>
      <w:lvlText w:val="%9."/>
      <w:lvlJc w:val="right"/>
      <w:pPr>
        <w:ind w:left="6830" w:hanging="180"/>
      </w:pPr>
    </w:lvl>
  </w:abstractNum>
  <w:abstractNum w:abstractNumId="10">
    <w:nsid w:val="3CBB0D54"/>
    <w:multiLevelType w:val="hybridMultilevel"/>
    <w:tmpl w:val="AC2EF73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420F7373"/>
    <w:multiLevelType w:val="hybridMultilevel"/>
    <w:tmpl w:val="DA580E9C"/>
    <w:lvl w:ilvl="0" w:tplc="E8104D90">
      <w:start w:val="1"/>
      <w:numFmt w:val="upperLetter"/>
      <w:lvlText w:val="%1)"/>
      <w:lvlJc w:val="left"/>
      <w:pPr>
        <w:ind w:left="928" w:hanging="360"/>
      </w:pPr>
      <w:rPr>
        <w:rFonts w:eastAsiaTheme="minorHAnsi" w:hint="default"/>
        <w:color w:val="E36C0A" w:themeColor="accent6" w:themeShade="BF"/>
      </w:rPr>
    </w:lvl>
    <w:lvl w:ilvl="1" w:tplc="340A0019" w:tentative="1">
      <w:start w:val="1"/>
      <w:numFmt w:val="lowerLetter"/>
      <w:lvlText w:val="%2."/>
      <w:lvlJc w:val="left"/>
      <w:pPr>
        <w:ind w:left="1648" w:hanging="360"/>
      </w:pPr>
    </w:lvl>
    <w:lvl w:ilvl="2" w:tplc="340A001B" w:tentative="1">
      <w:start w:val="1"/>
      <w:numFmt w:val="lowerRoman"/>
      <w:lvlText w:val="%3."/>
      <w:lvlJc w:val="right"/>
      <w:pPr>
        <w:ind w:left="2368" w:hanging="180"/>
      </w:pPr>
    </w:lvl>
    <w:lvl w:ilvl="3" w:tplc="340A000F" w:tentative="1">
      <w:start w:val="1"/>
      <w:numFmt w:val="decimal"/>
      <w:lvlText w:val="%4."/>
      <w:lvlJc w:val="left"/>
      <w:pPr>
        <w:ind w:left="3088" w:hanging="360"/>
      </w:pPr>
    </w:lvl>
    <w:lvl w:ilvl="4" w:tplc="340A0019" w:tentative="1">
      <w:start w:val="1"/>
      <w:numFmt w:val="lowerLetter"/>
      <w:lvlText w:val="%5."/>
      <w:lvlJc w:val="left"/>
      <w:pPr>
        <w:ind w:left="3808" w:hanging="360"/>
      </w:pPr>
    </w:lvl>
    <w:lvl w:ilvl="5" w:tplc="340A001B" w:tentative="1">
      <w:start w:val="1"/>
      <w:numFmt w:val="lowerRoman"/>
      <w:lvlText w:val="%6."/>
      <w:lvlJc w:val="right"/>
      <w:pPr>
        <w:ind w:left="4528" w:hanging="180"/>
      </w:pPr>
    </w:lvl>
    <w:lvl w:ilvl="6" w:tplc="340A000F" w:tentative="1">
      <w:start w:val="1"/>
      <w:numFmt w:val="decimal"/>
      <w:lvlText w:val="%7."/>
      <w:lvlJc w:val="left"/>
      <w:pPr>
        <w:ind w:left="5248" w:hanging="360"/>
      </w:pPr>
    </w:lvl>
    <w:lvl w:ilvl="7" w:tplc="340A0019" w:tentative="1">
      <w:start w:val="1"/>
      <w:numFmt w:val="lowerLetter"/>
      <w:lvlText w:val="%8."/>
      <w:lvlJc w:val="left"/>
      <w:pPr>
        <w:ind w:left="5968" w:hanging="360"/>
      </w:pPr>
    </w:lvl>
    <w:lvl w:ilvl="8" w:tplc="340A001B" w:tentative="1">
      <w:start w:val="1"/>
      <w:numFmt w:val="lowerRoman"/>
      <w:lvlText w:val="%9."/>
      <w:lvlJc w:val="right"/>
      <w:pPr>
        <w:ind w:left="6688" w:hanging="180"/>
      </w:pPr>
    </w:lvl>
  </w:abstractNum>
  <w:abstractNum w:abstractNumId="12">
    <w:nsid w:val="42614CB5"/>
    <w:multiLevelType w:val="hybridMultilevel"/>
    <w:tmpl w:val="8E8E5C24"/>
    <w:lvl w:ilvl="0" w:tplc="340A0017">
      <w:start w:val="1"/>
      <w:numFmt w:val="lowerLetter"/>
      <w:lvlText w:val="%1)"/>
      <w:lvlJc w:val="left"/>
      <w:pPr>
        <w:ind w:left="1069"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33333F1"/>
    <w:multiLevelType w:val="hybridMultilevel"/>
    <w:tmpl w:val="88164E62"/>
    <w:lvl w:ilvl="0" w:tplc="77A20792">
      <w:start w:val="1"/>
      <w:numFmt w:val="upperLetter"/>
      <w:lvlText w:val="%1)"/>
      <w:lvlJc w:val="left"/>
      <w:pPr>
        <w:tabs>
          <w:tab w:val="num" w:pos="720"/>
        </w:tabs>
        <w:ind w:left="720" w:hanging="360"/>
      </w:pPr>
      <w:rPr>
        <w:rFonts w:asciiTheme="minorHAnsi" w:eastAsiaTheme="minorHAnsi" w:hAnsiTheme="minorHAnsi" w:cstheme="minorBidi"/>
        <w:b/>
        <w:color w:val="F79646" w:themeColor="accent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6684CFE"/>
    <w:multiLevelType w:val="hybridMultilevel"/>
    <w:tmpl w:val="008EA1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8EF4B3D"/>
    <w:multiLevelType w:val="hybridMultilevel"/>
    <w:tmpl w:val="7A6E34CE"/>
    <w:lvl w:ilvl="0" w:tplc="59FC7F7E">
      <w:start w:val="1"/>
      <w:numFmt w:val="upperLetter"/>
      <w:lvlText w:val="%1)"/>
      <w:lvlJc w:val="left"/>
      <w:pPr>
        <w:ind w:left="720" w:hanging="360"/>
      </w:pPr>
      <w:rPr>
        <w:rFonts w:hint="default"/>
        <w:b/>
        <w:color w:val="E36C0A" w:themeColor="accent6" w:themeShade="BF"/>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9423BF3"/>
    <w:multiLevelType w:val="hybridMultilevel"/>
    <w:tmpl w:val="0CE051FE"/>
    <w:lvl w:ilvl="0" w:tplc="A0CE87F4">
      <w:start w:val="1"/>
      <w:numFmt w:val="upp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7">
    <w:nsid w:val="4D11500E"/>
    <w:multiLevelType w:val="hybridMultilevel"/>
    <w:tmpl w:val="81B8E338"/>
    <w:lvl w:ilvl="0" w:tplc="90580E70">
      <w:start w:val="1"/>
      <w:numFmt w:val="upperLetter"/>
      <w:lvlText w:val="%1)"/>
      <w:lvlJc w:val="left"/>
      <w:pPr>
        <w:ind w:left="720" w:hanging="360"/>
      </w:pPr>
      <w:rPr>
        <w:rFonts w:hint="default"/>
        <w:color w:val="E36C0A" w:themeColor="accent6" w:themeShade="BF"/>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1A60E72"/>
    <w:multiLevelType w:val="hybridMultilevel"/>
    <w:tmpl w:val="85881286"/>
    <w:lvl w:ilvl="0" w:tplc="A0A444A2">
      <w:start w:val="1"/>
      <w:numFmt w:val="lowerLetter"/>
      <w:lvlText w:val="(%1)"/>
      <w:lvlJc w:val="left"/>
      <w:pPr>
        <w:ind w:left="1070" w:hanging="360"/>
      </w:pPr>
      <w:rPr>
        <w:rFonts w:hint="default"/>
        <w:sz w:val="24"/>
      </w:rPr>
    </w:lvl>
    <w:lvl w:ilvl="1" w:tplc="340A0019" w:tentative="1">
      <w:start w:val="1"/>
      <w:numFmt w:val="lowerLetter"/>
      <w:lvlText w:val="%2."/>
      <w:lvlJc w:val="left"/>
      <w:pPr>
        <w:ind w:left="1790" w:hanging="360"/>
      </w:pPr>
    </w:lvl>
    <w:lvl w:ilvl="2" w:tplc="340A001B" w:tentative="1">
      <w:start w:val="1"/>
      <w:numFmt w:val="lowerRoman"/>
      <w:lvlText w:val="%3."/>
      <w:lvlJc w:val="right"/>
      <w:pPr>
        <w:ind w:left="2510" w:hanging="180"/>
      </w:pPr>
    </w:lvl>
    <w:lvl w:ilvl="3" w:tplc="340A000F" w:tentative="1">
      <w:start w:val="1"/>
      <w:numFmt w:val="decimal"/>
      <w:lvlText w:val="%4."/>
      <w:lvlJc w:val="left"/>
      <w:pPr>
        <w:ind w:left="3230" w:hanging="360"/>
      </w:pPr>
    </w:lvl>
    <w:lvl w:ilvl="4" w:tplc="340A0019" w:tentative="1">
      <w:start w:val="1"/>
      <w:numFmt w:val="lowerLetter"/>
      <w:lvlText w:val="%5."/>
      <w:lvlJc w:val="left"/>
      <w:pPr>
        <w:ind w:left="3950" w:hanging="360"/>
      </w:pPr>
    </w:lvl>
    <w:lvl w:ilvl="5" w:tplc="340A001B" w:tentative="1">
      <w:start w:val="1"/>
      <w:numFmt w:val="lowerRoman"/>
      <w:lvlText w:val="%6."/>
      <w:lvlJc w:val="right"/>
      <w:pPr>
        <w:ind w:left="4670" w:hanging="180"/>
      </w:pPr>
    </w:lvl>
    <w:lvl w:ilvl="6" w:tplc="340A000F" w:tentative="1">
      <w:start w:val="1"/>
      <w:numFmt w:val="decimal"/>
      <w:lvlText w:val="%7."/>
      <w:lvlJc w:val="left"/>
      <w:pPr>
        <w:ind w:left="5390" w:hanging="360"/>
      </w:pPr>
    </w:lvl>
    <w:lvl w:ilvl="7" w:tplc="340A0019" w:tentative="1">
      <w:start w:val="1"/>
      <w:numFmt w:val="lowerLetter"/>
      <w:lvlText w:val="%8."/>
      <w:lvlJc w:val="left"/>
      <w:pPr>
        <w:ind w:left="6110" w:hanging="360"/>
      </w:pPr>
    </w:lvl>
    <w:lvl w:ilvl="8" w:tplc="340A001B" w:tentative="1">
      <w:start w:val="1"/>
      <w:numFmt w:val="lowerRoman"/>
      <w:lvlText w:val="%9."/>
      <w:lvlJc w:val="right"/>
      <w:pPr>
        <w:ind w:left="6830" w:hanging="180"/>
      </w:pPr>
    </w:lvl>
  </w:abstractNum>
  <w:abstractNum w:abstractNumId="19">
    <w:nsid w:val="5FC41FED"/>
    <w:multiLevelType w:val="hybridMultilevel"/>
    <w:tmpl w:val="DDB406F0"/>
    <w:lvl w:ilvl="0" w:tplc="16DEAB5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4B116B8"/>
    <w:multiLevelType w:val="hybridMultilevel"/>
    <w:tmpl w:val="7FD0BFB8"/>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1">
    <w:nsid w:val="71B50D78"/>
    <w:multiLevelType w:val="hybridMultilevel"/>
    <w:tmpl w:val="91D086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22F3F6B"/>
    <w:multiLevelType w:val="hybridMultilevel"/>
    <w:tmpl w:val="9ED4AE22"/>
    <w:lvl w:ilvl="0" w:tplc="22CA2772">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3">
    <w:nsid w:val="75273131"/>
    <w:multiLevelType w:val="hybridMultilevel"/>
    <w:tmpl w:val="F5847C46"/>
    <w:lvl w:ilvl="0" w:tplc="285CD464">
      <w:start w:val="1"/>
      <w:numFmt w:val="lowerLetter"/>
      <w:lvlText w:val="(%1)"/>
      <w:lvlJc w:val="left"/>
      <w:pPr>
        <w:ind w:left="1211" w:hanging="360"/>
      </w:pPr>
      <w:rPr>
        <w:rFonts w:eastAsiaTheme="minorHAnsi" w:hint="default"/>
        <w:color w:val="E36C0A" w:themeColor="accent6" w:themeShade="BF"/>
      </w:rPr>
    </w:lvl>
    <w:lvl w:ilvl="1" w:tplc="340A0019" w:tentative="1">
      <w:start w:val="1"/>
      <w:numFmt w:val="lowerLetter"/>
      <w:lvlText w:val="%2."/>
      <w:lvlJc w:val="left"/>
      <w:pPr>
        <w:ind w:left="1790" w:hanging="360"/>
      </w:pPr>
    </w:lvl>
    <w:lvl w:ilvl="2" w:tplc="340A001B" w:tentative="1">
      <w:start w:val="1"/>
      <w:numFmt w:val="lowerRoman"/>
      <w:lvlText w:val="%3."/>
      <w:lvlJc w:val="right"/>
      <w:pPr>
        <w:ind w:left="2510" w:hanging="180"/>
      </w:pPr>
    </w:lvl>
    <w:lvl w:ilvl="3" w:tplc="340A000F" w:tentative="1">
      <w:start w:val="1"/>
      <w:numFmt w:val="decimal"/>
      <w:lvlText w:val="%4."/>
      <w:lvlJc w:val="left"/>
      <w:pPr>
        <w:ind w:left="3230" w:hanging="360"/>
      </w:pPr>
    </w:lvl>
    <w:lvl w:ilvl="4" w:tplc="340A0019" w:tentative="1">
      <w:start w:val="1"/>
      <w:numFmt w:val="lowerLetter"/>
      <w:lvlText w:val="%5."/>
      <w:lvlJc w:val="left"/>
      <w:pPr>
        <w:ind w:left="3950" w:hanging="360"/>
      </w:pPr>
    </w:lvl>
    <w:lvl w:ilvl="5" w:tplc="340A001B" w:tentative="1">
      <w:start w:val="1"/>
      <w:numFmt w:val="lowerRoman"/>
      <w:lvlText w:val="%6."/>
      <w:lvlJc w:val="right"/>
      <w:pPr>
        <w:ind w:left="4670" w:hanging="180"/>
      </w:pPr>
    </w:lvl>
    <w:lvl w:ilvl="6" w:tplc="340A000F" w:tentative="1">
      <w:start w:val="1"/>
      <w:numFmt w:val="decimal"/>
      <w:lvlText w:val="%7."/>
      <w:lvlJc w:val="left"/>
      <w:pPr>
        <w:ind w:left="5390" w:hanging="360"/>
      </w:pPr>
    </w:lvl>
    <w:lvl w:ilvl="7" w:tplc="340A0019" w:tentative="1">
      <w:start w:val="1"/>
      <w:numFmt w:val="lowerLetter"/>
      <w:lvlText w:val="%8."/>
      <w:lvlJc w:val="left"/>
      <w:pPr>
        <w:ind w:left="6110" w:hanging="360"/>
      </w:pPr>
    </w:lvl>
    <w:lvl w:ilvl="8" w:tplc="340A001B" w:tentative="1">
      <w:start w:val="1"/>
      <w:numFmt w:val="lowerRoman"/>
      <w:lvlText w:val="%9."/>
      <w:lvlJc w:val="right"/>
      <w:pPr>
        <w:ind w:left="6830" w:hanging="180"/>
      </w:pPr>
    </w:lvl>
  </w:abstractNum>
  <w:abstractNum w:abstractNumId="24">
    <w:nsid w:val="76D21CE7"/>
    <w:multiLevelType w:val="hybridMultilevel"/>
    <w:tmpl w:val="AEEC1D98"/>
    <w:lvl w:ilvl="0" w:tplc="9392C4A2">
      <w:start w:val="1"/>
      <w:numFmt w:val="lowerLetter"/>
      <w:lvlText w:val="(%1)"/>
      <w:lvlJc w:val="left"/>
      <w:pPr>
        <w:ind w:left="1495" w:hanging="360"/>
      </w:pPr>
      <w:rPr>
        <w:rFonts w:hint="default"/>
        <w:b w:val="0"/>
        <w:color w:val="E36C0A" w:themeColor="accent6" w:themeShade="BF"/>
      </w:rPr>
    </w:lvl>
    <w:lvl w:ilvl="1" w:tplc="340A0019" w:tentative="1">
      <w:start w:val="1"/>
      <w:numFmt w:val="lowerLetter"/>
      <w:lvlText w:val="%2."/>
      <w:lvlJc w:val="left"/>
      <w:pPr>
        <w:ind w:left="2215" w:hanging="360"/>
      </w:pPr>
    </w:lvl>
    <w:lvl w:ilvl="2" w:tplc="340A001B" w:tentative="1">
      <w:start w:val="1"/>
      <w:numFmt w:val="lowerRoman"/>
      <w:lvlText w:val="%3."/>
      <w:lvlJc w:val="right"/>
      <w:pPr>
        <w:ind w:left="2935" w:hanging="180"/>
      </w:pPr>
    </w:lvl>
    <w:lvl w:ilvl="3" w:tplc="340A000F" w:tentative="1">
      <w:start w:val="1"/>
      <w:numFmt w:val="decimal"/>
      <w:lvlText w:val="%4."/>
      <w:lvlJc w:val="left"/>
      <w:pPr>
        <w:ind w:left="3655" w:hanging="360"/>
      </w:pPr>
    </w:lvl>
    <w:lvl w:ilvl="4" w:tplc="340A0019" w:tentative="1">
      <w:start w:val="1"/>
      <w:numFmt w:val="lowerLetter"/>
      <w:lvlText w:val="%5."/>
      <w:lvlJc w:val="left"/>
      <w:pPr>
        <w:ind w:left="4375" w:hanging="360"/>
      </w:pPr>
    </w:lvl>
    <w:lvl w:ilvl="5" w:tplc="340A001B" w:tentative="1">
      <w:start w:val="1"/>
      <w:numFmt w:val="lowerRoman"/>
      <w:lvlText w:val="%6."/>
      <w:lvlJc w:val="right"/>
      <w:pPr>
        <w:ind w:left="5095" w:hanging="180"/>
      </w:pPr>
    </w:lvl>
    <w:lvl w:ilvl="6" w:tplc="340A000F" w:tentative="1">
      <w:start w:val="1"/>
      <w:numFmt w:val="decimal"/>
      <w:lvlText w:val="%7."/>
      <w:lvlJc w:val="left"/>
      <w:pPr>
        <w:ind w:left="5815" w:hanging="360"/>
      </w:pPr>
    </w:lvl>
    <w:lvl w:ilvl="7" w:tplc="340A0019" w:tentative="1">
      <w:start w:val="1"/>
      <w:numFmt w:val="lowerLetter"/>
      <w:lvlText w:val="%8."/>
      <w:lvlJc w:val="left"/>
      <w:pPr>
        <w:ind w:left="6535" w:hanging="360"/>
      </w:pPr>
    </w:lvl>
    <w:lvl w:ilvl="8" w:tplc="340A001B" w:tentative="1">
      <w:start w:val="1"/>
      <w:numFmt w:val="lowerRoman"/>
      <w:lvlText w:val="%9."/>
      <w:lvlJc w:val="right"/>
      <w:pPr>
        <w:ind w:left="7255" w:hanging="180"/>
      </w:pPr>
    </w:lvl>
  </w:abstractNum>
  <w:num w:numId="1">
    <w:abstractNumId w:val="16"/>
  </w:num>
  <w:num w:numId="2">
    <w:abstractNumId w:val="8"/>
  </w:num>
  <w:num w:numId="3">
    <w:abstractNumId w:val="15"/>
  </w:num>
  <w:num w:numId="4">
    <w:abstractNumId w:val="4"/>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6"/>
  </w:num>
  <w:num w:numId="9">
    <w:abstractNumId w:val="23"/>
  </w:num>
  <w:num w:numId="10">
    <w:abstractNumId w:val="0"/>
  </w:num>
  <w:num w:numId="11">
    <w:abstractNumId w:val="12"/>
  </w:num>
  <w:num w:numId="12">
    <w:abstractNumId w:val="11"/>
  </w:num>
  <w:num w:numId="13">
    <w:abstractNumId w:val="3"/>
  </w:num>
  <w:num w:numId="14">
    <w:abstractNumId w:val="14"/>
  </w:num>
  <w:num w:numId="15">
    <w:abstractNumId w:val="19"/>
  </w:num>
  <w:num w:numId="16">
    <w:abstractNumId w:val="21"/>
  </w:num>
  <w:num w:numId="17">
    <w:abstractNumId w:val="13"/>
  </w:num>
  <w:num w:numId="18">
    <w:abstractNumId w:val="17"/>
  </w:num>
  <w:num w:numId="19">
    <w:abstractNumId w:val="22"/>
  </w:num>
  <w:num w:numId="20">
    <w:abstractNumId w:val="7"/>
  </w:num>
  <w:num w:numId="21">
    <w:abstractNumId w:val="18"/>
  </w:num>
  <w:num w:numId="22">
    <w:abstractNumId w:val="9"/>
  </w:num>
  <w:num w:numId="23">
    <w:abstractNumId w:val="1"/>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82"/>
    <w:rsid w:val="00055342"/>
    <w:rsid w:val="00083A84"/>
    <w:rsid w:val="00083A90"/>
    <w:rsid w:val="000B3D6A"/>
    <w:rsid w:val="00175571"/>
    <w:rsid w:val="001958EA"/>
    <w:rsid w:val="001B0C5A"/>
    <w:rsid w:val="00287E30"/>
    <w:rsid w:val="002C529C"/>
    <w:rsid w:val="002E0B11"/>
    <w:rsid w:val="002E5515"/>
    <w:rsid w:val="002F1E5A"/>
    <w:rsid w:val="00373064"/>
    <w:rsid w:val="00374482"/>
    <w:rsid w:val="00471BF3"/>
    <w:rsid w:val="004B220C"/>
    <w:rsid w:val="004E3689"/>
    <w:rsid w:val="004F22EA"/>
    <w:rsid w:val="00515AF6"/>
    <w:rsid w:val="00557EFF"/>
    <w:rsid w:val="00592D5E"/>
    <w:rsid w:val="006309AC"/>
    <w:rsid w:val="00677457"/>
    <w:rsid w:val="006F4E33"/>
    <w:rsid w:val="007227D3"/>
    <w:rsid w:val="007500E8"/>
    <w:rsid w:val="007A7FC5"/>
    <w:rsid w:val="007D62EB"/>
    <w:rsid w:val="00846258"/>
    <w:rsid w:val="00A34B10"/>
    <w:rsid w:val="00A52715"/>
    <w:rsid w:val="00B00E3D"/>
    <w:rsid w:val="00B17CB9"/>
    <w:rsid w:val="00B2700A"/>
    <w:rsid w:val="00B50CE1"/>
    <w:rsid w:val="00BA356A"/>
    <w:rsid w:val="00BA726A"/>
    <w:rsid w:val="00BD6781"/>
    <w:rsid w:val="00BF5B7B"/>
    <w:rsid w:val="00C01E58"/>
    <w:rsid w:val="00D10E23"/>
    <w:rsid w:val="00D27B93"/>
    <w:rsid w:val="00D32144"/>
    <w:rsid w:val="00D6206C"/>
    <w:rsid w:val="00E44ABA"/>
    <w:rsid w:val="00EC608E"/>
    <w:rsid w:val="00EF6BE6"/>
    <w:rsid w:val="00F242FD"/>
    <w:rsid w:val="00F30F69"/>
    <w:rsid w:val="00F611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B11"/>
    <w:rPr>
      <w:color w:val="808080"/>
    </w:rPr>
  </w:style>
  <w:style w:type="paragraph" w:styleId="Textodeglobo">
    <w:name w:val="Balloon Text"/>
    <w:basedOn w:val="Normal"/>
    <w:link w:val="TextodegloboCar"/>
    <w:uiPriority w:val="99"/>
    <w:semiHidden/>
    <w:unhideWhenUsed/>
    <w:rsid w:val="002E0B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B11"/>
    <w:rPr>
      <w:rFonts w:ascii="Tahoma" w:hAnsi="Tahoma" w:cs="Tahoma"/>
      <w:sz w:val="16"/>
      <w:szCs w:val="16"/>
    </w:rPr>
  </w:style>
  <w:style w:type="paragraph" w:styleId="Prrafodelista">
    <w:name w:val="List Paragraph"/>
    <w:basedOn w:val="Normal"/>
    <w:uiPriority w:val="34"/>
    <w:qFormat/>
    <w:rsid w:val="00F242FD"/>
    <w:pPr>
      <w:ind w:left="720"/>
      <w:contextualSpacing/>
    </w:pPr>
  </w:style>
  <w:style w:type="character" w:styleId="Refdecomentario">
    <w:name w:val="annotation reference"/>
    <w:basedOn w:val="Fuentedeprrafopredeter"/>
    <w:uiPriority w:val="99"/>
    <w:semiHidden/>
    <w:unhideWhenUsed/>
    <w:rsid w:val="004F22EA"/>
    <w:rPr>
      <w:sz w:val="16"/>
      <w:szCs w:val="16"/>
    </w:rPr>
  </w:style>
  <w:style w:type="paragraph" w:styleId="Textocomentario">
    <w:name w:val="annotation text"/>
    <w:basedOn w:val="Normal"/>
    <w:link w:val="TextocomentarioCar"/>
    <w:uiPriority w:val="99"/>
    <w:semiHidden/>
    <w:unhideWhenUsed/>
    <w:rsid w:val="004F2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22EA"/>
    <w:rPr>
      <w:sz w:val="20"/>
      <w:szCs w:val="20"/>
    </w:rPr>
  </w:style>
  <w:style w:type="paragraph" w:styleId="Asuntodelcomentario">
    <w:name w:val="annotation subject"/>
    <w:basedOn w:val="Textocomentario"/>
    <w:next w:val="Textocomentario"/>
    <w:link w:val="AsuntodelcomentarioCar"/>
    <w:uiPriority w:val="99"/>
    <w:semiHidden/>
    <w:unhideWhenUsed/>
    <w:rsid w:val="004F22EA"/>
    <w:rPr>
      <w:b/>
      <w:bCs/>
    </w:rPr>
  </w:style>
  <w:style w:type="character" w:customStyle="1" w:styleId="AsuntodelcomentarioCar">
    <w:name w:val="Asunto del comentario Car"/>
    <w:basedOn w:val="TextocomentarioCar"/>
    <w:link w:val="Asuntodelcomentario"/>
    <w:uiPriority w:val="99"/>
    <w:semiHidden/>
    <w:rsid w:val="004F22EA"/>
    <w:rPr>
      <w:b/>
      <w:bCs/>
      <w:sz w:val="20"/>
      <w:szCs w:val="20"/>
    </w:rPr>
  </w:style>
  <w:style w:type="paragraph" w:styleId="Revisin">
    <w:name w:val="Revision"/>
    <w:hidden/>
    <w:uiPriority w:val="99"/>
    <w:semiHidden/>
    <w:rsid w:val="004F22EA"/>
    <w:pPr>
      <w:spacing w:after="0" w:line="240" w:lineRule="auto"/>
    </w:pPr>
  </w:style>
  <w:style w:type="paragraph" w:styleId="Encabezado">
    <w:name w:val="header"/>
    <w:basedOn w:val="Normal"/>
    <w:link w:val="EncabezadoCar"/>
    <w:uiPriority w:val="99"/>
    <w:unhideWhenUsed/>
    <w:rsid w:val="004F22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22EA"/>
  </w:style>
  <w:style w:type="paragraph" w:styleId="Piedepgina">
    <w:name w:val="footer"/>
    <w:basedOn w:val="Normal"/>
    <w:link w:val="PiedepginaCar"/>
    <w:uiPriority w:val="99"/>
    <w:unhideWhenUsed/>
    <w:rsid w:val="004F22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2EA"/>
  </w:style>
  <w:style w:type="character" w:styleId="Nmerodepgina">
    <w:name w:val="page number"/>
    <w:basedOn w:val="Fuentedeprrafopredeter"/>
    <w:uiPriority w:val="99"/>
    <w:unhideWhenUsed/>
    <w:rsid w:val="00EC608E"/>
    <w:rPr>
      <w:rFonts w:eastAsiaTheme="minorEastAsia" w:cstheme="minorBidi"/>
      <w:bCs w:val="0"/>
      <w:iCs w:val="0"/>
      <w:szCs w:val="22"/>
      <w:lang w:val="es-ES"/>
    </w:rPr>
  </w:style>
  <w:style w:type="paragraph" w:styleId="Sinespaciado">
    <w:name w:val="No Spacing"/>
    <w:link w:val="SinespaciadoCar"/>
    <w:uiPriority w:val="1"/>
    <w:qFormat/>
    <w:rsid w:val="00EC608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C608E"/>
    <w:rPr>
      <w:rFonts w:eastAsiaTheme="minorEastAsia"/>
    </w:rPr>
  </w:style>
  <w:style w:type="table" w:styleId="Tablaconcuadrcula">
    <w:name w:val="Table Grid"/>
    <w:basedOn w:val="Tablanormal"/>
    <w:uiPriority w:val="59"/>
    <w:rsid w:val="00F61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05534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Sombreadoclaro1">
    <w:name w:val="Sombreado claro1"/>
    <w:basedOn w:val="Tablanormal"/>
    <w:uiPriority w:val="60"/>
    <w:rsid w:val="000553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05534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05534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Cuadrculaclara-nfasis11">
    <w:name w:val="Cuadrícula clara - Énfasis 11"/>
    <w:basedOn w:val="Tablanormal"/>
    <w:uiPriority w:val="62"/>
    <w:rsid w:val="00055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vistosa-nfasis1">
    <w:name w:val="Colorful Grid Accent 1"/>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5">
    <w:name w:val="Colorful Grid Accent 5"/>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3">
    <w:name w:val="Colorful Grid Accent 3"/>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6">
    <w:name w:val="Colorful Grid Accent 6"/>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ombreadovistoso-nfasis6">
    <w:name w:val="Colorful Shading Accent 6"/>
    <w:basedOn w:val="Tablanormal"/>
    <w:uiPriority w:val="71"/>
    <w:rsid w:val="00055342"/>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oscura-nfasis6">
    <w:name w:val="Dark List Accent 6"/>
    <w:basedOn w:val="Tablanormal"/>
    <w:uiPriority w:val="70"/>
    <w:rsid w:val="0005534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uadrculamedia3-nfasis6">
    <w:name w:val="Medium Grid 3 Accent 6"/>
    <w:basedOn w:val="Tablanormal"/>
    <w:uiPriority w:val="69"/>
    <w:rsid w:val="0005534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media1-nfasis6">
    <w:name w:val="Medium Grid 1 Accent 6"/>
    <w:basedOn w:val="Tablanormal"/>
    <w:uiPriority w:val="67"/>
    <w:rsid w:val="0005534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nfasis6">
    <w:name w:val="Medium Grid 2 Accent 6"/>
    <w:basedOn w:val="Tablanormal"/>
    <w:uiPriority w:val="68"/>
    <w:rsid w:val="000553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stamedia2-nfasis6">
    <w:name w:val="Medium List 2 Accent 6"/>
    <w:basedOn w:val="Tablanormal"/>
    <w:uiPriority w:val="66"/>
    <w:rsid w:val="000553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6">
    <w:name w:val="Light List Accent 6"/>
    <w:basedOn w:val="Tablanormal"/>
    <w:uiPriority w:val="61"/>
    <w:rsid w:val="0005534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6">
    <w:name w:val="Light Grid Accent 6"/>
    <w:basedOn w:val="Tablanormal"/>
    <w:uiPriority w:val="62"/>
    <w:rsid w:val="0005534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claro-nfasis6">
    <w:name w:val="Light Shading Accent 6"/>
    <w:basedOn w:val="Tablanormal"/>
    <w:uiPriority w:val="60"/>
    <w:rsid w:val="0005534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extosinformato">
    <w:name w:val="Plain Text"/>
    <w:basedOn w:val="Normal"/>
    <w:link w:val="TextosinformatoCar"/>
    <w:uiPriority w:val="99"/>
    <w:unhideWhenUsed/>
    <w:rsid w:val="007227D3"/>
    <w:pPr>
      <w:spacing w:after="0" w:line="240" w:lineRule="auto"/>
    </w:pPr>
    <w:rPr>
      <w:rFonts w:ascii="Consolas" w:hAnsi="Consolas"/>
      <w:sz w:val="21"/>
      <w:szCs w:val="21"/>
      <w:lang w:val="es-CL"/>
    </w:rPr>
  </w:style>
  <w:style w:type="character" w:customStyle="1" w:styleId="TextosinformatoCar">
    <w:name w:val="Texto sin formato Car"/>
    <w:basedOn w:val="Fuentedeprrafopredeter"/>
    <w:link w:val="Textosinformato"/>
    <w:uiPriority w:val="99"/>
    <w:rsid w:val="007227D3"/>
    <w:rPr>
      <w:rFonts w:ascii="Consolas" w:hAnsi="Consolas"/>
      <w:sz w:val="21"/>
      <w:szCs w:val="21"/>
      <w:lang w:val="es-CL"/>
    </w:rPr>
  </w:style>
  <w:style w:type="character" w:customStyle="1" w:styleId="apple-converted-space">
    <w:name w:val="apple-converted-space"/>
    <w:basedOn w:val="Fuentedeprrafopredeter"/>
    <w:rsid w:val="00515A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B11"/>
    <w:rPr>
      <w:color w:val="808080"/>
    </w:rPr>
  </w:style>
  <w:style w:type="paragraph" w:styleId="Textodeglobo">
    <w:name w:val="Balloon Text"/>
    <w:basedOn w:val="Normal"/>
    <w:link w:val="TextodegloboCar"/>
    <w:uiPriority w:val="99"/>
    <w:semiHidden/>
    <w:unhideWhenUsed/>
    <w:rsid w:val="002E0B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B11"/>
    <w:rPr>
      <w:rFonts w:ascii="Tahoma" w:hAnsi="Tahoma" w:cs="Tahoma"/>
      <w:sz w:val="16"/>
      <w:szCs w:val="16"/>
    </w:rPr>
  </w:style>
  <w:style w:type="paragraph" w:styleId="Prrafodelista">
    <w:name w:val="List Paragraph"/>
    <w:basedOn w:val="Normal"/>
    <w:uiPriority w:val="34"/>
    <w:qFormat/>
    <w:rsid w:val="00F242FD"/>
    <w:pPr>
      <w:ind w:left="720"/>
      <w:contextualSpacing/>
    </w:pPr>
  </w:style>
  <w:style w:type="character" w:styleId="Refdecomentario">
    <w:name w:val="annotation reference"/>
    <w:basedOn w:val="Fuentedeprrafopredeter"/>
    <w:uiPriority w:val="99"/>
    <w:semiHidden/>
    <w:unhideWhenUsed/>
    <w:rsid w:val="004F22EA"/>
    <w:rPr>
      <w:sz w:val="16"/>
      <w:szCs w:val="16"/>
    </w:rPr>
  </w:style>
  <w:style w:type="paragraph" w:styleId="Textocomentario">
    <w:name w:val="annotation text"/>
    <w:basedOn w:val="Normal"/>
    <w:link w:val="TextocomentarioCar"/>
    <w:uiPriority w:val="99"/>
    <w:semiHidden/>
    <w:unhideWhenUsed/>
    <w:rsid w:val="004F2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22EA"/>
    <w:rPr>
      <w:sz w:val="20"/>
      <w:szCs w:val="20"/>
    </w:rPr>
  </w:style>
  <w:style w:type="paragraph" w:styleId="Asuntodelcomentario">
    <w:name w:val="annotation subject"/>
    <w:basedOn w:val="Textocomentario"/>
    <w:next w:val="Textocomentario"/>
    <w:link w:val="AsuntodelcomentarioCar"/>
    <w:uiPriority w:val="99"/>
    <w:semiHidden/>
    <w:unhideWhenUsed/>
    <w:rsid w:val="004F22EA"/>
    <w:rPr>
      <w:b/>
      <w:bCs/>
    </w:rPr>
  </w:style>
  <w:style w:type="character" w:customStyle="1" w:styleId="AsuntodelcomentarioCar">
    <w:name w:val="Asunto del comentario Car"/>
    <w:basedOn w:val="TextocomentarioCar"/>
    <w:link w:val="Asuntodelcomentario"/>
    <w:uiPriority w:val="99"/>
    <w:semiHidden/>
    <w:rsid w:val="004F22EA"/>
    <w:rPr>
      <w:b/>
      <w:bCs/>
      <w:sz w:val="20"/>
      <w:szCs w:val="20"/>
    </w:rPr>
  </w:style>
  <w:style w:type="paragraph" w:styleId="Revisin">
    <w:name w:val="Revision"/>
    <w:hidden/>
    <w:uiPriority w:val="99"/>
    <w:semiHidden/>
    <w:rsid w:val="004F22EA"/>
    <w:pPr>
      <w:spacing w:after="0" w:line="240" w:lineRule="auto"/>
    </w:pPr>
  </w:style>
  <w:style w:type="paragraph" w:styleId="Encabezado">
    <w:name w:val="header"/>
    <w:basedOn w:val="Normal"/>
    <w:link w:val="EncabezadoCar"/>
    <w:uiPriority w:val="99"/>
    <w:unhideWhenUsed/>
    <w:rsid w:val="004F22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22EA"/>
  </w:style>
  <w:style w:type="paragraph" w:styleId="Piedepgina">
    <w:name w:val="footer"/>
    <w:basedOn w:val="Normal"/>
    <w:link w:val="PiedepginaCar"/>
    <w:uiPriority w:val="99"/>
    <w:unhideWhenUsed/>
    <w:rsid w:val="004F22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2EA"/>
  </w:style>
  <w:style w:type="character" w:styleId="Nmerodepgina">
    <w:name w:val="page number"/>
    <w:basedOn w:val="Fuentedeprrafopredeter"/>
    <w:uiPriority w:val="99"/>
    <w:unhideWhenUsed/>
    <w:rsid w:val="00EC608E"/>
    <w:rPr>
      <w:rFonts w:eastAsiaTheme="minorEastAsia" w:cstheme="minorBidi"/>
      <w:bCs w:val="0"/>
      <w:iCs w:val="0"/>
      <w:szCs w:val="22"/>
      <w:lang w:val="es-ES"/>
    </w:rPr>
  </w:style>
  <w:style w:type="paragraph" w:styleId="Sinespaciado">
    <w:name w:val="No Spacing"/>
    <w:link w:val="SinespaciadoCar"/>
    <w:uiPriority w:val="1"/>
    <w:qFormat/>
    <w:rsid w:val="00EC608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C608E"/>
    <w:rPr>
      <w:rFonts w:eastAsiaTheme="minorEastAsia"/>
    </w:rPr>
  </w:style>
  <w:style w:type="table" w:styleId="Tablaconcuadrcula">
    <w:name w:val="Table Grid"/>
    <w:basedOn w:val="Tablanormal"/>
    <w:uiPriority w:val="59"/>
    <w:rsid w:val="00F61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05534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Sombreadoclaro1">
    <w:name w:val="Sombreado claro1"/>
    <w:basedOn w:val="Tablanormal"/>
    <w:uiPriority w:val="60"/>
    <w:rsid w:val="000553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05534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05534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Cuadrculaclara-nfasis11">
    <w:name w:val="Cuadrícula clara - Énfasis 11"/>
    <w:basedOn w:val="Tablanormal"/>
    <w:uiPriority w:val="62"/>
    <w:rsid w:val="000553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vistosa-nfasis1">
    <w:name w:val="Colorful Grid Accent 1"/>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5">
    <w:name w:val="Colorful Grid Accent 5"/>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3">
    <w:name w:val="Colorful Grid Accent 3"/>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6">
    <w:name w:val="Colorful Grid Accent 6"/>
    <w:basedOn w:val="Tablanormal"/>
    <w:uiPriority w:val="73"/>
    <w:rsid w:val="0005534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ombreadovistoso-nfasis6">
    <w:name w:val="Colorful Shading Accent 6"/>
    <w:basedOn w:val="Tablanormal"/>
    <w:uiPriority w:val="71"/>
    <w:rsid w:val="00055342"/>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oscura-nfasis6">
    <w:name w:val="Dark List Accent 6"/>
    <w:basedOn w:val="Tablanormal"/>
    <w:uiPriority w:val="70"/>
    <w:rsid w:val="0005534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uadrculamedia3-nfasis6">
    <w:name w:val="Medium Grid 3 Accent 6"/>
    <w:basedOn w:val="Tablanormal"/>
    <w:uiPriority w:val="69"/>
    <w:rsid w:val="0005534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media1-nfasis6">
    <w:name w:val="Medium Grid 1 Accent 6"/>
    <w:basedOn w:val="Tablanormal"/>
    <w:uiPriority w:val="67"/>
    <w:rsid w:val="00055342"/>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nfasis6">
    <w:name w:val="Medium Grid 2 Accent 6"/>
    <w:basedOn w:val="Tablanormal"/>
    <w:uiPriority w:val="68"/>
    <w:rsid w:val="000553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stamedia2-nfasis6">
    <w:name w:val="Medium List 2 Accent 6"/>
    <w:basedOn w:val="Tablanormal"/>
    <w:uiPriority w:val="66"/>
    <w:rsid w:val="000553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6">
    <w:name w:val="Light List Accent 6"/>
    <w:basedOn w:val="Tablanormal"/>
    <w:uiPriority w:val="61"/>
    <w:rsid w:val="0005534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6">
    <w:name w:val="Light Grid Accent 6"/>
    <w:basedOn w:val="Tablanormal"/>
    <w:uiPriority w:val="62"/>
    <w:rsid w:val="0005534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claro-nfasis6">
    <w:name w:val="Light Shading Accent 6"/>
    <w:basedOn w:val="Tablanormal"/>
    <w:uiPriority w:val="60"/>
    <w:rsid w:val="0005534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extosinformato">
    <w:name w:val="Plain Text"/>
    <w:basedOn w:val="Normal"/>
    <w:link w:val="TextosinformatoCar"/>
    <w:uiPriority w:val="99"/>
    <w:unhideWhenUsed/>
    <w:rsid w:val="007227D3"/>
    <w:pPr>
      <w:spacing w:after="0" w:line="240" w:lineRule="auto"/>
    </w:pPr>
    <w:rPr>
      <w:rFonts w:ascii="Consolas" w:hAnsi="Consolas"/>
      <w:sz w:val="21"/>
      <w:szCs w:val="21"/>
      <w:lang w:val="es-CL"/>
    </w:rPr>
  </w:style>
  <w:style w:type="character" w:customStyle="1" w:styleId="TextosinformatoCar">
    <w:name w:val="Texto sin formato Car"/>
    <w:basedOn w:val="Fuentedeprrafopredeter"/>
    <w:link w:val="Textosinformato"/>
    <w:uiPriority w:val="99"/>
    <w:rsid w:val="007227D3"/>
    <w:rPr>
      <w:rFonts w:ascii="Consolas" w:hAnsi="Consolas"/>
      <w:sz w:val="21"/>
      <w:szCs w:val="21"/>
      <w:lang w:val="es-CL"/>
    </w:rPr>
  </w:style>
  <w:style w:type="character" w:customStyle="1" w:styleId="apple-converted-space">
    <w:name w:val="apple-converted-space"/>
    <w:basedOn w:val="Fuentedeprrafopredeter"/>
    <w:rsid w:val="00515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5774">
      <w:bodyDiv w:val="1"/>
      <w:marLeft w:val="0"/>
      <w:marRight w:val="0"/>
      <w:marTop w:val="0"/>
      <w:marBottom w:val="0"/>
      <w:divBdr>
        <w:top w:val="none" w:sz="0" w:space="0" w:color="auto"/>
        <w:left w:val="none" w:sz="0" w:space="0" w:color="auto"/>
        <w:bottom w:val="none" w:sz="0" w:space="0" w:color="auto"/>
        <w:right w:val="none" w:sz="0" w:space="0" w:color="auto"/>
      </w:divBdr>
    </w:div>
    <w:div w:id="4604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7671889850977929"/>
          <c:y val="7.4548702245552628E-2"/>
          <c:w val="0.74706991567914471"/>
          <c:h val="0.8326195683872849"/>
        </c:manualLayout>
      </c:layout>
      <c:scatterChart>
        <c:scatterStyle val="lineMarker"/>
        <c:varyColors val="0"/>
        <c:ser>
          <c:idx val="0"/>
          <c:order val="0"/>
          <c:spPr>
            <a:ln w="28575">
              <a:noFill/>
            </a:ln>
          </c:spPr>
          <c:xVal>
            <c:numRef>
              <c:f>Hoja1!$B$2:$B$26</c:f>
              <c:numCache>
                <c:formatCode>#,##0.00000</c:formatCode>
                <c:ptCount val="25"/>
                <c:pt idx="0">
                  <c:v>40.799999999999997</c:v>
                </c:pt>
                <c:pt idx="1">
                  <c:v>45.2</c:v>
                </c:pt>
                <c:pt idx="2">
                  <c:v>50.1</c:v>
                </c:pt>
                <c:pt idx="3">
                  <c:v>53.9</c:v>
                </c:pt>
                <c:pt idx="4">
                  <c:v>58.1</c:v>
                </c:pt>
                <c:pt idx="5">
                  <c:v>63.3</c:v>
                </c:pt>
                <c:pt idx="6">
                  <c:v>69.2</c:v>
                </c:pt>
                <c:pt idx="7">
                  <c:v>76.099999999999994</c:v>
                </c:pt>
                <c:pt idx="8">
                  <c:v>85.6</c:v>
                </c:pt>
                <c:pt idx="9">
                  <c:v>94.9</c:v>
                </c:pt>
                <c:pt idx="10" formatCode="#,##0.0000">
                  <c:v>100.4</c:v>
                </c:pt>
                <c:pt idx="11" formatCode="#,##0.0000">
                  <c:v>104.7</c:v>
                </c:pt>
                <c:pt idx="12" formatCode="#,##0.0000">
                  <c:v>109</c:v>
                </c:pt>
                <c:pt idx="13" formatCode="#,##0.0000">
                  <c:v>113.5</c:v>
                </c:pt>
                <c:pt idx="14" formatCode="#,##0.0000">
                  <c:v>118.4</c:v>
                </c:pt>
                <c:pt idx="15" formatCode="#,##0.0000">
                  <c:v>123.2</c:v>
                </c:pt>
                <c:pt idx="16" formatCode="#,##0.0000">
                  <c:v>129.30000000000001</c:v>
                </c:pt>
                <c:pt idx="17" formatCode="#,##0.0000">
                  <c:v>135.5</c:v>
                </c:pt>
                <c:pt idx="18" formatCode="#,##0.0000">
                  <c:v>143.1</c:v>
                </c:pt>
                <c:pt idx="19" formatCode="#,##0.0000">
                  <c:v>145.30000000000001</c:v>
                </c:pt>
                <c:pt idx="20" formatCode="#,##0.0000">
                  <c:v>147.9</c:v>
                </c:pt>
                <c:pt idx="21" formatCode="#,##0.0000">
                  <c:v>148.19999999999999</c:v>
                </c:pt>
                <c:pt idx="22" formatCode="#,##0.0000">
                  <c:v>151.4</c:v>
                </c:pt>
                <c:pt idx="23" formatCode="#,##0.0000">
                  <c:v>153.80000000000001</c:v>
                </c:pt>
                <c:pt idx="24" formatCode="#,##0.0000">
                  <c:v>156.30000000000001</c:v>
                </c:pt>
              </c:numCache>
            </c:numRef>
          </c:xVal>
          <c:yVal>
            <c:numRef>
              <c:f>Hoja1!$C$2:$C$26</c:f>
              <c:numCache>
                <c:formatCode>0.00000</c:formatCode>
                <c:ptCount val="25"/>
                <c:pt idx="0">
                  <c:v>44.4</c:v>
                </c:pt>
                <c:pt idx="1">
                  <c:v>49.3</c:v>
                </c:pt>
                <c:pt idx="2">
                  <c:v>53.8</c:v>
                </c:pt>
                <c:pt idx="3">
                  <c:v>56.9</c:v>
                </c:pt>
                <c:pt idx="4">
                  <c:v>60.6</c:v>
                </c:pt>
                <c:pt idx="5">
                  <c:v>65.2</c:v>
                </c:pt>
                <c:pt idx="6">
                  <c:v>72.599999999999994</c:v>
                </c:pt>
                <c:pt idx="7">
                  <c:v>82.4</c:v>
                </c:pt>
                <c:pt idx="8">
                  <c:v>90.9</c:v>
                </c:pt>
                <c:pt idx="9">
                  <c:v>96.5</c:v>
                </c:pt>
                <c:pt idx="10">
                  <c:v>99.6</c:v>
                </c:pt>
                <c:pt idx="11" formatCode="0.0000">
                  <c:v>103.9</c:v>
                </c:pt>
                <c:pt idx="12" formatCode="0.0000">
                  <c:v>107.6</c:v>
                </c:pt>
                <c:pt idx="13" formatCode="0.0000">
                  <c:v>109.6</c:v>
                </c:pt>
                <c:pt idx="14" formatCode="0.0000">
                  <c:v>113.6</c:v>
                </c:pt>
                <c:pt idx="15" formatCode="0.0000">
                  <c:v>118.3</c:v>
                </c:pt>
                <c:pt idx="16" formatCode="0.0000">
                  <c:v>124</c:v>
                </c:pt>
                <c:pt idx="17" formatCode="0.0000">
                  <c:v>130.69999999999999</c:v>
                </c:pt>
                <c:pt idx="18" formatCode="0.0000">
                  <c:v>136.19999999999999</c:v>
                </c:pt>
                <c:pt idx="19" formatCode="0.0000">
                  <c:v>140.30000000000001</c:v>
                </c:pt>
                <c:pt idx="20" formatCode="0.0000">
                  <c:v>144.5</c:v>
                </c:pt>
                <c:pt idx="21" formatCode="0.0000">
                  <c:v>148.19999999999999</c:v>
                </c:pt>
                <c:pt idx="22" formatCode="0.0000">
                  <c:v>152.4</c:v>
                </c:pt>
                <c:pt idx="23" formatCode="0.0000">
                  <c:v>156.9</c:v>
                </c:pt>
                <c:pt idx="24" formatCode="0.0000">
                  <c:v>160.5</c:v>
                </c:pt>
              </c:numCache>
            </c:numRef>
          </c:yVal>
          <c:smooth val="0"/>
        </c:ser>
        <c:dLbls>
          <c:showLegendKey val="0"/>
          <c:showVal val="0"/>
          <c:showCatName val="0"/>
          <c:showSerName val="0"/>
          <c:showPercent val="0"/>
          <c:showBubbleSize val="0"/>
        </c:dLbls>
        <c:axId val="85616128"/>
        <c:axId val="154396160"/>
      </c:scatterChart>
      <c:valAx>
        <c:axId val="85616128"/>
        <c:scaling>
          <c:orientation val="minMax"/>
        </c:scaling>
        <c:delete val="0"/>
        <c:axPos val="b"/>
        <c:numFmt formatCode="#,##0.00000" sourceLinked="1"/>
        <c:majorTickMark val="out"/>
        <c:minorTickMark val="none"/>
        <c:tickLblPos val="nextTo"/>
        <c:crossAx val="154396160"/>
        <c:crosses val="autoZero"/>
        <c:crossBetween val="midCat"/>
      </c:valAx>
      <c:valAx>
        <c:axId val="154396160"/>
        <c:scaling>
          <c:orientation val="minMax"/>
        </c:scaling>
        <c:delete val="0"/>
        <c:axPos val="l"/>
        <c:majorGridlines/>
        <c:numFmt formatCode="0.00000" sourceLinked="1"/>
        <c:majorTickMark val="out"/>
        <c:minorTickMark val="none"/>
        <c:tickLblPos val="nextTo"/>
        <c:crossAx val="8561612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32DA-3398-4561-8BB3-48AEFAFF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3587</Words>
  <Characters>19734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Usuario</cp:lastModifiedBy>
  <cp:revision>2</cp:revision>
  <dcterms:created xsi:type="dcterms:W3CDTF">2013-05-30T03:24:00Z</dcterms:created>
  <dcterms:modified xsi:type="dcterms:W3CDTF">2013-05-30T03:24:00Z</dcterms:modified>
</cp:coreProperties>
</file>