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uso que le di a la IA fue en generación del logo del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Posibles soluciones a errores, aunque no fueron solucionados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Algunos comandos tanto de laravel como de git hub, le pedí que me acordara ciertos comandos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Realizar el readme con base a una plantilla creada.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