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https://github.com/AndresCebay-ADSO/SENASOFT-BICICLETAS-RETO/blob/main/README.md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ndresCebay-ADSO/SENASOFT-BICICLETAS-RETO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