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10"/>
        </w:rPr>
      </w:pPr>
    </w:p>
    <w:p>
      <w:pPr>
        <w:pStyle w:val="BodyText"/>
        <w:spacing w:line="20" w:lineRule="exact"/>
        <w:ind w:left="2475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inline distT="0" distB="0" distL="0" distR="0">
            <wp:extent cx="2625034" cy="6191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5034" cy="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"/>
        </w:rPr>
      </w:r>
    </w:p>
    <w:p>
      <w:pPr>
        <w:spacing w:after="0" w:line="20" w:lineRule="exact"/>
        <w:rPr>
          <w:rFonts w:ascii="Times New Roman"/>
          <w:sz w:val="2"/>
        </w:rPr>
        <w:sectPr>
          <w:footerReference w:type="default" r:id="rId5"/>
          <w:type w:val="continuous"/>
          <w:pgSz w:w="12250" w:h="15850"/>
          <w:pgMar w:footer="1158" w:top="1500" w:bottom="1340" w:left="1340" w:right="1720"/>
          <w:pgNumType w:start="1"/>
        </w:sectPr>
      </w:pPr>
    </w:p>
    <w:p>
      <w:pPr>
        <w:spacing w:line="483" w:lineRule="exact" w:before="0"/>
        <w:ind w:left="508" w:right="1151" w:firstLine="0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color w:val="1B1C1D"/>
          <w:sz w:val="40"/>
        </w:rPr>
        <w:t>Clasificación</w:t>
      </w:r>
      <w:r>
        <w:rPr>
          <w:rFonts w:ascii="Calibri" w:hAnsi="Calibri"/>
          <w:b/>
          <w:color w:val="1B1C1D"/>
          <w:spacing w:val="-6"/>
          <w:sz w:val="40"/>
        </w:rPr>
        <w:t> </w:t>
      </w:r>
      <w:r>
        <w:rPr>
          <w:rFonts w:ascii="Calibri" w:hAnsi="Calibri"/>
          <w:b/>
          <w:color w:val="1B1C1D"/>
          <w:sz w:val="40"/>
        </w:rPr>
        <w:t>de</w:t>
      </w:r>
      <w:r>
        <w:rPr>
          <w:rFonts w:ascii="Calibri" w:hAnsi="Calibri"/>
          <w:b/>
          <w:color w:val="1B1C1D"/>
          <w:spacing w:val="-7"/>
          <w:sz w:val="40"/>
        </w:rPr>
        <w:t> </w:t>
      </w:r>
      <w:r>
        <w:rPr>
          <w:rFonts w:ascii="Calibri" w:hAnsi="Calibri"/>
          <w:b/>
          <w:color w:val="1B1C1D"/>
          <w:sz w:val="40"/>
        </w:rPr>
        <w:t>la</w:t>
      </w:r>
      <w:r>
        <w:rPr>
          <w:rFonts w:ascii="Calibri" w:hAnsi="Calibri"/>
          <w:b/>
          <w:color w:val="1B1C1D"/>
          <w:spacing w:val="-7"/>
          <w:sz w:val="40"/>
        </w:rPr>
        <w:t> </w:t>
      </w:r>
      <w:r>
        <w:rPr>
          <w:rFonts w:ascii="Calibri" w:hAnsi="Calibri"/>
          <w:b/>
          <w:color w:val="1B1C1D"/>
          <w:sz w:val="40"/>
        </w:rPr>
        <w:t>Información</w:t>
      </w:r>
    </w:p>
    <w:p>
      <w:pPr>
        <w:pStyle w:val="BodyText"/>
        <w:spacing w:before="4"/>
        <w:rPr>
          <w:rFonts w:ascii="Calibri"/>
          <w:b/>
          <w:sz w:val="37"/>
        </w:rPr>
      </w:pPr>
    </w:p>
    <w:p>
      <w:pPr>
        <w:spacing w:before="1"/>
        <w:ind w:left="900" w:right="1151" w:firstLine="0"/>
        <w:jc w:val="center"/>
        <w:rPr>
          <w:rFonts w:ascii="Calibri" w:hAnsi="Calibri"/>
          <w:b/>
          <w:sz w:val="22"/>
        </w:rPr>
      </w:pPr>
      <w:r>
        <w:rPr>
          <w:rFonts w:ascii="Calibri" w:hAnsi="Calibri"/>
          <w:b/>
          <w:spacing w:val="-2"/>
          <w:sz w:val="22"/>
        </w:rPr>
        <w:t>PROYECTO: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SOFTWARE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PARA</w:t>
      </w:r>
      <w:r>
        <w:rPr>
          <w:rFonts w:ascii="Calibri" w:hAnsi="Calibri"/>
          <w:b/>
          <w:spacing w:val="-15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CREACIÓN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DE</w:t>
      </w:r>
      <w:r>
        <w:rPr>
          <w:rFonts w:ascii="Calibri" w:hAnsi="Calibri"/>
          <w:b/>
          <w:spacing w:val="-13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LA</w:t>
      </w:r>
      <w:r>
        <w:rPr>
          <w:rFonts w:ascii="Calibri" w:hAnsi="Calibri"/>
          <w:b/>
          <w:spacing w:val="-16"/>
          <w:sz w:val="22"/>
        </w:rPr>
        <w:t> </w:t>
      </w:r>
      <w:r>
        <w:rPr>
          <w:rFonts w:ascii="Calibri" w:hAnsi="Calibri"/>
          <w:b/>
          <w:spacing w:val="-2"/>
          <w:sz w:val="22"/>
        </w:rPr>
        <w:t>APLICACIÓN</w:t>
      </w:r>
      <w:r>
        <w:rPr>
          <w:rFonts w:ascii="Calibri" w:hAnsi="Calibri"/>
          <w:b/>
          <w:spacing w:val="-17"/>
          <w:sz w:val="22"/>
        </w:rPr>
        <w:t> </w:t>
      </w:r>
      <w:r>
        <w:rPr>
          <w:rFonts w:ascii="Calibri" w:hAnsi="Calibri"/>
          <w:b/>
          <w:spacing w:val="-1"/>
          <w:sz w:val="22"/>
        </w:rPr>
        <w:t>“ALERTA</w:t>
      </w:r>
      <w:r>
        <w:rPr>
          <w:rFonts w:ascii="Calibri" w:hAnsi="Calibri"/>
          <w:b/>
          <w:sz w:val="22"/>
        </w:rPr>
        <w:t> </w:t>
      </w:r>
      <w:r>
        <w:rPr>
          <w:rFonts w:ascii="Calibri" w:hAnsi="Calibri"/>
          <w:b/>
          <w:spacing w:val="-1"/>
          <w:sz w:val="22"/>
        </w:rPr>
        <w:t>MUJER”</w:t>
      </w: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rPr>
          <w:rFonts w:ascii="Calibri"/>
          <w:b/>
          <w:sz w:val="22"/>
        </w:rPr>
      </w:pPr>
    </w:p>
    <w:p>
      <w:pPr>
        <w:pStyle w:val="BodyText"/>
        <w:spacing w:before="9"/>
        <w:rPr>
          <w:rFonts w:ascii="Calibri"/>
          <w:b/>
          <w:sz w:val="23"/>
        </w:rPr>
      </w:pPr>
    </w:p>
    <w:p>
      <w:pPr>
        <w:spacing w:before="0"/>
        <w:ind w:left="3837" w:right="4091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INTEGRANTES:</w:t>
      </w:r>
    </w:p>
    <w:p>
      <w:pPr>
        <w:spacing w:line="259" w:lineRule="auto" w:before="179"/>
        <w:ind w:left="2794" w:right="3055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LUIS</w:t>
      </w:r>
      <w:r>
        <w:rPr>
          <w:rFonts w:ascii="Calibri"/>
          <w:b/>
          <w:spacing w:val="-7"/>
          <w:sz w:val="20"/>
        </w:rPr>
        <w:t> </w:t>
      </w:r>
      <w:r>
        <w:rPr>
          <w:rFonts w:ascii="Calibri"/>
          <w:b/>
          <w:sz w:val="20"/>
        </w:rPr>
        <w:t>DAVID</w:t>
      </w:r>
      <w:r>
        <w:rPr>
          <w:rFonts w:ascii="Calibri"/>
          <w:b/>
          <w:spacing w:val="-10"/>
          <w:sz w:val="20"/>
        </w:rPr>
        <w:t> </w:t>
      </w:r>
      <w:r>
        <w:rPr>
          <w:rFonts w:ascii="Calibri"/>
          <w:b/>
          <w:sz w:val="20"/>
        </w:rPr>
        <w:t>CONDE</w:t>
      </w:r>
      <w:r>
        <w:rPr>
          <w:rFonts w:ascii="Calibri"/>
          <w:b/>
          <w:spacing w:val="-9"/>
          <w:sz w:val="20"/>
        </w:rPr>
        <w:t> </w:t>
      </w:r>
      <w:r>
        <w:rPr>
          <w:rFonts w:ascii="Calibri"/>
          <w:b/>
          <w:sz w:val="20"/>
        </w:rPr>
        <w:t>SANCHEZ</w:t>
      </w:r>
      <w:r>
        <w:rPr>
          <w:rFonts w:ascii="Calibri"/>
          <w:b/>
          <w:spacing w:val="-8"/>
          <w:sz w:val="20"/>
        </w:rPr>
        <w:t> </w:t>
      </w:r>
      <w:r>
        <w:rPr>
          <w:rFonts w:ascii="Calibri"/>
          <w:b/>
          <w:sz w:val="20"/>
        </w:rPr>
        <w:t>FREINIER</w:t>
      </w:r>
      <w:r>
        <w:rPr>
          <w:rFonts w:ascii="Calibri"/>
          <w:b/>
          <w:spacing w:val="-42"/>
          <w:sz w:val="20"/>
        </w:rPr>
        <w:t> </w:t>
      </w:r>
      <w:r>
        <w:rPr>
          <w:rFonts w:ascii="Calibri"/>
          <w:b/>
          <w:spacing w:val="-2"/>
          <w:sz w:val="20"/>
        </w:rPr>
        <w:t>CARDONA PEREZ ANDRES </w:t>
      </w:r>
      <w:r>
        <w:rPr>
          <w:rFonts w:ascii="Calibri"/>
          <w:b/>
          <w:spacing w:val="-1"/>
          <w:sz w:val="20"/>
        </w:rPr>
        <w:t>FELIPE</w:t>
      </w:r>
      <w:r>
        <w:rPr>
          <w:rFonts w:ascii="Calibri"/>
          <w:b/>
          <w:sz w:val="20"/>
        </w:rPr>
        <w:t> </w:t>
      </w:r>
      <w:r>
        <w:rPr>
          <w:rFonts w:ascii="Calibri"/>
          <w:b/>
          <w:spacing w:val="-2"/>
          <w:sz w:val="20"/>
        </w:rPr>
        <w:t>CUELLAR</w:t>
      </w:r>
      <w:r>
        <w:rPr>
          <w:rFonts w:ascii="Calibri"/>
          <w:b/>
          <w:spacing w:val="-15"/>
          <w:sz w:val="20"/>
        </w:rPr>
        <w:t> </w:t>
      </w:r>
      <w:r>
        <w:rPr>
          <w:rFonts w:ascii="Calibri"/>
          <w:b/>
          <w:spacing w:val="-2"/>
          <w:sz w:val="20"/>
        </w:rPr>
        <w:t>GOMEZ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7"/>
        <w:rPr>
          <w:rFonts w:ascii="Calibri"/>
          <w:b/>
          <w:sz w:val="26"/>
        </w:rPr>
      </w:pPr>
    </w:p>
    <w:p>
      <w:pPr>
        <w:spacing w:before="0"/>
        <w:ind w:left="3837" w:right="408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INSTRUCTOR:</w:t>
      </w:r>
    </w:p>
    <w:p>
      <w:pPr>
        <w:pStyle w:val="BodyText"/>
        <w:rPr>
          <w:rFonts w:ascii="Calibri"/>
          <w:b/>
          <w:sz w:val="16"/>
        </w:rPr>
      </w:pPr>
    </w:p>
    <w:p>
      <w:pPr>
        <w:spacing w:before="0"/>
        <w:ind w:left="840" w:right="1151" w:firstLine="0"/>
        <w:jc w:val="center"/>
        <w:rPr>
          <w:b/>
          <w:sz w:val="20"/>
        </w:rPr>
      </w:pPr>
      <w:r>
        <w:rPr>
          <w:b/>
          <w:sz w:val="20"/>
        </w:rPr>
        <w:t>Javier</w:t>
      </w:r>
      <w:r>
        <w:rPr>
          <w:b/>
          <w:spacing w:val="-2"/>
          <w:sz w:val="20"/>
        </w:rPr>
        <w:t> </w:t>
      </w:r>
      <w:r>
        <w:rPr>
          <w:b/>
          <w:sz w:val="20"/>
        </w:rPr>
        <w:t>Humberto</w:t>
      </w:r>
      <w:r>
        <w:rPr>
          <w:b/>
          <w:spacing w:val="-3"/>
          <w:sz w:val="20"/>
        </w:rPr>
        <w:t> </w:t>
      </w:r>
      <w:r>
        <w:rPr>
          <w:b/>
          <w:sz w:val="20"/>
        </w:rPr>
        <w:t>Pinto</w:t>
      </w:r>
      <w:r>
        <w:rPr>
          <w:b/>
          <w:spacing w:val="2"/>
          <w:sz w:val="20"/>
        </w:rPr>
        <w:t> </w:t>
      </w:r>
      <w:r>
        <w:rPr>
          <w:b/>
          <w:sz w:val="20"/>
        </w:rPr>
        <w:t>Diaz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  <w:sz w:val="22"/>
        </w:rPr>
      </w:pPr>
    </w:p>
    <w:p>
      <w:pPr>
        <w:spacing w:line="415" w:lineRule="auto" w:before="0"/>
        <w:ind w:left="2794" w:right="3019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2"/>
          <w:sz w:val="20"/>
        </w:rPr>
        <w:t>SERVICIONACIONAL</w:t>
      </w:r>
      <w:r>
        <w:rPr>
          <w:rFonts w:ascii="Calibri" w:hAnsi="Calibri"/>
          <w:b/>
          <w:spacing w:val="-13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DE</w:t>
      </w:r>
      <w:r>
        <w:rPr>
          <w:rFonts w:ascii="Calibri" w:hAnsi="Calibri"/>
          <w:b/>
          <w:spacing w:val="-6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APRENDIZAJE</w:t>
      </w:r>
      <w:r>
        <w:rPr>
          <w:rFonts w:ascii="Calibri" w:hAnsi="Calibri"/>
          <w:b/>
          <w:spacing w:val="-14"/>
          <w:sz w:val="20"/>
        </w:rPr>
        <w:t> </w:t>
      </w:r>
      <w:r>
        <w:rPr>
          <w:rFonts w:ascii="Calibri" w:hAnsi="Calibri"/>
          <w:b/>
          <w:spacing w:val="-1"/>
          <w:sz w:val="20"/>
        </w:rPr>
        <w:t>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SENA</w:t>
      </w:r>
    </w:p>
    <w:p>
      <w:pPr>
        <w:spacing w:line="259" w:lineRule="auto" w:before="1"/>
        <w:ind w:left="2794" w:right="3046" w:firstLine="0"/>
        <w:jc w:val="center"/>
        <w:rPr>
          <w:rFonts w:ascii="Calibri" w:hAnsi="Calibri"/>
          <w:b/>
          <w:sz w:val="20"/>
        </w:rPr>
      </w:pPr>
      <w:r>
        <w:rPr>
          <w:rFonts w:ascii="Calibri" w:hAnsi="Calibri"/>
          <w:b/>
          <w:spacing w:val="-3"/>
          <w:sz w:val="20"/>
        </w:rPr>
        <w:t>ANALISIS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Y</w:t>
      </w:r>
      <w:r>
        <w:rPr>
          <w:rFonts w:ascii="Calibri" w:hAnsi="Calibri"/>
          <w:b/>
          <w:spacing w:val="-15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DESARROLLO</w:t>
      </w:r>
      <w:r>
        <w:rPr>
          <w:rFonts w:ascii="Calibri" w:hAnsi="Calibri"/>
          <w:b/>
          <w:spacing w:val="-12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DE</w:t>
      </w:r>
      <w:r>
        <w:rPr>
          <w:rFonts w:ascii="Calibri" w:hAnsi="Calibri"/>
          <w:b/>
          <w:spacing w:val="-3"/>
          <w:sz w:val="20"/>
        </w:rPr>
        <w:t> </w:t>
      </w:r>
      <w:r>
        <w:rPr>
          <w:rFonts w:ascii="Calibri" w:hAnsi="Calibri"/>
          <w:b/>
          <w:spacing w:val="-2"/>
          <w:sz w:val="20"/>
        </w:rPr>
        <w:t>SOFTWARE –</w:t>
      </w:r>
      <w:r>
        <w:rPr>
          <w:rFonts w:ascii="Calibri" w:hAnsi="Calibri"/>
          <w:b/>
          <w:spacing w:val="-43"/>
          <w:sz w:val="20"/>
        </w:rPr>
        <w:t> </w:t>
      </w:r>
      <w:r>
        <w:rPr>
          <w:rFonts w:ascii="Calibri" w:hAnsi="Calibri"/>
          <w:b/>
          <w:sz w:val="20"/>
        </w:rPr>
        <w:t>3145555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8"/>
        <w:rPr>
          <w:rFonts w:ascii="Calibri"/>
          <w:b/>
          <w:sz w:val="27"/>
        </w:rPr>
      </w:pPr>
    </w:p>
    <w:p>
      <w:pPr>
        <w:spacing w:before="0"/>
        <w:ind w:left="900" w:right="1146" w:firstLine="0"/>
        <w:jc w:val="center"/>
        <w:rPr>
          <w:rFonts w:ascii="Calibri"/>
          <w:b/>
          <w:sz w:val="20"/>
        </w:rPr>
      </w:pPr>
      <w:r>
        <w:rPr>
          <w:rFonts w:ascii="Calibri"/>
          <w:b/>
          <w:sz w:val="20"/>
        </w:rPr>
        <w:t>2025</w:t>
      </w:r>
    </w:p>
    <w:p>
      <w:pPr>
        <w:spacing w:after="0"/>
        <w:jc w:val="center"/>
        <w:rPr>
          <w:rFonts w:ascii="Calibri"/>
          <w:sz w:val="20"/>
        </w:rPr>
        <w:sectPr>
          <w:footerReference w:type="default" r:id="rId7"/>
          <w:pgSz w:w="12250" w:h="15850"/>
          <w:pgMar w:footer="1158" w:header="0" w:top="1420" w:bottom="1340" w:left="1340" w:right="1720"/>
        </w:sectPr>
      </w:pPr>
    </w:p>
    <w:p>
      <w:pPr>
        <w:spacing w:before="15"/>
        <w:ind w:left="100" w:right="0" w:firstLine="0"/>
        <w:jc w:val="left"/>
        <w:rPr>
          <w:rFonts w:ascii="Calibri Light"/>
          <w:b w:val="0"/>
          <w:sz w:val="32"/>
        </w:rPr>
      </w:pPr>
      <w:r>
        <w:rPr>
          <w:rFonts w:ascii="Calibri Light"/>
          <w:b w:val="0"/>
          <w:spacing w:val="-3"/>
          <w:sz w:val="32"/>
        </w:rPr>
        <w:t>TABLA</w:t>
      </w:r>
      <w:r>
        <w:rPr>
          <w:rFonts w:ascii="Calibri Light"/>
          <w:b w:val="0"/>
          <w:spacing w:val="-17"/>
          <w:sz w:val="32"/>
        </w:rPr>
        <w:t> </w:t>
      </w:r>
      <w:r>
        <w:rPr>
          <w:rFonts w:ascii="Calibri Light"/>
          <w:b w:val="0"/>
          <w:spacing w:val="-3"/>
          <w:sz w:val="32"/>
        </w:rPr>
        <w:t>DE</w:t>
      </w:r>
      <w:r>
        <w:rPr>
          <w:rFonts w:ascii="Calibri Light"/>
          <w:b w:val="0"/>
          <w:spacing w:val="-18"/>
          <w:sz w:val="32"/>
        </w:rPr>
        <w:t> </w:t>
      </w:r>
      <w:r>
        <w:rPr>
          <w:rFonts w:ascii="Calibri Light"/>
          <w:b w:val="0"/>
          <w:spacing w:val="-3"/>
          <w:sz w:val="32"/>
        </w:rPr>
        <w:t>CONTENIDO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183" w:after="0"/>
        <w:ind w:left="821" w:right="0" w:hanging="361"/>
        <w:jc w:val="left"/>
        <w:rPr>
          <w:b/>
          <w:sz w:val="22"/>
        </w:rPr>
      </w:pPr>
      <w:r>
        <w:rPr>
          <w:b/>
          <w:color w:val="1B1C1D"/>
          <w:sz w:val="22"/>
        </w:rPr>
        <w:t>Propósito</w:t>
      </w: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52" w:lineRule="exact" w:before="0" w:after="0"/>
        <w:ind w:left="821" w:right="0" w:hanging="361"/>
        <w:jc w:val="left"/>
        <w:rPr>
          <w:b/>
          <w:color w:val="1B1C1D"/>
          <w:sz w:val="22"/>
        </w:rPr>
      </w:pPr>
      <w:r>
        <w:rPr>
          <w:b/>
          <w:color w:val="1B1C1D"/>
          <w:sz w:val="22"/>
        </w:rPr>
        <w:t>Procedimiento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Gestión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Accesos</w:t>
      </w:r>
      <w:r>
        <w:rPr>
          <w:b/>
          <w:color w:val="1B1C1D"/>
          <w:spacing w:val="-7"/>
          <w:sz w:val="22"/>
        </w:rPr>
        <w:t> </w:t>
      </w:r>
      <w:r>
        <w:rPr>
          <w:b/>
          <w:color w:val="1B1C1D"/>
          <w:sz w:val="22"/>
        </w:rPr>
        <w:t>Privilegiados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40" w:lineRule="auto" w:before="1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Definición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y</w:t>
      </w:r>
      <w:r>
        <w:rPr>
          <w:b/>
          <w:color w:val="1B1C1D"/>
          <w:spacing w:val="-11"/>
          <w:sz w:val="22"/>
        </w:rPr>
        <w:t> </w:t>
      </w:r>
      <w:r>
        <w:rPr>
          <w:b/>
          <w:color w:val="1B1C1D"/>
          <w:sz w:val="22"/>
        </w:rPr>
        <w:t>Asignación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Privilegios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1" w:lineRule="exact" w:before="1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Restricciones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Técnicas</w:t>
      </w:r>
      <w:r>
        <w:rPr>
          <w:b/>
          <w:color w:val="1B1C1D"/>
          <w:spacing w:val="-5"/>
          <w:sz w:val="22"/>
        </w:rPr>
        <w:t> </w:t>
      </w:r>
      <w:r>
        <w:rPr>
          <w:b/>
          <w:color w:val="1B1C1D"/>
          <w:sz w:val="22"/>
        </w:rPr>
        <w:t>y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de</w:t>
      </w:r>
      <w:r>
        <w:rPr>
          <w:b/>
          <w:color w:val="1B1C1D"/>
          <w:spacing w:val="-9"/>
          <w:sz w:val="22"/>
        </w:rPr>
        <w:t> </w:t>
      </w:r>
      <w:r>
        <w:rPr>
          <w:b/>
          <w:color w:val="1B1C1D"/>
          <w:sz w:val="22"/>
        </w:rPr>
        <w:t>Acceso</w:t>
      </w:r>
    </w:p>
    <w:p>
      <w:pPr>
        <w:pStyle w:val="ListParagraph"/>
        <w:numPr>
          <w:ilvl w:val="1"/>
          <w:numId w:val="1"/>
        </w:numPr>
        <w:tabs>
          <w:tab w:pos="1249" w:val="left" w:leader="none"/>
        </w:tabs>
        <w:spacing w:line="251" w:lineRule="exact" w:before="0" w:after="0"/>
        <w:ind w:left="1248" w:right="0" w:hanging="428"/>
        <w:jc w:val="left"/>
        <w:rPr>
          <w:b/>
          <w:sz w:val="22"/>
        </w:rPr>
      </w:pPr>
      <w:r>
        <w:rPr>
          <w:b/>
          <w:color w:val="1B1C1D"/>
          <w:sz w:val="22"/>
        </w:rPr>
        <w:t>Auditoría</w:t>
      </w:r>
      <w:r>
        <w:rPr>
          <w:b/>
          <w:color w:val="1B1C1D"/>
          <w:spacing w:val="-3"/>
          <w:sz w:val="22"/>
        </w:rPr>
        <w:t> </w:t>
      </w:r>
      <w:r>
        <w:rPr>
          <w:b/>
          <w:color w:val="1B1C1D"/>
          <w:sz w:val="22"/>
        </w:rPr>
        <w:t>y</w:t>
      </w:r>
      <w:r>
        <w:rPr>
          <w:b/>
          <w:color w:val="1B1C1D"/>
          <w:spacing w:val="-6"/>
          <w:sz w:val="22"/>
        </w:rPr>
        <w:t> </w:t>
      </w:r>
      <w:r>
        <w:rPr>
          <w:b/>
          <w:color w:val="1B1C1D"/>
          <w:sz w:val="22"/>
        </w:rPr>
        <w:t>Revisión</w:t>
      </w:r>
      <w:r>
        <w:rPr>
          <w:b/>
          <w:color w:val="1B1C1D"/>
          <w:spacing w:val="-4"/>
          <w:sz w:val="22"/>
        </w:rPr>
        <w:t> </w:t>
      </w:r>
      <w:r>
        <w:rPr>
          <w:b/>
          <w:color w:val="1B1C1D"/>
          <w:sz w:val="22"/>
        </w:rPr>
        <w:t>(Monitoreo</w:t>
      </w:r>
      <w:r>
        <w:rPr>
          <w:b/>
          <w:color w:val="1B1C1D"/>
          <w:spacing w:val="-8"/>
          <w:sz w:val="22"/>
        </w:rPr>
        <w:t> </w:t>
      </w:r>
      <w:r>
        <w:rPr>
          <w:b/>
          <w:color w:val="1B1C1D"/>
          <w:sz w:val="22"/>
        </w:rPr>
        <w:t>Activo)</w:t>
      </w:r>
    </w:p>
    <w:p>
      <w:pPr>
        <w:spacing w:after="0" w:line="251" w:lineRule="exact"/>
        <w:jc w:val="left"/>
        <w:rPr>
          <w:sz w:val="22"/>
        </w:rPr>
        <w:sectPr>
          <w:pgSz w:w="12250" w:h="15850"/>
          <w:pgMar w:header="0" w:footer="1158" w:top="1380" w:bottom="1340" w:left="1340" w:right="172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20"/>
        </w:rPr>
      </w:pPr>
    </w:p>
    <w:p>
      <w:pPr>
        <w:pStyle w:val="Heading1"/>
        <w:ind w:firstLine="0"/>
      </w:pPr>
      <w:r>
        <w:rPr/>
        <w:t>CONTROL:</w:t>
      </w:r>
      <w:r>
        <w:rPr>
          <w:spacing w:val="-8"/>
        </w:rPr>
        <w:t> </w:t>
      </w:r>
      <w:r>
        <w:rPr/>
        <w:t>8.2</w:t>
      </w:r>
      <w:r>
        <w:rPr>
          <w:spacing w:val="-4"/>
        </w:rPr>
        <w:t> </w:t>
      </w:r>
      <w:r>
        <w:rPr/>
        <w:t>DERECHOS</w:t>
      </w:r>
      <w:r>
        <w:rPr>
          <w:spacing w:val="-7"/>
        </w:rPr>
        <w:t> </w:t>
      </w:r>
      <w:r>
        <w:rPr/>
        <w:t>DE</w:t>
      </w:r>
      <w:r>
        <w:rPr>
          <w:spacing w:val="-11"/>
        </w:rPr>
        <w:t> </w:t>
      </w:r>
      <w:r>
        <w:rPr/>
        <w:t>ACCESO</w:t>
      </w:r>
      <w:r>
        <w:rPr>
          <w:spacing w:val="-5"/>
        </w:rPr>
        <w:t> </w:t>
      </w:r>
      <w:r>
        <w:rPr/>
        <w:t>PRIVILEGIADO</w:t>
      </w:r>
    </w:p>
    <w:p>
      <w:pPr>
        <w:pStyle w:val="ListParagraph"/>
        <w:numPr>
          <w:ilvl w:val="0"/>
          <w:numId w:val="2"/>
        </w:numPr>
        <w:tabs>
          <w:tab w:pos="385" w:val="left" w:leader="none"/>
        </w:tabs>
        <w:spacing w:line="240" w:lineRule="auto" w:before="185" w:after="0"/>
        <w:ind w:left="384" w:right="0" w:hanging="269"/>
        <w:jc w:val="left"/>
        <w:rPr>
          <w:b/>
          <w:sz w:val="24"/>
        </w:rPr>
      </w:pPr>
      <w:r>
        <w:rPr>
          <w:b/>
          <w:sz w:val="24"/>
        </w:rPr>
        <w:t>Propósito</w:t>
      </w:r>
    </w:p>
    <w:p>
      <w:pPr>
        <w:pStyle w:val="BodyText"/>
        <w:spacing w:line="259" w:lineRule="auto" w:before="180"/>
        <w:ind w:left="116"/>
      </w:pPr>
      <w:r>
        <w:rPr/>
        <w:t>El control 8.2 exige que la asignación y el uso de </w:t>
      </w:r>
      <w:r>
        <w:rPr>
          <w:b/>
        </w:rPr>
        <w:t>derechos de acceso privilegiado</w:t>
      </w:r>
      <w:r>
        <w:rPr>
          <w:b/>
          <w:spacing w:val="1"/>
        </w:rPr>
        <w:t> </w:t>
      </w:r>
      <w:r>
        <w:rPr/>
        <w:t>(aquellos que permiten saltarse los controles del sistema, como acceso a la BD de</w:t>
      </w:r>
      <w:r>
        <w:rPr>
          <w:spacing w:val="1"/>
        </w:rPr>
        <w:t> </w:t>
      </w:r>
      <w:r>
        <w:rPr/>
        <w:t>producción,</w:t>
      </w:r>
      <w:r>
        <w:rPr>
          <w:spacing w:val="-5"/>
        </w:rPr>
        <w:t> </w:t>
      </w:r>
      <w:r>
        <w:rPr/>
        <w:t>al</w:t>
      </w:r>
      <w:r>
        <w:rPr>
          <w:spacing w:val="3"/>
        </w:rPr>
        <w:t> </w:t>
      </w:r>
      <w:r>
        <w:rPr>
          <w:i/>
        </w:rPr>
        <w:t>firewall</w:t>
      </w:r>
      <w:r>
        <w:rPr>
          <w:i/>
          <w:spacing w:val="-4"/>
        </w:rPr>
        <w:t> </w:t>
      </w:r>
      <w:r>
        <w:rPr/>
        <w:t>o</w:t>
      </w:r>
      <w:r>
        <w:rPr>
          <w:spacing w:val="-4"/>
        </w:rPr>
        <w:t> </w:t>
      </w:r>
      <w:r>
        <w:rPr/>
        <w:t>al</w:t>
      </w:r>
      <w:r>
        <w:rPr>
          <w:spacing w:val="-1"/>
        </w:rPr>
        <w:t> </w:t>
      </w:r>
      <w:r>
        <w:rPr/>
        <w:t>código</w:t>
      </w:r>
      <w:r>
        <w:rPr>
          <w:spacing w:val="-4"/>
        </w:rPr>
        <w:t> </w:t>
      </w:r>
      <w:r>
        <w:rPr/>
        <w:t>fuente)</w:t>
      </w:r>
      <w:r>
        <w:rPr>
          <w:spacing w:val="-3"/>
        </w:rPr>
        <w:t> </w:t>
      </w:r>
      <w:r>
        <w:rPr/>
        <w:t>estén</w:t>
      </w:r>
      <w:r>
        <w:rPr>
          <w:spacing w:val="-4"/>
        </w:rPr>
        <w:t> </w:t>
      </w:r>
      <w:r>
        <w:rPr/>
        <w:t>estrictamente</w:t>
      </w:r>
      <w:r>
        <w:rPr>
          <w:spacing w:val="-3"/>
        </w:rPr>
        <w:t> </w:t>
      </w:r>
      <w:r>
        <w:rPr/>
        <w:t>controlados,</w:t>
      </w:r>
      <w:r>
        <w:rPr>
          <w:spacing w:val="-4"/>
        </w:rPr>
        <w:t> </w:t>
      </w:r>
      <w:r>
        <w:rPr/>
        <w:t>restringidos</w:t>
      </w:r>
      <w:r>
        <w:rPr>
          <w:spacing w:val="-4"/>
        </w:rPr>
        <w:t> </w:t>
      </w:r>
      <w:r>
        <w:rPr/>
        <w:t>y</w:t>
      </w:r>
      <w:r>
        <w:rPr>
          <w:spacing w:val="-64"/>
        </w:rPr>
        <w:t> </w:t>
      </w:r>
      <w:r>
        <w:rPr/>
        <w:t>monitoreados.</w:t>
      </w:r>
    </w:p>
    <w:p>
      <w:pPr>
        <w:pStyle w:val="BodyText"/>
        <w:spacing w:before="167"/>
        <w:ind w:left="116"/>
      </w:pPr>
      <w:r>
        <w:rPr/>
        <w:t>Para</w:t>
      </w:r>
      <w:r>
        <w:rPr>
          <w:spacing w:val="-3"/>
        </w:rPr>
        <w:t> </w:t>
      </w:r>
      <w:r>
        <w:rPr/>
        <w:t>"Alerta</w:t>
      </w:r>
      <w:r>
        <w:rPr>
          <w:spacing w:val="-2"/>
        </w:rPr>
        <w:t> </w:t>
      </w:r>
      <w:r>
        <w:rPr/>
        <w:t>Mujer",</w:t>
      </w:r>
      <w:r>
        <w:rPr>
          <w:spacing w:val="-6"/>
        </w:rPr>
        <w:t> </w:t>
      </w:r>
      <w:r>
        <w:rPr/>
        <w:t>la</w:t>
      </w:r>
      <w:r>
        <w:rPr>
          <w:spacing w:val="-3"/>
        </w:rPr>
        <w:t> </w:t>
      </w:r>
      <w:r>
        <w:rPr/>
        <w:t>correcta</w:t>
      </w:r>
      <w:r>
        <w:rPr>
          <w:spacing w:val="-6"/>
        </w:rPr>
        <w:t> </w:t>
      </w:r>
      <w:r>
        <w:rPr/>
        <w:t>implementación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este</w:t>
      </w:r>
      <w:r>
        <w:rPr>
          <w:spacing w:val="-1"/>
        </w:rPr>
        <w:t> </w:t>
      </w:r>
      <w:r>
        <w:rPr/>
        <w:t>control</w:t>
      </w:r>
      <w:r>
        <w:rPr>
          <w:spacing w:val="-4"/>
        </w:rPr>
        <w:t> </w:t>
      </w:r>
      <w:r>
        <w:rPr/>
        <w:t>garantiza</w:t>
      </w:r>
      <w:r>
        <w:rPr>
          <w:spacing w:val="-2"/>
        </w:rPr>
        <w:t> </w:t>
      </w:r>
      <w:r>
        <w:rPr/>
        <w:t>que:</w:t>
      </w:r>
    </w:p>
    <w:p>
      <w:pPr>
        <w:pStyle w:val="ListParagraph"/>
        <w:numPr>
          <w:ilvl w:val="1"/>
          <w:numId w:val="2"/>
        </w:numPr>
        <w:tabs>
          <w:tab w:pos="836" w:val="left" w:leader="none"/>
          <w:tab w:pos="837" w:val="left" w:leader="none"/>
        </w:tabs>
        <w:spacing w:line="264" w:lineRule="auto" w:before="175" w:after="0"/>
        <w:ind w:left="836" w:right="537" w:hanging="361"/>
        <w:jc w:val="left"/>
        <w:rPr>
          <w:sz w:val="24"/>
        </w:rPr>
      </w:pPr>
      <w:r>
        <w:rPr>
          <w:b/>
          <w:sz w:val="24"/>
        </w:rPr>
        <w:t>Confidencialidad:</w:t>
      </w:r>
      <w:r>
        <w:rPr>
          <w:b/>
          <w:spacing w:val="-2"/>
          <w:sz w:val="24"/>
        </w:rPr>
        <w:t> </w:t>
      </w:r>
      <w:r>
        <w:rPr>
          <w:sz w:val="24"/>
        </w:rPr>
        <w:t>Solo</w:t>
      </w:r>
      <w:r>
        <w:rPr>
          <w:spacing w:val="-6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personal</w:t>
      </w:r>
      <w:r>
        <w:rPr>
          <w:spacing w:val="-6"/>
          <w:sz w:val="24"/>
        </w:rPr>
        <w:t> </w:t>
      </w:r>
      <w:r>
        <w:rPr>
          <w:sz w:val="24"/>
        </w:rPr>
        <w:t>autorizado</w:t>
      </w:r>
      <w:r>
        <w:rPr>
          <w:spacing w:val="-6"/>
          <w:sz w:val="24"/>
        </w:rPr>
        <w:t> </w:t>
      </w:r>
      <w:r>
        <w:rPr>
          <w:sz w:val="24"/>
        </w:rPr>
        <w:t>pueda</w:t>
      </w:r>
      <w:r>
        <w:rPr>
          <w:spacing w:val="-5"/>
          <w:sz w:val="24"/>
        </w:rPr>
        <w:t> </w:t>
      </w:r>
      <w:r>
        <w:rPr>
          <w:sz w:val="24"/>
        </w:rPr>
        <w:t>ver,</w:t>
      </w:r>
      <w:r>
        <w:rPr>
          <w:spacing w:val="-6"/>
          <w:sz w:val="24"/>
        </w:rPr>
        <w:t> </w:t>
      </w:r>
      <w:r>
        <w:rPr>
          <w:sz w:val="24"/>
        </w:rPr>
        <w:t>modificar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9"/>
          <w:sz w:val="24"/>
        </w:rPr>
        <w:t> </w:t>
      </w:r>
      <w:r>
        <w:rPr>
          <w:sz w:val="24"/>
        </w:rPr>
        <w:t>extraer</w:t>
      </w:r>
      <w:r>
        <w:rPr>
          <w:spacing w:val="-64"/>
          <w:sz w:val="24"/>
        </w:rPr>
        <w:t> </w:t>
      </w:r>
      <w:r>
        <w:rPr>
          <w:sz w:val="24"/>
        </w:rPr>
        <w:t>datos</w:t>
      </w:r>
      <w:r>
        <w:rPr>
          <w:spacing w:val="-1"/>
          <w:sz w:val="24"/>
        </w:rPr>
        <w:t> </w:t>
      </w:r>
      <w:r>
        <w:rPr>
          <w:sz w:val="24"/>
        </w:rPr>
        <w:t>sensibles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la Base</w:t>
      </w:r>
      <w:r>
        <w:rPr>
          <w:spacing w:val="-4"/>
          <w:sz w:val="24"/>
        </w:rPr>
        <w:t> </w:t>
      </w:r>
      <w:r>
        <w:rPr>
          <w:sz w:val="24"/>
        </w:rPr>
        <w:t>de Datos</w:t>
      </w:r>
      <w:r>
        <w:rPr>
          <w:spacing w:val="-5"/>
          <w:sz w:val="24"/>
        </w:rPr>
        <w:t> </w:t>
      </w:r>
      <w:r>
        <w:rPr>
          <w:sz w:val="24"/>
        </w:rPr>
        <w:t>(PII, evidencia).</w:t>
      </w:r>
    </w:p>
    <w:p>
      <w:pPr>
        <w:pStyle w:val="ListParagraph"/>
        <w:numPr>
          <w:ilvl w:val="1"/>
          <w:numId w:val="2"/>
        </w:numPr>
        <w:tabs>
          <w:tab w:pos="836" w:val="left" w:leader="none"/>
          <w:tab w:pos="837" w:val="left" w:leader="none"/>
        </w:tabs>
        <w:spacing w:line="240" w:lineRule="auto" w:before="152" w:after="0"/>
        <w:ind w:left="837" w:right="0" w:hanging="361"/>
        <w:jc w:val="left"/>
        <w:rPr>
          <w:sz w:val="24"/>
        </w:rPr>
      </w:pPr>
      <w:r>
        <w:rPr>
          <w:b/>
          <w:sz w:val="24"/>
        </w:rPr>
        <w:t>Integridad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Disponibilidad:</w:t>
      </w:r>
      <w:r>
        <w:rPr>
          <w:b/>
          <w:spacing w:val="3"/>
          <w:sz w:val="24"/>
        </w:rPr>
        <w:t> </w:t>
      </w:r>
      <w:r>
        <w:rPr>
          <w:sz w:val="24"/>
        </w:rPr>
        <w:t>Se</w:t>
      </w:r>
      <w:r>
        <w:rPr>
          <w:spacing w:val="-2"/>
          <w:sz w:val="24"/>
        </w:rPr>
        <w:t> </w:t>
      </w:r>
      <w:r>
        <w:rPr>
          <w:sz w:val="24"/>
        </w:rPr>
        <w:t>previenen</w:t>
      </w:r>
      <w:r>
        <w:rPr>
          <w:spacing w:val="-3"/>
          <w:sz w:val="24"/>
        </w:rPr>
        <w:t> </w:t>
      </w:r>
      <w:r>
        <w:rPr>
          <w:sz w:val="24"/>
        </w:rPr>
        <w:t>cambios</w:t>
      </w:r>
      <w:r>
        <w:rPr>
          <w:spacing w:val="-3"/>
          <w:sz w:val="24"/>
        </w:rPr>
        <w:t> </w:t>
      </w:r>
      <w:r>
        <w:rPr>
          <w:sz w:val="24"/>
        </w:rPr>
        <w:t>no</w:t>
      </w:r>
      <w:r>
        <w:rPr>
          <w:spacing w:val="-3"/>
          <w:sz w:val="24"/>
        </w:rPr>
        <w:t> </w:t>
      </w:r>
      <w:r>
        <w:rPr>
          <w:sz w:val="24"/>
        </w:rPr>
        <w:t>autorizados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7"/>
          <w:sz w:val="24"/>
        </w:rPr>
        <w:t> </w:t>
      </w:r>
      <w:r>
        <w:rPr>
          <w:sz w:val="24"/>
        </w:rPr>
        <w:t>la</w:t>
      </w:r>
    </w:p>
    <w:p>
      <w:pPr>
        <w:pStyle w:val="BodyText"/>
        <w:spacing w:line="259" w:lineRule="auto" w:before="27"/>
        <w:ind w:left="836"/>
      </w:pPr>
      <w:r>
        <w:rPr/>
        <w:t>configuración</w:t>
      </w:r>
      <w:r>
        <w:rPr>
          <w:spacing w:val="-3"/>
        </w:rPr>
        <w:t> </w:t>
      </w:r>
      <w:r>
        <w:rPr/>
        <w:t>crítica</w:t>
      </w:r>
      <w:r>
        <w:rPr>
          <w:spacing w:val="-6"/>
        </w:rPr>
        <w:t> </w:t>
      </w:r>
      <w:r>
        <w:rPr/>
        <w:t>del</w:t>
      </w:r>
      <w:r>
        <w:rPr>
          <w:spacing w:val="1"/>
        </w:rPr>
        <w:t> </w:t>
      </w:r>
      <w:r>
        <w:rPr/>
        <w:t>servidor</w:t>
      </w:r>
      <w:r>
        <w:rPr>
          <w:spacing w:val="-1"/>
        </w:rPr>
        <w:t> </w:t>
      </w:r>
      <w:r>
        <w:rPr/>
        <w:t>o</w:t>
      </w:r>
      <w:r>
        <w:rPr>
          <w:spacing w:val="-6"/>
        </w:rPr>
        <w:t> </w:t>
      </w:r>
      <w:r>
        <w:rPr/>
        <w:t>la</w:t>
      </w:r>
      <w:r>
        <w:rPr>
          <w:spacing w:val="-2"/>
        </w:rPr>
        <w:t> </w:t>
      </w:r>
      <w:r>
        <w:rPr/>
        <w:t>BD</w:t>
      </w:r>
      <w:r>
        <w:rPr>
          <w:spacing w:val="-4"/>
        </w:rPr>
        <w:t> </w:t>
      </w:r>
      <w:r>
        <w:rPr/>
        <w:t>que</w:t>
      </w:r>
      <w:r>
        <w:rPr>
          <w:spacing w:val="-6"/>
        </w:rPr>
        <w:t> </w:t>
      </w:r>
      <w:r>
        <w:rPr/>
        <w:t>puedan</w:t>
      </w:r>
      <w:r>
        <w:rPr>
          <w:spacing w:val="-2"/>
        </w:rPr>
        <w:t> </w:t>
      </w:r>
      <w:r>
        <w:rPr/>
        <w:t>comprometer</w:t>
      </w:r>
      <w:r>
        <w:rPr>
          <w:spacing w:val="-2"/>
        </w:rPr>
        <w:t> </w:t>
      </w:r>
      <w:r>
        <w:rPr/>
        <w:t>el</w:t>
      </w:r>
      <w:r>
        <w:rPr>
          <w:spacing w:val="2"/>
        </w:rPr>
        <w:t> </w:t>
      </w:r>
      <w:r>
        <w:rPr/>
        <w:t>servicio</w:t>
      </w:r>
      <w:r>
        <w:rPr>
          <w:spacing w:val="-2"/>
        </w:rPr>
        <w:t> </w:t>
      </w:r>
      <w:r>
        <w:rPr/>
        <w:t>de</w:t>
      </w:r>
      <w:r>
        <w:rPr>
          <w:spacing w:val="-64"/>
        </w:rPr>
        <w:t> </w:t>
      </w:r>
      <w:r>
        <w:rPr/>
        <w:t>alerta</w:t>
      </w:r>
      <w:r>
        <w:rPr>
          <w:spacing w:val="1"/>
        </w:rPr>
        <w:t> </w:t>
      </w:r>
      <w:r>
        <w:rPr/>
        <w:t>24/7.</w:t>
      </w:r>
    </w:p>
    <w:p>
      <w:pPr>
        <w:pStyle w:val="BodyText"/>
        <w:rPr>
          <w:sz w:val="26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Heading1"/>
        <w:numPr>
          <w:ilvl w:val="0"/>
          <w:numId w:val="2"/>
        </w:numPr>
        <w:tabs>
          <w:tab w:pos="385" w:val="left" w:leader="none"/>
        </w:tabs>
        <w:spacing w:line="240" w:lineRule="auto" w:before="0" w:after="0"/>
        <w:ind w:left="384" w:right="0" w:hanging="269"/>
        <w:jc w:val="left"/>
      </w:pPr>
      <w:r>
        <w:rPr/>
        <w:t>Procedimiento</w:t>
      </w:r>
      <w:r>
        <w:rPr>
          <w:spacing w:val="-7"/>
        </w:rPr>
        <w:t> </w:t>
      </w:r>
      <w:r>
        <w:rPr/>
        <w:t>de</w:t>
      </w:r>
      <w:r>
        <w:rPr>
          <w:spacing w:val="-3"/>
        </w:rPr>
        <w:t> </w:t>
      </w:r>
      <w:r>
        <w:rPr/>
        <w:t>Gestión</w:t>
      </w:r>
      <w:r>
        <w:rPr>
          <w:spacing w:val="-10"/>
        </w:rPr>
        <w:t> </w:t>
      </w:r>
      <w:r>
        <w:rPr/>
        <w:t>de</w:t>
      </w:r>
      <w:r>
        <w:rPr>
          <w:spacing w:val="-11"/>
        </w:rPr>
        <w:t> </w:t>
      </w:r>
      <w:r>
        <w:rPr/>
        <w:t>Accesos</w:t>
      </w:r>
      <w:r>
        <w:rPr>
          <w:spacing w:val="-4"/>
        </w:rPr>
        <w:t> </w:t>
      </w:r>
      <w:r>
        <w:rPr/>
        <w:t>Privilegiados</w:t>
      </w:r>
    </w:p>
    <w:p>
      <w:pPr>
        <w:spacing w:before="186"/>
        <w:ind w:left="116" w:right="0" w:firstLine="0"/>
        <w:jc w:val="left"/>
        <w:rPr>
          <w:sz w:val="24"/>
        </w:rPr>
      </w:pP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gestión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2"/>
          <w:sz w:val="24"/>
        </w:rPr>
        <w:t> </w:t>
      </w:r>
      <w:r>
        <w:rPr>
          <w:sz w:val="24"/>
        </w:rPr>
        <w:t>estos</w:t>
      </w:r>
      <w:r>
        <w:rPr>
          <w:spacing w:val="-7"/>
          <w:sz w:val="24"/>
        </w:rPr>
        <w:t> </w:t>
      </w:r>
      <w:r>
        <w:rPr>
          <w:sz w:val="24"/>
        </w:rPr>
        <w:t>derechos</w:t>
      </w:r>
      <w:r>
        <w:rPr>
          <w:spacing w:val="-2"/>
          <w:sz w:val="24"/>
        </w:rPr>
        <w:t> </w:t>
      </w:r>
      <w:r>
        <w:rPr>
          <w:sz w:val="24"/>
        </w:rPr>
        <w:t>se</w:t>
      </w:r>
      <w:r>
        <w:rPr>
          <w:spacing w:val="-1"/>
          <w:sz w:val="24"/>
        </w:rPr>
        <w:t> </w:t>
      </w:r>
      <w:r>
        <w:rPr>
          <w:sz w:val="24"/>
        </w:rPr>
        <w:t>basará</w:t>
      </w:r>
      <w:r>
        <w:rPr>
          <w:spacing w:val="-5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-3"/>
          <w:sz w:val="24"/>
        </w:rPr>
        <w:t> </w:t>
      </w:r>
      <w:r>
        <w:rPr>
          <w:sz w:val="24"/>
        </w:rPr>
        <w:t>principio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b/>
          <w:sz w:val="24"/>
        </w:rPr>
        <w:t>Mínimo Privilegio (PoLP)</w:t>
      </w:r>
      <w:r>
        <w:rPr>
          <w:b/>
          <w:spacing w:val="2"/>
          <w:sz w:val="24"/>
        </w:rPr>
        <w:t> </w:t>
      </w:r>
      <w:r>
        <w:rPr>
          <w:sz w:val="24"/>
        </w:rPr>
        <w:t>y</w:t>
      </w:r>
    </w:p>
    <w:p>
      <w:pPr>
        <w:pStyle w:val="Heading1"/>
        <w:spacing w:before="21"/>
        <w:ind w:firstLine="0"/>
        <w:rPr>
          <w:b w:val="0"/>
        </w:rPr>
      </w:pPr>
      <w:r>
        <w:rPr/>
        <w:t>Necesidad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Saber</w:t>
      </w:r>
      <w:r>
        <w:rPr>
          <w:b w:val="0"/>
        </w:rPr>
        <w:t>.</w:t>
      </w:r>
    </w:p>
    <w:p>
      <w:pPr>
        <w:pStyle w:val="ListParagraph"/>
        <w:numPr>
          <w:ilvl w:val="1"/>
          <w:numId w:val="3"/>
        </w:numPr>
        <w:tabs>
          <w:tab w:pos="587" w:val="left" w:leader="none"/>
        </w:tabs>
        <w:spacing w:line="240" w:lineRule="auto" w:before="180" w:after="0"/>
        <w:ind w:left="586" w:right="0" w:hanging="471"/>
        <w:jc w:val="left"/>
        <w:rPr>
          <w:b/>
          <w:sz w:val="24"/>
        </w:rPr>
      </w:pPr>
      <w:r>
        <w:rPr>
          <w:b/>
          <w:sz w:val="24"/>
        </w:rPr>
        <w:t>Definición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y</w:t>
      </w:r>
      <w:r>
        <w:rPr>
          <w:b/>
          <w:spacing w:val="-10"/>
          <w:sz w:val="24"/>
        </w:rPr>
        <w:t> </w:t>
      </w:r>
      <w:r>
        <w:rPr>
          <w:b/>
          <w:sz w:val="24"/>
        </w:rPr>
        <w:t>Asignación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Privilegios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64" w:lineRule="auto" w:before="185" w:after="0"/>
        <w:ind w:left="836" w:right="465" w:hanging="361"/>
        <w:jc w:val="left"/>
        <w:rPr>
          <w:sz w:val="24"/>
        </w:rPr>
      </w:pPr>
      <w:r>
        <w:rPr>
          <w:b/>
          <w:sz w:val="24"/>
        </w:rPr>
        <w:t>Identificación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Roles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Privilegiados:</w:t>
      </w:r>
      <w:r>
        <w:rPr>
          <w:b/>
          <w:spacing w:val="3"/>
          <w:sz w:val="24"/>
        </w:rPr>
        <w:t> </w:t>
      </w:r>
      <w:r>
        <w:rPr>
          <w:sz w:val="24"/>
        </w:rPr>
        <w:t>Se</w:t>
      </w:r>
      <w:r>
        <w:rPr>
          <w:spacing w:val="-4"/>
          <w:sz w:val="24"/>
        </w:rPr>
        <w:t> </w:t>
      </w:r>
      <w:r>
        <w:rPr>
          <w:sz w:val="24"/>
        </w:rPr>
        <w:t>definen</w:t>
      </w:r>
      <w:r>
        <w:rPr>
          <w:spacing w:val="-3"/>
          <w:sz w:val="24"/>
        </w:rPr>
        <w:t> </w:t>
      </w:r>
      <w:r>
        <w:rPr>
          <w:sz w:val="24"/>
        </w:rPr>
        <w:t>formalmente</w:t>
      </w:r>
      <w:r>
        <w:rPr>
          <w:spacing w:val="-3"/>
          <w:sz w:val="24"/>
        </w:rPr>
        <w:t> </w:t>
      </w:r>
      <w:r>
        <w:rPr>
          <w:sz w:val="24"/>
        </w:rPr>
        <w:t>los</w:t>
      </w:r>
      <w:r>
        <w:rPr>
          <w:spacing w:val="-8"/>
          <w:sz w:val="24"/>
        </w:rPr>
        <w:t> </w:t>
      </w:r>
      <w:r>
        <w:rPr>
          <w:sz w:val="24"/>
        </w:rPr>
        <w:t>roles</w:t>
      </w:r>
      <w:r>
        <w:rPr>
          <w:spacing w:val="-4"/>
          <w:sz w:val="24"/>
        </w:rPr>
        <w:t> </w:t>
      </w:r>
      <w:r>
        <w:rPr>
          <w:sz w:val="24"/>
        </w:rPr>
        <w:t>que</w:t>
      </w:r>
      <w:r>
        <w:rPr>
          <w:spacing w:val="-63"/>
          <w:sz w:val="24"/>
        </w:rPr>
        <w:t> </w:t>
      </w:r>
      <w:r>
        <w:rPr>
          <w:sz w:val="24"/>
        </w:rPr>
        <w:t>requieren</w:t>
      </w:r>
      <w:r>
        <w:rPr>
          <w:spacing w:val="-1"/>
          <w:sz w:val="24"/>
        </w:rPr>
        <w:t> </w:t>
      </w:r>
      <w:r>
        <w:rPr>
          <w:sz w:val="24"/>
        </w:rPr>
        <w:t>acceso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"superusuario" en</w:t>
      </w:r>
      <w:r>
        <w:rPr>
          <w:spacing w:val="-1"/>
          <w:sz w:val="24"/>
        </w:rPr>
        <w:t> </w:t>
      </w:r>
      <w:r>
        <w:rPr>
          <w:sz w:val="24"/>
        </w:rPr>
        <w:t>el</w:t>
      </w:r>
      <w:r>
        <w:rPr>
          <w:spacing w:val="-2"/>
          <w:sz w:val="24"/>
        </w:rPr>
        <w:t> </w:t>
      </w:r>
      <w:r>
        <w:rPr>
          <w:sz w:val="24"/>
        </w:rPr>
        <w:t>entorno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Producción:</w:t>
      </w:r>
    </w:p>
    <w:p>
      <w:pPr>
        <w:pStyle w:val="ListParagraph"/>
        <w:numPr>
          <w:ilvl w:val="3"/>
          <w:numId w:val="3"/>
        </w:numPr>
        <w:tabs>
          <w:tab w:pos="1557" w:val="left" w:leader="none"/>
        </w:tabs>
        <w:spacing w:line="254" w:lineRule="auto" w:before="147" w:after="0"/>
        <w:ind w:left="1557" w:right="805" w:hanging="360"/>
        <w:jc w:val="left"/>
        <w:rPr>
          <w:sz w:val="24"/>
        </w:rPr>
      </w:pPr>
      <w:r>
        <w:rPr>
          <w:b/>
          <w:sz w:val="24"/>
        </w:rPr>
        <w:t>DBA/Administrador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BD:</w:t>
      </w:r>
      <w:r>
        <w:rPr>
          <w:b/>
          <w:spacing w:val="-11"/>
          <w:sz w:val="24"/>
        </w:rPr>
        <w:t> </w:t>
      </w:r>
      <w:r>
        <w:rPr>
          <w:sz w:val="24"/>
        </w:rPr>
        <w:t>Acceso</w:t>
      </w:r>
      <w:r>
        <w:rPr>
          <w:spacing w:val="-2"/>
          <w:sz w:val="24"/>
        </w:rPr>
        <w:t> </w:t>
      </w:r>
      <w:r>
        <w:rPr>
          <w:sz w:val="24"/>
        </w:rPr>
        <w:t>completo</w:t>
      </w:r>
      <w:r>
        <w:rPr>
          <w:spacing w:val="-2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BD</w:t>
      </w:r>
      <w:r>
        <w:rPr>
          <w:spacing w:val="-3"/>
          <w:sz w:val="24"/>
        </w:rPr>
        <w:t> </w:t>
      </w:r>
      <w:r>
        <w:rPr>
          <w:sz w:val="24"/>
        </w:rPr>
        <w:t>(tablas,</w:t>
      </w:r>
      <w:r>
        <w:rPr>
          <w:spacing w:val="2"/>
          <w:sz w:val="24"/>
        </w:rPr>
        <w:t> </w:t>
      </w:r>
      <w:r>
        <w:rPr>
          <w:i/>
          <w:sz w:val="24"/>
        </w:rPr>
        <w:t>logs</w:t>
      </w:r>
      <w:r>
        <w:rPr>
          <w:sz w:val="24"/>
        </w:rPr>
        <w:t>,</w:t>
      </w:r>
      <w:r>
        <w:rPr>
          <w:spacing w:val="-63"/>
          <w:sz w:val="24"/>
        </w:rPr>
        <w:t> </w:t>
      </w:r>
      <w:r>
        <w:rPr>
          <w:sz w:val="24"/>
        </w:rPr>
        <w:t>configuración).</w:t>
      </w:r>
    </w:p>
    <w:p>
      <w:pPr>
        <w:pStyle w:val="ListParagraph"/>
        <w:numPr>
          <w:ilvl w:val="3"/>
          <w:numId w:val="3"/>
        </w:numPr>
        <w:tabs>
          <w:tab w:pos="1557" w:val="left" w:leader="none"/>
        </w:tabs>
        <w:spacing w:line="240" w:lineRule="auto" w:before="159" w:after="0"/>
        <w:ind w:left="1557" w:right="0" w:hanging="361"/>
        <w:jc w:val="left"/>
        <w:rPr>
          <w:sz w:val="24"/>
        </w:rPr>
      </w:pPr>
      <w:r>
        <w:rPr>
          <w:b/>
          <w:sz w:val="24"/>
        </w:rPr>
        <w:t>DevOps/SysAdmin:</w:t>
      </w:r>
      <w:r>
        <w:rPr>
          <w:b/>
          <w:spacing w:val="-14"/>
          <w:sz w:val="24"/>
        </w:rPr>
        <w:t> </w:t>
      </w:r>
      <w:r>
        <w:rPr>
          <w:sz w:val="24"/>
        </w:rPr>
        <w:t>Acceso </w:t>
      </w:r>
      <w:r>
        <w:rPr>
          <w:i/>
          <w:sz w:val="24"/>
        </w:rPr>
        <w:t>root</w:t>
      </w:r>
      <w:r>
        <w:rPr>
          <w:sz w:val="24"/>
        </w:rPr>
        <w:t>/SSH</w:t>
      </w:r>
      <w:r>
        <w:rPr>
          <w:spacing w:val="-4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los</w:t>
      </w:r>
      <w:r>
        <w:rPr>
          <w:spacing w:val="-3"/>
          <w:sz w:val="24"/>
        </w:rPr>
        <w:t> </w:t>
      </w:r>
      <w:r>
        <w:rPr>
          <w:sz w:val="24"/>
        </w:rPr>
        <w:t>servidores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aplicación</w:t>
      </w:r>
      <w:r>
        <w:rPr>
          <w:spacing w:val="-2"/>
          <w:sz w:val="24"/>
        </w:rPr>
        <w:t> </w:t>
      </w:r>
      <w:r>
        <w:rPr>
          <w:sz w:val="24"/>
        </w:rPr>
        <w:t>y</w:t>
      </w:r>
    </w:p>
    <w:p>
      <w:pPr>
        <w:spacing w:before="23"/>
        <w:ind w:left="1557" w:right="0" w:firstLine="0"/>
        <w:jc w:val="left"/>
        <w:rPr>
          <w:sz w:val="24"/>
        </w:rPr>
      </w:pPr>
      <w:r>
        <w:rPr>
          <w:i/>
          <w:sz w:val="24"/>
        </w:rPr>
        <w:t>firewalls</w:t>
      </w:r>
      <w:r>
        <w:rPr>
          <w:sz w:val="24"/>
        </w:rPr>
        <w:t>.</w:t>
      </w:r>
    </w:p>
    <w:p>
      <w:pPr>
        <w:pStyle w:val="ListParagraph"/>
        <w:numPr>
          <w:ilvl w:val="3"/>
          <w:numId w:val="3"/>
        </w:numPr>
        <w:tabs>
          <w:tab w:pos="1557" w:val="left" w:leader="none"/>
        </w:tabs>
        <w:spacing w:line="256" w:lineRule="auto" w:before="175" w:after="0"/>
        <w:ind w:left="1557" w:right="450" w:hanging="360"/>
        <w:jc w:val="left"/>
        <w:rPr>
          <w:sz w:val="24"/>
        </w:rPr>
      </w:pPr>
      <w:r>
        <w:rPr>
          <w:b/>
          <w:sz w:val="24"/>
        </w:rPr>
        <w:t>Administrador de Aplicación (Soporte L3): </w:t>
      </w:r>
      <w:r>
        <w:rPr>
          <w:sz w:val="24"/>
        </w:rPr>
        <w:t>Acceso al panel de</w:t>
      </w:r>
      <w:r>
        <w:rPr>
          <w:spacing w:val="1"/>
          <w:sz w:val="24"/>
        </w:rPr>
        <w:t> </w:t>
      </w:r>
      <w:r>
        <w:rPr>
          <w:sz w:val="24"/>
        </w:rPr>
        <w:t>administración</w:t>
      </w:r>
      <w:r>
        <w:rPr>
          <w:spacing w:val="-4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gestión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4"/>
          <w:sz w:val="24"/>
        </w:rPr>
        <w:t> </w:t>
      </w:r>
      <w:r>
        <w:rPr>
          <w:sz w:val="24"/>
        </w:rPr>
        <w:t>usuarios</w:t>
      </w:r>
      <w:r>
        <w:rPr>
          <w:spacing w:val="-8"/>
          <w:sz w:val="24"/>
        </w:rPr>
        <w:t> </w:t>
      </w:r>
      <w:r>
        <w:rPr>
          <w:sz w:val="24"/>
        </w:rPr>
        <w:t>(CU-11)</w:t>
      </w:r>
      <w:r>
        <w:rPr>
          <w:spacing w:val="-3"/>
          <w:sz w:val="24"/>
        </w:rPr>
        <w:t> </w:t>
      </w:r>
      <w:r>
        <w:rPr>
          <w:sz w:val="24"/>
        </w:rPr>
        <w:t>y</w:t>
      </w:r>
      <w:r>
        <w:rPr>
          <w:spacing w:val="-4"/>
          <w:sz w:val="24"/>
        </w:rPr>
        <w:t> </w:t>
      </w:r>
      <w:r>
        <w:rPr>
          <w:sz w:val="24"/>
        </w:rPr>
        <w:t>monitoreo</w:t>
      </w:r>
      <w:r>
        <w:rPr>
          <w:spacing w:val="-7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alertas</w:t>
      </w:r>
      <w:r>
        <w:rPr>
          <w:spacing w:val="-64"/>
          <w:sz w:val="24"/>
        </w:rPr>
        <w:t> </w:t>
      </w:r>
      <w:r>
        <w:rPr>
          <w:sz w:val="24"/>
        </w:rPr>
        <w:t>(CU-12/CU-14).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61" w:lineRule="auto" w:before="156" w:after="0"/>
        <w:ind w:left="836" w:right="416" w:hanging="361"/>
        <w:jc w:val="left"/>
        <w:rPr>
          <w:sz w:val="24"/>
        </w:rPr>
      </w:pPr>
      <w:r>
        <w:rPr>
          <w:b/>
          <w:sz w:val="24"/>
        </w:rPr>
        <w:t>Asignación de Cuentas Únicas (5.16): </w:t>
      </w:r>
      <w:r>
        <w:rPr>
          <w:sz w:val="24"/>
        </w:rPr>
        <w:t>Cada individuo debe tener su </w:t>
      </w:r>
      <w:r>
        <w:rPr>
          <w:b/>
          <w:sz w:val="24"/>
        </w:rPr>
        <w:t>propia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cuenta privilegiada nominativa</w:t>
      </w:r>
      <w:r>
        <w:rPr>
          <w:sz w:val="24"/>
        </w:rPr>
        <w:t>, nunca se deben compartir cuentas de </w:t>
      </w:r>
      <w:r>
        <w:rPr>
          <w:i/>
          <w:sz w:val="24"/>
        </w:rPr>
        <w:t>root </w:t>
      </w:r>
      <w:r>
        <w:rPr>
          <w:sz w:val="24"/>
        </w:rPr>
        <w:t>o</w:t>
      </w:r>
      <w:r>
        <w:rPr>
          <w:spacing w:val="-64"/>
          <w:sz w:val="24"/>
        </w:rPr>
        <w:t> </w:t>
      </w:r>
      <w:r>
        <w:rPr>
          <w:sz w:val="24"/>
        </w:rPr>
        <w:t>administradores</w:t>
      </w:r>
      <w:r>
        <w:rPr>
          <w:spacing w:val="-6"/>
          <w:sz w:val="24"/>
        </w:rPr>
        <w:t> </w:t>
      </w:r>
      <w:r>
        <w:rPr>
          <w:sz w:val="24"/>
        </w:rPr>
        <w:t>genéricos.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61" w:lineRule="auto" w:before="154" w:after="0"/>
        <w:ind w:left="836" w:right="144" w:hanging="361"/>
        <w:jc w:val="left"/>
        <w:rPr>
          <w:sz w:val="24"/>
        </w:rPr>
      </w:pPr>
      <w:r>
        <w:rPr>
          <w:b/>
          <w:sz w:val="24"/>
        </w:rPr>
        <w:t>Justificación Formal: </w:t>
      </w:r>
      <w:r>
        <w:rPr>
          <w:sz w:val="24"/>
        </w:rPr>
        <w:t>La asignación de derechos privilegiados debe ser</w:t>
      </w:r>
      <w:r>
        <w:rPr>
          <w:spacing w:val="1"/>
          <w:sz w:val="24"/>
        </w:rPr>
        <w:t> </w:t>
      </w:r>
      <w:r>
        <w:rPr>
          <w:b/>
          <w:sz w:val="24"/>
        </w:rPr>
        <w:t>aprobada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por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Propietario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del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Activo</w:t>
      </w:r>
      <w:r>
        <w:rPr>
          <w:b/>
          <w:spacing w:val="5"/>
          <w:sz w:val="24"/>
        </w:rPr>
        <w:t> </w:t>
      </w:r>
      <w:r>
        <w:rPr>
          <w:sz w:val="24"/>
        </w:rPr>
        <w:t>(5.2)</w:t>
      </w:r>
      <w:r>
        <w:rPr>
          <w:spacing w:val="-7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documentada</w:t>
      </w:r>
      <w:r>
        <w:rPr>
          <w:spacing w:val="-3"/>
          <w:sz w:val="24"/>
        </w:rPr>
        <w:t> </w:t>
      </w:r>
      <w:r>
        <w:rPr>
          <w:sz w:val="24"/>
        </w:rPr>
        <w:t>con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justificación</w:t>
      </w:r>
      <w:r>
        <w:rPr>
          <w:spacing w:val="-64"/>
          <w:sz w:val="24"/>
        </w:rPr>
        <w:t> </w:t>
      </w:r>
      <w:r>
        <w:rPr>
          <w:sz w:val="24"/>
        </w:rPr>
        <w:t>del</w:t>
      </w:r>
      <w:r>
        <w:rPr>
          <w:spacing w:val="-2"/>
          <w:sz w:val="24"/>
        </w:rPr>
        <w:t> </w:t>
      </w:r>
      <w:r>
        <w:rPr>
          <w:sz w:val="24"/>
        </w:rPr>
        <w:t>negocio y</w:t>
      </w:r>
      <w:r>
        <w:rPr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4"/>
          <w:sz w:val="24"/>
        </w:rPr>
        <w:t> </w:t>
      </w:r>
      <w:r>
        <w:rPr>
          <w:sz w:val="24"/>
        </w:rPr>
        <w:t>período de validez.</w:t>
      </w:r>
    </w:p>
    <w:p>
      <w:pPr>
        <w:spacing w:after="0" w:line="261" w:lineRule="auto"/>
        <w:jc w:val="left"/>
        <w:rPr>
          <w:sz w:val="24"/>
        </w:rPr>
        <w:sectPr>
          <w:pgSz w:w="12240" w:h="15840"/>
          <w:pgMar w:header="0" w:footer="1158" w:top="1500" w:bottom="1560" w:left="1300" w:right="1340"/>
        </w:sectPr>
      </w:pPr>
    </w:p>
    <w:p>
      <w:pPr>
        <w:pStyle w:val="Heading1"/>
        <w:numPr>
          <w:ilvl w:val="1"/>
          <w:numId w:val="3"/>
        </w:numPr>
        <w:tabs>
          <w:tab w:pos="587" w:val="left" w:leader="none"/>
        </w:tabs>
        <w:spacing w:line="240" w:lineRule="auto" w:before="67" w:after="0"/>
        <w:ind w:left="586" w:right="0" w:hanging="471"/>
        <w:jc w:val="left"/>
      </w:pPr>
      <w:r>
        <w:rPr/>
        <w:t>Restricciones</w:t>
      </w:r>
      <w:r>
        <w:rPr>
          <w:spacing w:val="-7"/>
        </w:rPr>
        <w:t> </w:t>
      </w:r>
      <w:r>
        <w:rPr/>
        <w:t>Técnicas</w:t>
      </w:r>
      <w:r>
        <w:rPr>
          <w:spacing w:val="-2"/>
        </w:rPr>
        <w:t> </w:t>
      </w:r>
      <w:r>
        <w:rPr/>
        <w:t>y</w:t>
      </w:r>
      <w:r>
        <w:rPr>
          <w:spacing w:val="-6"/>
        </w:rPr>
        <w:t> </w:t>
      </w:r>
      <w:r>
        <w:rPr/>
        <w:t>de</w:t>
      </w:r>
      <w:r>
        <w:rPr>
          <w:spacing w:val="-12"/>
        </w:rPr>
        <w:t> </w:t>
      </w:r>
      <w:r>
        <w:rPr/>
        <w:t>Acceso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61" w:lineRule="auto" w:before="185" w:after="0"/>
        <w:ind w:left="836" w:right="292" w:hanging="361"/>
        <w:jc w:val="left"/>
        <w:rPr>
          <w:sz w:val="24"/>
        </w:rPr>
      </w:pPr>
      <w:r>
        <w:rPr>
          <w:b/>
          <w:sz w:val="24"/>
        </w:rPr>
        <w:t>Acceso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Temporal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(</w:t>
      </w:r>
      <w:r>
        <w:rPr>
          <w:b/>
          <w:i/>
          <w:sz w:val="24"/>
        </w:rPr>
        <w:t>Just-in-Time</w:t>
      </w:r>
      <w:r>
        <w:rPr>
          <w:b/>
          <w:i/>
          <w:spacing w:val="-15"/>
          <w:sz w:val="24"/>
        </w:rPr>
        <w:t> </w:t>
      </w:r>
      <w:r>
        <w:rPr>
          <w:b/>
          <w:i/>
          <w:sz w:val="24"/>
        </w:rPr>
        <w:t>Access</w:t>
      </w:r>
      <w:r>
        <w:rPr>
          <w:b/>
          <w:sz w:val="24"/>
        </w:rPr>
        <w:t>):</w:t>
      </w:r>
      <w:r>
        <w:rPr>
          <w:b/>
          <w:spacing w:val="-5"/>
          <w:sz w:val="24"/>
        </w:rPr>
        <w:t> </w:t>
      </w:r>
      <w:r>
        <w:rPr>
          <w:sz w:val="24"/>
        </w:rPr>
        <w:t>El</w:t>
      </w:r>
      <w:r>
        <w:rPr>
          <w:spacing w:val="-8"/>
          <w:sz w:val="24"/>
        </w:rPr>
        <w:t> </w:t>
      </w:r>
      <w:r>
        <w:rPr>
          <w:sz w:val="24"/>
        </w:rPr>
        <w:t>acceso</w:t>
      </w:r>
      <w:r>
        <w:rPr>
          <w:spacing w:val="-7"/>
          <w:sz w:val="24"/>
        </w:rPr>
        <w:t> </w:t>
      </w:r>
      <w:r>
        <w:rPr>
          <w:sz w:val="24"/>
        </w:rPr>
        <w:t>privilegiado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6"/>
          <w:sz w:val="24"/>
        </w:rPr>
        <w:t> </w:t>
      </w:r>
      <w:r>
        <w:rPr>
          <w:sz w:val="24"/>
        </w:rPr>
        <w:t>Producción</w:t>
      </w:r>
      <w:r>
        <w:rPr>
          <w:spacing w:val="-64"/>
          <w:sz w:val="24"/>
        </w:rPr>
        <w:t> </w:t>
      </w:r>
      <w:r>
        <w:rPr>
          <w:sz w:val="24"/>
        </w:rPr>
        <w:t>(servidores o BD) debe ser </w:t>
      </w:r>
      <w:r>
        <w:rPr>
          <w:b/>
          <w:sz w:val="24"/>
        </w:rPr>
        <w:t>revocable por defecto </w:t>
      </w:r>
      <w:r>
        <w:rPr>
          <w:sz w:val="24"/>
        </w:rPr>
        <w:t>y solo activarse cuando es</w:t>
      </w:r>
      <w:r>
        <w:rPr>
          <w:spacing w:val="1"/>
          <w:sz w:val="24"/>
        </w:rPr>
        <w:t> </w:t>
      </w:r>
      <w:r>
        <w:rPr>
          <w:sz w:val="24"/>
        </w:rPr>
        <w:t>necesario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4"/>
          <w:sz w:val="24"/>
        </w:rPr>
        <w:t> </w:t>
      </w:r>
      <w:r>
        <w:rPr>
          <w:sz w:val="24"/>
        </w:rPr>
        <w:t>una tarea específica y</w:t>
      </w:r>
      <w:r>
        <w:rPr>
          <w:spacing w:val="-5"/>
          <w:sz w:val="24"/>
        </w:rPr>
        <w:t> </w:t>
      </w:r>
      <w:r>
        <w:rPr>
          <w:sz w:val="24"/>
        </w:rPr>
        <w:t>documentada.</w:t>
      </w:r>
    </w:p>
    <w:p>
      <w:pPr>
        <w:pStyle w:val="BodyText"/>
        <w:spacing w:line="256" w:lineRule="auto" w:before="149"/>
        <w:ind w:left="1557" w:hanging="360"/>
      </w:pP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1"/>
          <w:sz w:val="20"/>
        </w:rPr>
        <w:t> </w:t>
      </w:r>
      <w:r>
        <w:rPr>
          <w:b/>
        </w:rPr>
        <w:t>Mecanismo: </w:t>
      </w:r>
      <w:r>
        <w:rPr/>
        <w:t>El acceso solo se habilitará por un </w:t>
      </w:r>
      <w:r>
        <w:rPr>
          <w:b/>
        </w:rPr>
        <w:t>tiempo limitado </w:t>
      </w:r>
      <w:r>
        <w:rPr/>
        <w:t>(ej. 4</w:t>
      </w:r>
      <w:r>
        <w:rPr>
          <w:spacing w:val="-64"/>
        </w:rPr>
        <w:t> </w:t>
      </w:r>
      <w:r>
        <w:rPr/>
        <w:t>horas) y automáticamente revocado después, forzando al operador a</w:t>
      </w:r>
      <w:r>
        <w:rPr>
          <w:spacing w:val="1"/>
        </w:rPr>
        <w:t> </w:t>
      </w:r>
      <w:r>
        <w:rPr/>
        <w:t>solicitarlo</w:t>
      </w:r>
      <w:r>
        <w:rPr>
          <w:spacing w:val="-1"/>
        </w:rPr>
        <w:t> </w:t>
      </w:r>
      <w:r>
        <w:rPr/>
        <w:t>de nuevo para</w:t>
      </w:r>
      <w:r>
        <w:rPr>
          <w:spacing w:val="-1"/>
        </w:rPr>
        <w:t> </w:t>
      </w:r>
      <w:r>
        <w:rPr/>
        <w:t>cada</w:t>
      </w:r>
      <w:r>
        <w:rPr>
          <w:spacing w:val="-4"/>
        </w:rPr>
        <w:t> </w:t>
      </w:r>
      <w:r>
        <w:rPr/>
        <w:t>intervención.</w:t>
      </w:r>
    </w:p>
    <w:p>
      <w:pPr>
        <w:pStyle w:val="BodyText"/>
        <w:rPr>
          <w:sz w:val="26"/>
        </w:rPr>
      </w:pPr>
    </w:p>
    <w:p>
      <w:pPr>
        <w:pStyle w:val="BodyText"/>
        <w:spacing w:before="8"/>
        <w:rPr>
          <w:sz w:val="27"/>
        </w:rPr>
      </w:pP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59" w:lineRule="auto" w:before="0" w:after="0"/>
        <w:ind w:left="836" w:right="154" w:hanging="361"/>
        <w:jc w:val="left"/>
        <w:rPr>
          <w:sz w:val="24"/>
        </w:rPr>
      </w:pPr>
      <w:r>
        <w:rPr>
          <w:b/>
          <w:sz w:val="24"/>
        </w:rPr>
        <w:t>Método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Acceso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Seguro (8.19):</w:t>
      </w:r>
      <w:r>
        <w:rPr>
          <w:b/>
          <w:spacing w:val="3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acceso</w:t>
      </w:r>
      <w:r>
        <w:rPr>
          <w:spacing w:val="-6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Producción</w:t>
      </w:r>
      <w:r>
        <w:rPr>
          <w:spacing w:val="-7"/>
          <w:sz w:val="24"/>
        </w:rPr>
        <w:t> </w:t>
      </w:r>
      <w:r>
        <w:rPr>
          <w:sz w:val="24"/>
        </w:rPr>
        <w:t>debe</w:t>
      </w:r>
      <w:r>
        <w:rPr>
          <w:spacing w:val="-3"/>
          <w:sz w:val="24"/>
        </w:rPr>
        <w:t> </w:t>
      </w:r>
      <w:r>
        <w:rPr>
          <w:sz w:val="24"/>
        </w:rPr>
        <w:t>ser</w:t>
      </w:r>
      <w:r>
        <w:rPr>
          <w:spacing w:val="-1"/>
          <w:sz w:val="24"/>
        </w:rPr>
        <w:t> </w:t>
      </w:r>
      <w:r>
        <w:rPr>
          <w:sz w:val="24"/>
        </w:rPr>
        <w:t>a</w:t>
      </w:r>
      <w:r>
        <w:rPr>
          <w:spacing w:val="-2"/>
          <w:sz w:val="24"/>
        </w:rPr>
        <w:t> </w:t>
      </w:r>
      <w:r>
        <w:rPr>
          <w:sz w:val="24"/>
        </w:rPr>
        <w:t>través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-64"/>
          <w:sz w:val="24"/>
        </w:rPr>
        <w:t> </w:t>
      </w:r>
      <w:r>
        <w:rPr>
          <w:sz w:val="24"/>
        </w:rPr>
        <w:t>un </w:t>
      </w:r>
      <w:r>
        <w:rPr>
          <w:b/>
          <w:sz w:val="24"/>
        </w:rPr>
        <w:t>canal seguro obligatorio </w:t>
      </w:r>
      <w:r>
        <w:rPr>
          <w:sz w:val="24"/>
        </w:rPr>
        <w:t>(ej. VPN o </w:t>
      </w:r>
      <w:r>
        <w:rPr>
          <w:i/>
          <w:sz w:val="24"/>
        </w:rPr>
        <w:t>Bastion Host</w:t>
      </w:r>
      <w:r>
        <w:rPr>
          <w:sz w:val="24"/>
        </w:rPr>
        <w:t>), y siempre requerirá</w:t>
      </w:r>
      <w:r>
        <w:rPr>
          <w:spacing w:val="1"/>
          <w:sz w:val="24"/>
        </w:rPr>
        <w:t> </w:t>
      </w:r>
      <w:r>
        <w:rPr>
          <w:b/>
          <w:sz w:val="24"/>
        </w:rPr>
        <w:t>Autenticación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Multifactor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(MFA)</w:t>
      </w:r>
      <w:r>
        <w:rPr>
          <w:sz w:val="24"/>
        </w:rPr>
        <w:t>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61" w:lineRule="auto" w:before="162" w:after="0"/>
        <w:ind w:left="836" w:right="270" w:hanging="361"/>
        <w:jc w:val="left"/>
        <w:rPr>
          <w:sz w:val="24"/>
        </w:rPr>
      </w:pPr>
      <w:r>
        <w:rPr>
          <w:b/>
          <w:sz w:val="24"/>
        </w:rPr>
        <w:t>Separación (8.21): </w:t>
      </w:r>
      <w:r>
        <w:rPr>
          <w:sz w:val="24"/>
        </w:rPr>
        <w:t>El acceso privilegiado a Producción debe originarse</w:t>
      </w:r>
      <w:r>
        <w:rPr>
          <w:spacing w:val="1"/>
          <w:sz w:val="24"/>
        </w:rPr>
        <w:t> </w:t>
      </w:r>
      <w:r>
        <w:rPr>
          <w:sz w:val="24"/>
        </w:rPr>
        <w:t>únicamente</w:t>
      </w:r>
      <w:r>
        <w:rPr>
          <w:spacing w:val="-1"/>
          <w:sz w:val="24"/>
        </w:rPr>
        <w:t> </w:t>
      </w:r>
      <w:r>
        <w:rPr>
          <w:sz w:val="24"/>
        </w:rPr>
        <w:t>desde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2"/>
          <w:sz w:val="24"/>
        </w:rPr>
        <w:t> </w:t>
      </w:r>
      <w:r>
        <w:rPr>
          <w:b/>
          <w:sz w:val="24"/>
        </w:rPr>
        <w:t>Red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Administración/Operación </w:t>
      </w:r>
      <w:r>
        <w:rPr>
          <w:sz w:val="24"/>
        </w:rPr>
        <w:t>(Red</w:t>
      </w:r>
      <w:r>
        <w:rPr>
          <w:spacing w:val="-2"/>
          <w:sz w:val="24"/>
        </w:rPr>
        <w:t> </w:t>
      </w:r>
      <w:r>
        <w:rPr>
          <w:sz w:val="24"/>
        </w:rPr>
        <w:t>3),</w:t>
      </w:r>
      <w:r>
        <w:rPr>
          <w:spacing w:val="-6"/>
          <w:sz w:val="24"/>
        </w:rPr>
        <w:t> </w:t>
      </w:r>
      <w:r>
        <w:rPr>
          <w:sz w:val="24"/>
        </w:rPr>
        <w:t>aislada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63"/>
          <w:sz w:val="24"/>
        </w:rPr>
        <w:t> </w:t>
      </w:r>
      <w:r>
        <w:rPr>
          <w:sz w:val="24"/>
        </w:rPr>
        <w:t>red</w:t>
      </w:r>
      <w:r>
        <w:rPr>
          <w:spacing w:val="-1"/>
          <w:sz w:val="24"/>
        </w:rPr>
        <w:t> </w:t>
      </w:r>
      <w:r>
        <w:rPr>
          <w:sz w:val="24"/>
        </w:rPr>
        <w:t>de Desarrollo y Prueba.</w:t>
      </w:r>
    </w:p>
    <w:p>
      <w:pPr>
        <w:pStyle w:val="Heading1"/>
        <w:numPr>
          <w:ilvl w:val="1"/>
          <w:numId w:val="3"/>
        </w:numPr>
        <w:tabs>
          <w:tab w:pos="577" w:val="left" w:leader="none"/>
        </w:tabs>
        <w:spacing w:line="240" w:lineRule="auto" w:before="149" w:after="0"/>
        <w:ind w:left="576" w:right="0" w:hanging="461"/>
        <w:jc w:val="left"/>
      </w:pPr>
      <w:r>
        <w:rPr/>
        <w:t>Auditoría</w:t>
      </w:r>
      <w:r>
        <w:rPr>
          <w:spacing w:val="-4"/>
        </w:rPr>
        <w:t> </w:t>
      </w:r>
      <w:r>
        <w:rPr/>
        <w:t>y</w:t>
      </w:r>
      <w:r>
        <w:rPr>
          <w:spacing w:val="-7"/>
        </w:rPr>
        <w:t> </w:t>
      </w:r>
      <w:r>
        <w:rPr/>
        <w:t>Revisión</w:t>
      </w:r>
      <w:r>
        <w:rPr>
          <w:spacing w:val="-7"/>
        </w:rPr>
        <w:t> </w:t>
      </w:r>
      <w:r>
        <w:rPr/>
        <w:t>(Monitoreo</w:t>
      </w:r>
      <w:r>
        <w:rPr>
          <w:spacing w:val="-12"/>
        </w:rPr>
        <w:t> </w:t>
      </w:r>
      <w:r>
        <w:rPr/>
        <w:t>Activo)</w:t>
      </w:r>
    </w:p>
    <w:p>
      <w:pPr>
        <w:pStyle w:val="BodyText"/>
        <w:spacing w:line="264" w:lineRule="auto" w:before="185"/>
        <w:ind w:left="116"/>
      </w:pPr>
      <w:r>
        <w:rPr/>
        <w:t>El</w:t>
      </w:r>
      <w:r>
        <w:rPr>
          <w:spacing w:val="2"/>
        </w:rPr>
        <w:t> </w:t>
      </w:r>
      <w:r>
        <w:rPr/>
        <w:t>uso</w:t>
      </w:r>
      <w:r>
        <w:rPr>
          <w:spacing w:val="-2"/>
        </w:rPr>
        <w:t> </w:t>
      </w:r>
      <w:r>
        <w:rPr/>
        <w:t>de</w:t>
      </w:r>
      <w:r>
        <w:rPr>
          <w:spacing w:val="-6"/>
        </w:rPr>
        <w:t> </w:t>
      </w:r>
      <w:r>
        <w:rPr/>
        <w:t>los</w:t>
      </w:r>
      <w:r>
        <w:rPr>
          <w:spacing w:val="-1"/>
        </w:rPr>
        <w:t> </w:t>
      </w:r>
      <w:r>
        <w:rPr/>
        <w:t>derechos</w:t>
      </w:r>
      <w:r>
        <w:rPr>
          <w:spacing w:val="-7"/>
        </w:rPr>
        <w:t> </w:t>
      </w:r>
      <w:r>
        <w:rPr/>
        <w:t>privilegiados</w:t>
      </w:r>
      <w:r>
        <w:rPr>
          <w:spacing w:val="-7"/>
        </w:rPr>
        <w:t> </w:t>
      </w:r>
      <w:r>
        <w:rPr/>
        <w:t>debe</w:t>
      </w:r>
      <w:r>
        <w:rPr>
          <w:spacing w:val="-1"/>
        </w:rPr>
        <w:t> </w:t>
      </w:r>
      <w:r>
        <w:rPr/>
        <w:t>ser</w:t>
      </w:r>
      <w:r>
        <w:rPr>
          <w:spacing w:val="-5"/>
        </w:rPr>
        <w:t> </w:t>
      </w:r>
      <w:r>
        <w:rPr/>
        <w:t>monitoreado</w:t>
      </w:r>
      <w:r>
        <w:rPr>
          <w:spacing w:val="-2"/>
        </w:rPr>
        <w:t> </w:t>
      </w:r>
      <w:r>
        <w:rPr/>
        <w:t>y</w:t>
      </w:r>
      <w:r>
        <w:rPr>
          <w:spacing w:val="-5"/>
        </w:rPr>
        <w:t> </w:t>
      </w:r>
      <w:r>
        <w:rPr/>
        <w:t>revisado</w:t>
      </w:r>
      <w:r>
        <w:rPr>
          <w:spacing w:val="-2"/>
        </w:rPr>
        <w:t> </w:t>
      </w:r>
      <w:r>
        <w:rPr/>
        <w:t>con</w:t>
      </w:r>
      <w:r>
        <w:rPr>
          <w:spacing w:val="-6"/>
        </w:rPr>
        <w:t> </w:t>
      </w:r>
      <w:r>
        <w:rPr/>
        <w:t>la</w:t>
      </w:r>
      <w:r>
        <w:rPr>
          <w:spacing w:val="-2"/>
        </w:rPr>
        <w:t> </w:t>
      </w:r>
      <w:r>
        <w:rPr/>
        <w:t>máxima</w:t>
      </w:r>
      <w:r>
        <w:rPr>
          <w:spacing w:val="-63"/>
        </w:rPr>
        <w:t> </w:t>
      </w:r>
      <w:r>
        <w:rPr/>
        <w:t>prioridad.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61" w:lineRule="auto" w:before="147" w:after="0"/>
        <w:ind w:left="836" w:right="371" w:hanging="361"/>
        <w:jc w:val="left"/>
        <w:rPr>
          <w:sz w:val="24"/>
        </w:rPr>
      </w:pPr>
      <w:r>
        <w:rPr>
          <w:b/>
          <w:sz w:val="24"/>
        </w:rPr>
        <w:t>Registro de Auditoría (8.3 y 8.15): Todas las acciones </w:t>
      </w:r>
      <w:r>
        <w:rPr>
          <w:sz w:val="24"/>
        </w:rPr>
        <w:t>realizadas por una</w:t>
      </w:r>
      <w:r>
        <w:rPr>
          <w:spacing w:val="1"/>
          <w:sz w:val="24"/>
        </w:rPr>
        <w:t> </w:t>
      </w:r>
      <w:r>
        <w:rPr>
          <w:sz w:val="24"/>
        </w:rPr>
        <w:t>cuenta</w:t>
      </w:r>
      <w:r>
        <w:rPr>
          <w:spacing w:val="-2"/>
          <w:sz w:val="24"/>
        </w:rPr>
        <w:t> </w:t>
      </w:r>
      <w:r>
        <w:rPr>
          <w:sz w:val="24"/>
        </w:rPr>
        <w:t>privilegiada</w:t>
      </w:r>
      <w:r>
        <w:rPr>
          <w:spacing w:val="-5"/>
          <w:sz w:val="24"/>
        </w:rPr>
        <w:t> </w:t>
      </w:r>
      <w:r>
        <w:rPr>
          <w:sz w:val="24"/>
        </w:rPr>
        <w:t>(incluyendo</w:t>
      </w:r>
      <w:r>
        <w:rPr>
          <w:spacing w:val="-2"/>
          <w:sz w:val="24"/>
        </w:rPr>
        <w:t> </w:t>
      </w:r>
      <w:r>
        <w:rPr>
          <w:sz w:val="24"/>
        </w:rPr>
        <w:t>comandos</w:t>
      </w:r>
      <w:r>
        <w:rPr>
          <w:spacing w:val="-3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i/>
          <w:sz w:val="24"/>
        </w:rPr>
        <w:t>shell</w:t>
      </w:r>
      <w:r>
        <w:rPr>
          <w:sz w:val="24"/>
        </w:rPr>
        <w:t>,</w:t>
      </w:r>
      <w:r>
        <w:rPr>
          <w:spacing w:val="-2"/>
          <w:sz w:val="24"/>
        </w:rPr>
        <w:t> </w:t>
      </w:r>
      <w:r>
        <w:rPr>
          <w:sz w:val="24"/>
        </w:rPr>
        <w:t>consultas</w:t>
      </w:r>
      <w:r>
        <w:rPr>
          <w:spacing w:val="-7"/>
          <w:sz w:val="24"/>
        </w:rPr>
        <w:t> </w:t>
      </w:r>
      <w:r>
        <w:rPr>
          <w:sz w:val="24"/>
        </w:rPr>
        <w:t>a</w:t>
      </w:r>
      <w:r>
        <w:rPr>
          <w:spacing w:val="-5"/>
          <w:sz w:val="24"/>
        </w:rPr>
        <w:t> </w:t>
      </w:r>
      <w:r>
        <w:rPr>
          <w:sz w:val="24"/>
        </w:rPr>
        <w:t>la</w:t>
      </w:r>
      <w:r>
        <w:rPr>
          <w:spacing w:val="-2"/>
          <w:sz w:val="24"/>
        </w:rPr>
        <w:t> </w:t>
      </w:r>
      <w:r>
        <w:rPr>
          <w:sz w:val="24"/>
        </w:rPr>
        <w:t>BD,</w:t>
      </w:r>
      <w:r>
        <w:rPr>
          <w:spacing w:val="-3"/>
          <w:sz w:val="24"/>
        </w:rPr>
        <w:t> </w:t>
      </w:r>
      <w:r>
        <w:rPr>
          <w:sz w:val="24"/>
        </w:rPr>
        <w:t>cambios</w:t>
      </w:r>
      <w:r>
        <w:rPr>
          <w:spacing w:val="-6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configuración)</w:t>
      </w:r>
      <w:r>
        <w:rPr>
          <w:spacing w:val="-6"/>
          <w:sz w:val="24"/>
        </w:rPr>
        <w:t> </w:t>
      </w:r>
      <w:r>
        <w:rPr>
          <w:sz w:val="24"/>
        </w:rPr>
        <w:t>deben</w:t>
      </w:r>
      <w:r>
        <w:rPr>
          <w:spacing w:val="-3"/>
          <w:sz w:val="24"/>
        </w:rPr>
        <w:t> </w:t>
      </w:r>
      <w:r>
        <w:rPr>
          <w:sz w:val="24"/>
        </w:rPr>
        <w:t>ser</w:t>
      </w:r>
      <w:r>
        <w:rPr>
          <w:spacing w:val="-5"/>
          <w:sz w:val="24"/>
        </w:rPr>
        <w:t> </w:t>
      </w:r>
      <w:r>
        <w:rPr>
          <w:sz w:val="24"/>
        </w:rPr>
        <w:t>registradas</w:t>
      </w:r>
      <w:r>
        <w:rPr>
          <w:spacing w:val="-2"/>
          <w:sz w:val="24"/>
        </w:rPr>
        <w:t> </w:t>
      </w:r>
      <w:r>
        <w:rPr>
          <w:sz w:val="24"/>
        </w:rPr>
        <w:t>detalladamente</w:t>
      </w:r>
      <w:r>
        <w:rPr>
          <w:spacing w:val="-2"/>
          <w:sz w:val="24"/>
        </w:rPr>
        <w:t> </w:t>
      </w:r>
      <w:r>
        <w:rPr>
          <w:sz w:val="24"/>
        </w:rPr>
        <w:t>y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forma</w:t>
      </w:r>
      <w:r>
        <w:rPr>
          <w:spacing w:val="-2"/>
          <w:sz w:val="24"/>
        </w:rPr>
        <w:t> </w:t>
      </w:r>
      <w:r>
        <w:rPr>
          <w:sz w:val="24"/>
        </w:rPr>
        <w:t>inmutable.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61" w:lineRule="auto" w:before="149" w:after="0"/>
        <w:ind w:left="836" w:right="398" w:hanging="361"/>
        <w:jc w:val="left"/>
        <w:rPr>
          <w:sz w:val="24"/>
        </w:rPr>
      </w:pPr>
      <w:r>
        <w:rPr>
          <w:b/>
          <w:sz w:val="24"/>
        </w:rPr>
        <w:t>Monitoreo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Activo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(8.16):</w:t>
      </w:r>
      <w:r>
        <w:rPr>
          <w:b/>
          <w:spacing w:val="-3"/>
          <w:sz w:val="24"/>
        </w:rPr>
        <w:t> </w:t>
      </w:r>
      <w:r>
        <w:rPr>
          <w:sz w:val="24"/>
        </w:rPr>
        <w:t>El sistema</w:t>
      </w:r>
      <w:r>
        <w:rPr>
          <w:spacing w:val="-4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Monitoreo/SIEM</w:t>
      </w:r>
      <w:r>
        <w:rPr>
          <w:spacing w:val="-8"/>
          <w:sz w:val="24"/>
        </w:rPr>
        <w:t> </w:t>
      </w:r>
      <w:r>
        <w:rPr>
          <w:sz w:val="24"/>
        </w:rPr>
        <w:t>debe</w:t>
      </w:r>
      <w:r>
        <w:rPr>
          <w:spacing w:val="-4"/>
          <w:sz w:val="24"/>
        </w:rPr>
        <w:t> </w:t>
      </w:r>
      <w:r>
        <w:rPr>
          <w:sz w:val="24"/>
        </w:rPr>
        <w:t>generar</w:t>
      </w:r>
      <w:r>
        <w:rPr>
          <w:spacing w:val="4"/>
          <w:sz w:val="24"/>
        </w:rPr>
        <w:t> </w:t>
      </w:r>
      <w:r>
        <w:rPr>
          <w:b/>
          <w:sz w:val="24"/>
        </w:rPr>
        <w:t>alertas</w:t>
      </w:r>
      <w:r>
        <w:rPr>
          <w:b/>
          <w:spacing w:val="-63"/>
          <w:sz w:val="24"/>
        </w:rPr>
        <w:t> </w:t>
      </w:r>
      <w:r>
        <w:rPr>
          <w:b/>
          <w:sz w:val="24"/>
        </w:rPr>
        <w:t>de prioridad Crítica </w:t>
      </w:r>
      <w:r>
        <w:rPr>
          <w:sz w:val="24"/>
        </w:rPr>
        <w:t>por cualquier actividad sospechosa o fuera del horario</w:t>
      </w:r>
      <w:r>
        <w:rPr>
          <w:spacing w:val="1"/>
          <w:sz w:val="24"/>
        </w:rPr>
        <w:t> </w:t>
      </w:r>
      <w:r>
        <w:rPr>
          <w:sz w:val="24"/>
        </w:rPr>
        <w:t>normal</w:t>
      </w:r>
      <w:r>
        <w:rPr>
          <w:spacing w:val="3"/>
          <w:sz w:val="24"/>
        </w:rPr>
        <w:t> </w:t>
      </w:r>
      <w:r>
        <w:rPr>
          <w:sz w:val="24"/>
        </w:rPr>
        <w:t>de trabajo</w:t>
      </w:r>
      <w:r>
        <w:rPr>
          <w:spacing w:val="-1"/>
          <w:sz w:val="24"/>
        </w:rPr>
        <w:t> </w:t>
      </w:r>
      <w:r>
        <w:rPr>
          <w:sz w:val="24"/>
        </w:rPr>
        <w:t>en una</w:t>
      </w:r>
      <w:r>
        <w:rPr>
          <w:spacing w:val="-1"/>
          <w:sz w:val="24"/>
        </w:rPr>
        <w:t> </w:t>
      </w:r>
      <w:r>
        <w:rPr>
          <w:sz w:val="24"/>
        </w:rPr>
        <w:t>cuenta</w:t>
      </w:r>
      <w:r>
        <w:rPr>
          <w:spacing w:val="1"/>
          <w:sz w:val="24"/>
        </w:rPr>
        <w:t> </w:t>
      </w:r>
      <w:r>
        <w:rPr>
          <w:sz w:val="24"/>
        </w:rPr>
        <w:t>privilegiada.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59" w:lineRule="auto" w:before="154" w:after="0"/>
        <w:ind w:left="836" w:right="514" w:hanging="361"/>
        <w:jc w:val="left"/>
        <w:rPr>
          <w:sz w:val="24"/>
        </w:rPr>
      </w:pPr>
      <w:r>
        <w:rPr>
          <w:b/>
          <w:sz w:val="24"/>
        </w:rPr>
        <w:t>Revisión Periódica: </w:t>
      </w:r>
      <w:r>
        <w:rPr>
          <w:sz w:val="24"/>
        </w:rPr>
        <w:t>Los </w:t>
      </w:r>
      <w:r>
        <w:rPr>
          <w:b/>
          <w:sz w:val="24"/>
        </w:rPr>
        <w:t>logs de acceso privilegiado </w:t>
      </w:r>
      <w:r>
        <w:rPr>
          <w:sz w:val="24"/>
        </w:rPr>
        <w:t>deben ser revisados</w:t>
      </w:r>
      <w:r>
        <w:rPr>
          <w:spacing w:val="1"/>
          <w:sz w:val="24"/>
        </w:rPr>
        <w:t> </w:t>
      </w:r>
      <w:r>
        <w:rPr>
          <w:sz w:val="24"/>
        </w:rPr>
        <w:t>diariamente</w:t>
      </w:r>
      <w:r>
        <w:rPr>
          <w:spacing w:val="-3"/>
          <w:sz w:val="24"/>
        </w:rPr>
        <w:t> </w:t>
      </w:r>
      <w:r>
        <w:rPr>
          <w:sz w:val="24"/>
        </w:rPr>
        <w:t>por</w:t>
      </w:r>
      <w:r>
        <w:rPr>
          <w:spacing w:val="-2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equipo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seguridad</w:t>
      </w:r>
      <w:r>
        <w:rPr>
          <w:spacing w:val="-4"/>
          <w:sz w:val="24"/>
        </w:rPr>
        <w:t> </w:t>
      </w:r>
      <w:r>
        <w:rPr>
          <w:sz w:val="24"/>
        </w:rPr>
        <w:t>y</w:t>
      </w:r>
      <w:r>
        <w:rPr>
          <w:spacing w:val="-3"/>
          <w:sz w:val="24"/>
        </w:rPr>
        <w:t> </w:t>
      </w:r>
      <w:r>
        <w:rPr>
          <w:sz w:val="24"/>
        </w:rPr>
        <w:t>formalmente</w:t>
      </w:r>
      <w:r>
        <w:rPr>
          <w:spacing w:val="-2"/>
          <w:sz w:val="24"/>
        </w:rPr>
        <w:t> </w:t>
      </w:r>
      <w:r>
        <w:rPr>
          <w:sz w:val="24"/>
        </w:rPr>
        <w:t>por</w:t>
      </w:r>
      <w:r>
        <w:rPr>
          <w:spacing w:val="-6"/>
          <w:sz w:val="24"/>
        </w:rPr>
        <w:t> </w:t>
      </w:r>
      <w:r>
        <w:rPr>
          <w:sz w:val="24"/>
        </w:rPr>
        <w:t>la</w:t>
      </w:r>
      <w:r>
        <w:rPr>
          <w:spacing w:val="-7"/>
          <w:sz w:val="24"/>
        </w:rPr>
        <w:t> </w:t>
      </w:r>
      <w:r>
        <w:rPr>
          <w:sz w:val="24"/>
        </w:rPr>
        <w:t>dirección</w:t>
      </w:r>
      <w:r>
        <w:rPr>
          <w:spacing w:val="-7"/>
          <w:sz w:val="24"/>
        </w:rPr>
        <w:t> </w:t>
      </w:r>
      <w:r>
        <w:rPr>
          <w:sz w:val="24"/>
        </w:rPr>
        <w:t>(5.4)</w:t>
      </w:r>
      <w:r>
        <w:rPr>
          <w:spacing w:val="-2"/>
          <w:sz w:val="24"/>
        </w:rPr>
        <w:t> </w:t>
      </w:r>
      <w:r>
        <w:rPr>
          <w:sz w:val="24"/>
        </w:rPr>
        <w:t>al</w:t>
      </w:r>
      <w:r>
        <w:rPr>
          <w:spacing w:val="-64"/>
          <w:sz w:val="24"/>
        </w:rPr>
        <w:t> </w:t>
      </w:r>
      <w:r>
        <w:rPr>
          <w:sz w:val="24"/>
        </w:rPr>
        <w:t>menos </w:t>
      </w:r>
      <w:r>
        <w:rPr>
          <w:b/>
          <w:sz w:val="24"/>
        </w:rPr>
        <w:t>mensualmente</w:t>
      </w:r>
      <w:r>
        <w:rPr>
          <w:b/>
          <w:spacing w:val="2"/>
          <w:sz w:val="24"/>
        </w:rPr>
        <w:t> </w:t>
      </w:r>
      <w:r>
        <w:rPr>
          <w:sz w:val="24"/>
        </w:rPr>
        <w:t>para detectar patrones</w:t>
      </w:r>
      <w:r>
        <w:rPr>
          <w:spacing w:val="-1"/>
          <w:sz w:val="24"/>
        </w:rPr>
        <w:t> </w:t>
      </w:r>
      <w:r>
        <w:rPr>
          <w:sz w:val="24"/>
        </w:rPr>
        <w:t>de abuso.</w:t>
      </w:r>
    </w:p>
    <w:p>
      <w:pPr>
        <w:pStyle w:val="ListParagraph"/>
        <w:numPr>
          <w:ilvl w:val="2"/>
          <w:numId w:val="3"/>
        </w:numPr>
        <w:tabs>
          <w:tab w:pos="836" w:val="left" w:leader="none"/>
          <w:tab w:pos="837" w:val="left" w:leader="none"/>
        </w:tabs>
        <w:spacing w:line="240" w:lineRule="auto" w:before="157" w:after="0"/>
        <w:ind w:left="837" w:right="0" w:hanging="361"/>
        <w:jc w:val="left"/>
        <w:rPr>
          <w:b/>
          <w:sz w:val="24"/>
        </w:rPr>
      </w:pPr>
      <w:r>
        <w:rPr>
          <w:b/>
          <w:sz w:val="24"/>
        </w:rPr>
        <w:t>Revocación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(Offboarding): </w:t>
      </w:r>
      <w:r>
        <w:rPr>
          <w:sz w:val="24"/>
        </w:rPr>
        <w:t>Los</w:t>
      </w:r>
      <w:r>
        <w:rPr>
          <w:spacing w:val="-5"/>
          <w:sz w:val="24"/>
        </w:rPr>
        <w:t> </w:t>
      </w:r>
      <w:r>
        <w:rPr>
          <w:sz w:val="24"/>
        </w:rPr>
        <w:t>derechos</w:t>
      </w:r>
      <w:r>
        <w:rPr>
          <w:spacing w:val="-9"/>
          <w:sz w:val="24"/>
        </w:rPr>
        <w:t> </w:t>
      </w:r>
      <w:r>
        <w:rPr>
          <w:sz w:val="24"/>
        </w:rPr>
        <w:t>privilegiados</w:t>
      </w:r>
      <w:r>
        <w:rPr>
          <w:spacing w:val="-5"/>
          <w:sz w:val="24"/>
        </w:rPr>
        <w:t> </w:t>
      </w:r>
      <w:r>
        <w:rPr>
          <w:sz w:val="24"/>
        </w:rPr>
        <w:t>deben</w:t>
      </w:r>
      <w:r>
        <w:rPr>
          <w:spacing w:val="1"/>
          <w:sz w:val="24"/>
        </w:rPr>
        <w:t> </w:t>
      </w:r>
      <w:r>
        <w:rPr>
          <w:b/>
          <w:sz w:val="24"/>
        </w:rPr>
        <w:t>revocarse</w:t>
      </w:r>
    </w:p>
    <w:p>
      <w:pPr>
        <w:pStyle w:val="BodyText"/>
        <w:spacing w:line="264" w:lineRule="auto" w:before="22"/>
        <w:ind w:left="836"/>
      </w:pPr>
      <w:r>
        <w:rPr>
          <w:b/>
        </w:rPr>
        <w:t>inmediatamente </w:t>
      </w:r>
      <w:r>
        <w:rPr/>
        <w:t>si</w:t>
      </w:r>
      <w:r>
        <w:rPr>
          <w:spacing w:val="-3"/>
        </w:rPr>
        <w:t> </w:t>
      </w:r>
      <w:r>
        <w:rPr/>
        <w:t>el</w:t>
      </w:r>
      <w:r>
        <w:rPr>
          <w:spacing w:val="1"/>
        </w:rPr>
        <w:t> </w:t>
      </w:r>
      <w:r>
        <w:rPr/>
        <w:t>rol</w:t>
      </w:r>
      <w:r>
        <w:rPr>
          <w:spacing w:val="1"/>
        </w:rPr>
        <w:t> </w:t>
      </w:r>
      <w:r>
        <w:rPr/>
        <w:t>o</w:t>
      </w:r>
      <w:r>
        <w:rPr>
          <w:spacing w:val="-7"/>
        </w:rPr>
        <w:t> </w:t>
      </w:r>
      <w:r>
        <w:rPr/>
        <w:t>la</w:t>
      </w:r>
      <w:r>
        <w:rPr>
          <w:spacing w:val="-3"/>
        </w:rPr>
        <w:t> </w:t>
      </w:r>
      <w:r>
        <w:rPr/>
        <w:t>necesidad</w:t>
      </w:r>
      <w:r>
        <w:rPr>
          <w:spacing w:val="-3"/>
        </w:rPr>
        <w:t> </w:t>
      </w:r>
      <w:r>
        <w:rPr/>
        <w:t>del</w:t>
      </w:r>
      <w:r>
        <w:rPr>
          <w:spacing w:val="-4"/>
        </w:rPr>
        <w:t> </w:t>
      </w:r>
      <w:r>
        <w:rPr/>
        <w:t>operador</w:t>
      </w:r>
      <w:r>
        <w:rPr>
          <w:spacing w:val="-2"/>
        </w:rPr>
        <w:t> </w:t>
      </w:r>
      <w:r>
        <w:rPr/>
        <w:t>termina</w:t>
      </w:r>
      <w:r>
        <w:rPr>
          <w:spacing w:val="-6"/>
        </w:rPr>
        <w:t> </w:t>
      </w:r>
      <w:r>
        <w:rPr/>
        <w:t>(ej.</w:t>
      </w:r>
      <w:r>
        <w:rPr>
          <w:spacing w:val="-3"/>
        </w:rPr>
        <w:t> </w:t>
      </w:r>
      <w:r>
        <w:rPr/>
        <w:t>cambio</w:t>
      </w:r>
      <w:r>
        <w:rPr>
          <w:spacing w:val="-3"/>
        </w:rPr>
        <w:t> </w:t>
      </w:r>
      <w:r>
        <w:rPr/>
        <w:t>de</w:t>
      </w:r>
      <w:r>
        <w:rPr>
          <w:spacing w:val="-64"/>
        </w:rPr>
        <w:t> </w:t>
      </w:r>
      <w:r>
        <w:rPr/>
        <w:t>puesto o</w:t>
      </w:r>
      <w:r>
        <w:rPr>
          <w:spacing w:val="-4"/>
        </w:rPr>
        <w:t> </w:t>
      </w:r>
      <w:r>
        <w:rPr/>
        <w:t>desvinculación).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tabs>
          <w:tab w:pos="3155" w:val="left" w:leader="none"/>
          <w:tab w:pos="6265" w:val="left" w:leader="none"/>
        </w:tabs>
        <w:spacing w:before="169"/>
        <w:ind w:left="222" w:right="0" w:firstLine="0"/>
        <w:jc w:val="left"/>
        <w:rPr>
          <w:rFonts w:ascii="Calibri"/>
          <w:sz w:val="22"/>
        </w:rPr>
      </w:pPr>
      <w:r>
        <w:rPr>
          <w:rFonts w:ascii="Calibri"/>
          <w:sz w:val="22"/>
        </w:rPr>
        <w:t>LIDER</w:t>
      </w:r>
      <w:r>
        <w:rPr>
          <w:rFonts w:ascii="Calibri"/>
          <w:spacing w:val="-9"/>
          <w:sz w:val="22"/>
        </w:rPr>
        <w:t> </w:t>
      </w:r>
      <w:r>
        <w:rPr>
          <w:rFonts w:ascii="Calibri"/>
          <w:sz w:val="22"/>
        </w:rPr>
        <w:t>DEL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PROYECTO.</w:t>
        <w:tab/>
        <w:t>EQUIPO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TRABAJO.</w:t>
        <w:tab/>
        <w:t>EQUIPO</w:t>
      </w:r>
      <w:r>
        <w:rPr>
          <w:rFonts w:ascii="Calibri"/>
          <w:spacing w:val="-5"/>
          <w:sz w:val="22"/>
        </w:rPr>
        <w:t> </w:t>
      </w:r>
      <w:r>
        <w:rPr>
          <w:rFonts w:ascii="Calibri"/>
          <w:sz w:val="22"/>
        </w:rPr>
        <w:t>DE</w:t>
      </w:r>
      <w:r>
        <w:rPr>
          <w:rFonts w:ascii="Calibri"/>
          <w:spacing w:val="-6"/>
          <w:sz w:val="22"/>
        </w:rPr>
        <w:t> </w:t>
      </w:r>
      <w:r>
        <w:rPr>
          <w:rFonts w:ascii="Calibri"/>
          <w:sz w:val="22"/>
        </w:rPr>
        <w:t>TRABAJO.</w:t>
      </w:r>
    </w:p>
    <w:sectPr>
      <w:pgSz w:w="12240" w:h="15840"/>
      <w:pgMar w:header="0" w:footer="1158" w:top="1340" w:bottom="1560" w:left="130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92.559998pt;margin-top:719.599976pt;width:11.6pt;height:13.05pt;mso-position-horizontal-relative:page;mso-position-vertical-relative:page;z-index:-1583718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479808">
          <wp:simplePos x="0" y="0"/>
          <wp:positionH relativeFrom="page">
            <wp:posOffset>2422772</wp:posOffset>
          </wp:positionH>
          <wp:positionV relativeFrom="page">
            <wp:posOffset>9067527</wp:posOffset>
          </wp:positionV>
          <wp:extent cx="2653881" cy="6259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53881" cy="62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292.559998pt;margin-top:719.599976pt;width:11.6pt;height:13.5pt;mso-position-horizontal-relative:page;mso-position-vertical-relative:page;z-index:-1583616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2"/>
      <w:numFmt w:val="decimal"/>
      <w:lvlText w:val="%1"/>
      <w:lvlJc w:val="left"/>
      <w:pPr>
        <w:ind w:left="586" w:hanging="470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586" w:hanging="470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3">
      <w:start w:val="0"/>
      <w:numFmt w:val="bullet"/>
      <w:lvlText w:val="o"/>
      <w:lvlJc w:val="left"/>
      <w:pPr>
        <w:ind w:left="1557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7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75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58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85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59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384" w:hanging="269"/>
        <w:jc w:val="left"/>
      </w:pPr>
      <w:rPr>
        <w:rFonts w:hint="default" w:ascii="Arial" w:hAnsi="Arial" w:eastAsia="Arial" w:cs="Arial"/>
        <w:b/>
        <w:bCs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837" w:hanging="361"/>
      </w:pPr>
      <w:rPr>
        <w:rFonts w:hint="default" w:ascii="Symbol" w:hAnsi="Symbol" w:eastAsia="Symbol" w:cs="Symbol"/>
        <w:w w:val="100"/>
        <w:sz w:val="20"/>
        <w:szCs w:val="20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13" w:hanging="361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86" w:hanging="361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760" w:hanging="361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33" w:hanging="361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706" w:hanging="361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680" w:hanging="361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653" w:hanging="361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821" w:hanging="361"/>
        <w:jc w:val="left"/>
      </w:pPr>
      <w:rPr>
        <w:rFonts w:hint="default"/>
        <w:b/>
        <w:bCs/>
        <w:spacing w:val="0"/>
        <w:w w:val="100"/>
        <w:lang w:val="es-ES" w:eastAsia="en-US" w:bidi="ar-SA"/>
      </w:rPr>
    </w:lvl>
    <w:lvl w:ilvl="1">
      <w:start w:val="1"/>
      <w:numFmt w:val="decimal"/>
      <w:lvlText w:val="%1.%2"/>
      <w:lvlJc w:val="left"/>
      <w:pPr>
        <w:ind w:left="1248" w:hanging="428"/>
        <w:jc w:val="left"/>
      </w:pPr>
      <w:rPr>
        <w:rFonts w:hint="default" w:ascii="Arial" w:hAnsi="Arial" w:eastAsia="Arial" w:cs="Arial"/>
        <w:color w:val="1B1C1D"/>
        <w:spacing w:val="-4"/>
        <w:w w:val="100"/>
        <w:sz w:val="22"/>
        <w:szCs w:val="22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23" w:hanging="42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006" w:hanging="42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889" w:hanging="42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773" w:hanging="42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56" w:hanging="42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39" w:hanging="42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423" w:hanging="428"/>
      </w:pPr>
      <w:rPr>
        <w:rFonts w:hint="default"/>
        <w:lang w:val="es-E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16" w:hanging="471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36" w:hanging="361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footer" Target="footer2.xml"/><Relationship Id="rId8" Type="http://schemas.openxmlformats.org/officeDocument/2006/relationships/numbering" Target="numbering.xml"/></Relationships>
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dcterms:created xsi:type="dcterms:W3CDTF">2025-10-06T04:55:30Z</dcterms:created>
  <dcterms:modified xsi:type="dcterms:W3CDTF">2025-10-06T04:55:30Z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2025-10-06T00:00:00Z</vt:filetime>
  </property>
</Properties>
</file>