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63" w:top="1500" w:bottom="1360" w:left="1340" w:right="1720"/>
          <w:pgNumType w:start="1"/>
        </w:sectPr>
      </w:pPr>
    </w:p>
    <w:p>
      <w:pPr>
        <w:spacing w:line="477" w:lineRule="exact" w:before="0"/>
        <w:ind w:left="898" w:right="127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1B1C1D"/>
          <w:sz w:val="40"/>
        </w:rPr>
        <w:t>CONTROL</w:t>
      </w:r>
      <w:r>
        <w:rPr>
          <w:rFonts w:ascii="Calibri"/>
          <w:b/>
          <w:color w:val="1B1C1D"/>
          <w:spacing w:val="-12"/>
          <w:sz w:val="40"/>
        </w:rPr>
        <w:t> </w:t>
      </w:r>
      <w:r>
        <w:rPr>
          <w:rFonts w:ascii="Calibri"/>
          <w:b/>
          <w:color w:val="1B1C1D"/>
          <w:sz w:val="40"/>
        </w:rPr>
        <w:t>DE</w:t>
      </w:r>
      <w:r>
        <w:rPr>
          <w:rFonts w:ascii="Calibri"/>
          <w:b/>
          <w:color w:val="1B1C1D"/>
          <w:spacing w:val="-13"/>
          <w:sz w:val="40"/>
        </w:rPr>
        <w:t> </w:t>
      </w:r>
      <w:r>
        <w:rPr>
          <w:rFonts w:ascii="Calibri"/>
          <w:b/>
          <w:color w:val="1B1C1D"/>
          <w:sz w:val="40"/>
        </w:rPr>
        <w:t>REGISTRO</w:t>
      </w:r>
      <w:r>
        <w:rPr>
          <w:rFonts w:ascii="Calibri"/>
          <w:b/>
          <w:color w:val="1B1C1D"/>
          <w:spacing w:val="-13"/>
          <w:sz w:val="40"/>
        </w:rPr>
        <w:t> </w:t>
      </w:r>
      <w:r>
        <w:rPr>
          <w:rFonts w:ascii="Calibri"/>
          <w:b/>
          <w:color w:val="1B1C1D"/>
          <w:sz w:val="40"/>
        </w:rPr>
        <w:t>DE</w:t>
      </w:r>
      <w:r>
        <w:rPr>
          <w:rFonts w:ascii="Calibri"/>
          <w:b/>
          <w:color w:val="1B1C1D"/>
          <w:spacing w:val="-13"/>
          <w:sz w:val="40"/>
        </w:rPr>
        <w:t> </w:t>
      </w:r>
      <w:r>
        <w:rPr>
          <w:rFonts w:ascii="Calibri"/>
          <w:b/>
          <w:color w:val="1B1C1D"/>
          <w:sz w:val="40"/>
        </w:rPr>
        <w:t>EVENTOS</w:t>
      </w:r>
    </w:p>
    <w:p>
      <w:pPr>
        <w:spacing w:line="267" w:lineRule="exact" w:before="0"/>
        <w:ind w:left="898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8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4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4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 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4"/>
        <w:rPr>
          <w:rFonts w:ascii="Calibri"/>
          <w:b/>
        </w:rPr>
      </w:pPr>
    </w:p>
    <w:p>
      <w:pPr>
        <w:spacing w:before="0"/>
        <w:ind w:left="890" w:right="115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pStyle w:val="BodyText"/>
        <w:spacing w:before="12"/>
        <w:rPr>
          <w:rFonts w:ascii="Calibri"/>
          <w:b/>
          <w:sz w:val="14"/>
        </w:rPr>
      </w:pPr>
    </w:p>
    <w:p>
      <w:pPr>
        <w:spacing w:line="259" w:lineRule="auto" w:before="0"/>
        <w:ind w:left="2782" w:right="3049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w w:val="95"/>
          <w:sz w:val="20"/>
        </w:rPr>
        <w:t>CARDONA</w:t>
      </w:r>
      <w:r>
        <w:rPr>
          <w:rFonts w:ascii="Calibri"/>
          <w:b/>
          <w:spacing w:val="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PEREZ</w:t>
      </w:r>
      <w:r>
        <w:rPr>
          <w:rFonts w:ascii="Calibri"/>
          <w:b/>
          <w:spacing w:val="10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ANDRES</w:t>
      </w:r>
      <w:r>
        <w:rPr>
          <w:rFonts w:ascii="Calibri"/>
          <w:b/>
          <w:spacing w:val="-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FELIPE</w:t>
      </w:r>
    </w:p>
    <w:p>
      <w:pPr>
        <w:spacing w:line="241" w:lineRule="exact" w:before="0"/>
        <w:ind w:left="3755" w:right="4024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pacing w:val="-3"/>
          <w:sz w:val="20"/>
        </w:rPr>
        <w:t>CUELLAR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8"/>
        </w:rPr>
      </w:pPr>
    </w:p>
    <w:p>
      <w:pPr>
        <w:spacing w:before="0"/>
        <w:ind w:left="890" w:right="115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spacing w:before="5"/>
        <w:rPr>
          <w:rFonts w:ascii="Calibri"/>
          <w:b/>
          <w:sz w:val="16"/>
        </w:rPr>
      </w:pPr>
    </w:p>
    <w:p>
      <w:pPr>
        <w:spacing w:before="0"/>
        <w:ind w:left="822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415" w:lineRule="auto" w:before="0"/>
        <w:ind w:left="2796" w:right="3032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SERVICIO</w:t>
      </w:r>
      <w:r>
        <w:rPr>
          <w:rFonts w:ascii="Calibri" w:hAnsi="Calibri"/>
          <w:b/>
          <w:spacing w:val="6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NACIONAL</w:t>
      </w:r>
      <w:r>
        <w:rPr>
          <w:rFonts w:ascii="Calibri" w:hAnsi="Calibri"/>
          <w:b/>
          <w:spacing w:val="8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APRENDIZAJE</w:t>
      </w:r>
      <w:r>
        <w:rPr>
          <w:rFonts w:ascii="Calibri" w:hAnsi="Calibri"/>
          <w:b/>
          <w:spacing w:val="1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4" w:lineRule="auto" w:before="6"/>
        <w:ind w:left="2796" w:right="304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ANALISIS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DESARROLLO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SOFTWARE</w:t>
      </w:r>
      <w:r>
        <w:rPr>
          <w:rFonts w:ascii="Calibri" w:hAnsi="Calibri"/>
          <w:b/>
          <w:spacing w:val="25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8"/>
        </w:rPr>
      </w:pPr>
    </w:p>
    <w:p>
      <w:pPr>
        <w:spacing w:before="0"/>
        <w:ind w:left="898" w:right="114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63" w:header="0" w:top="1420" w:bottom="1360" w:left="1340" w:right="1720"/>
        </w:sectPr>
      </w:pPr>
    </w:p>
    <w:p>
      <w:pPr>
        <w:spacing w:before="7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4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4"/>
          <w:sz w:val="32"/>
        </w:rPr>
        <w:t>DE</w:t>
      </w:r>
      <w:r>
        <w:rPr>
          <w:rFonts w:ascii="Calibri Light"/>
          <w:b w:val="0"/>
          <w:spacing w:val="-13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exact" w:before="191" w:after="0"/>
        <w:ind w:left="815" w:right="0" w:hanging="356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exact" w:before="0" w:after="0"/>
        <w:ind w:left="815" w:right="0" w:hanging="356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1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b/>
          <w:sz w:val="22"/>
        </w:rPr>
      </w:pPr>
      <w:r>
        <w:rPr>
          <w:b/>
          <w:color w:val="1B1C1D"/>
          <w:sz w:val="22"/>
        </w:rPr>
        <w:t>Alcance</w:t>
      </w:r>
      <w:r>
        <w:rPr>
          <w:b/>
          <w:color w:val="1B1C1D"/>
          <w:spacing w:val="1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Detalle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Eventos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a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Registrar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1" w:after="0"/>
        <w:ind w:left="1247" w:right="0" w:hanging="430"/>
        <w:jc w:val="left"/>
        <w:rPr>
          <w:b/>
          <w:sz w:val="22"/>
        </w:rPr>
      </w:pPr>
      <w:r>
        <w:rPr>
          <w:b/>
          <w:color w:val="1B1C1D"/>
          <w:sz w:val="22"/>
        </w:rPr>
        <w:t>Protección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Integridad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Registro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(Logging)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b/>
          <w:sz w:val="22"/>
        </w:rPr>
      </w:pPr>
      <w:r>
        <w:rPr>
          <w:b/>
          <w:color w:val="1B1C1D"/>
          <w:sz w:val="22"/>
        </w:rPr>
        <w:t>Retención</w:t>
      </w:r>
    </w:p>
    <w:p>
      <w:pPr>
        <w:spacing w:after="0" w:line="252" w:lineRule="exact"/>
        <w:jc w:val="left"/>
        <w:rPr>
          <w:sz w:val="22"/>
        </w:rPr>
        <w:sectPr>
          <w:pgSz w:w="12250" w:h="15850"/>
          <w:pgMar w:header="0" w:footer="1163" w:top="1380" w:bottom="136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  <w:ind w:left="118" w:firstLine="0"/>
      </w:pPr>
      <w:r>
        <w:rPr/>
        <w:t>CONTROL:</w:t>
      </w:r>
      <w:r>
        <w:rPr>
          <w:spacing w:val="-3"/>
        </w:rPr>
        <w:t> </w:t>
      </w:r>
      <w:r>
        <w:rPr/>
        <w:t>8.15</w:t>
      </w:r>
      <w:r>
        <w:rPr>
          <w:spacing w:val="-3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EVENTOS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83" w:after="0"/>
        <w:ind w:left="387" w:right="0" w:hanging="270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0"/>
        <w:ind w:left="118" w:right="570"/>
      </w:pPr>
      <w:r>
        <w:rPr/>
        <w:t>El control 8.15 requiere que la aplicación y sus sistemas de soporte generen,</w:t>
      </w:r>
      <w:r>
        <w:rPr>
          <w:spacing w:val="1"/>
        </w:rPr>
        <w:t> </w:t>
      </w:r>
      <w:r>
        <w:rPr/>
        <w:t>almacenen y protejan registros (</w:t>
      </w:r>
      <w:r>
        <w:rPr>
          <w:i/>
        </w:rPr>
        <w:t>logs</w:t>
      </w:r>
      <w:r>
        <w:rPr/>
        <w:t>) detallados de las actividades y eventos. Estos</w:t>
      </w:r>
      <w:r>
        <w:rPr>
          <w:spacing w:val="-65"/>
        </w:rPr>
        <w:t> </w:t>
      </w:r>
      <w:r>
        <w:rPr>
          <w:i/>
        </w:rPr>
        <w:t>logs</w:t>
      </w:r>
      <w:r>
        <w:rPr>
          <w:i/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fundamentales para: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61" w:lineRule="auto" w:before="159" w:after="0"/>
        <w:ind w:left="838" w:right="203" w:hanging="360"/>
        <w:jc w:val="left"/>
        <w:rPr>
          <w:sz w:val="24"/>
        </w:rPr>
      </w:pPr>
      <w:r>
        <w:rPr>
          <w:b/>
          <w:sz w:val="24"/>
        </w:rPr>
        <w:t>Trazabilidad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Forense: </w:t>
      </w:r>
      <w:r>
        <w:rPr>
          <w:sz w:val="24"/>
        </w:rPr>
        <w:t>Servir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evidencia</w:t>
      </w:r>
      <w:r>
        <w:rPr>
          <w:spacing w:val="-3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(Control</w:t>
      </w:r>
      <w:r>
        <w:rPr>
          <w:spacing w:val="-5"/>
          <w:sz w:val="24"/>
        </w:rPr>
        <w:t> </w:t>
      </w:r>
      <w:r>
        <w:rPr>
          <w:sz w:val="24"/>
        </w:rPr>
        <w:t>5.25)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caso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64"/>
          <w:sz w:val="24"/>
        </w:rPr>
        <w:t> </w:t>
      </w:r>
      <w:r>
        <w:rPr>
          <w:sz w:val="24"/>
        </w:rPr>
        <w:t>incidente</w:t>
      </w:r>
      <w:r>
        <w:rPr>
          <w:spacing w:val="-1"/>
          <w:sz w:val="24"/>
        </w:rPr>
        <w:t> </w:t>
      </w:r>
      <w:r>
        <w:rPr>
          <w:sz w:val="24"/>
        </w:rPr>
        <w:t>de seguridad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mal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alerta.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59" w:lineRule="auto" w:before="155" w:after="0"/>
        <w:ind w:left="838" w:right="299" w:hanging="360"/>
        <w:jc w:val="left"/>
        <w:rPr>
          <w:sz w:val="24"/>
        </w:rPr>
      </w:pPr>
      <w:r>
        <w:rPr>
          <w:b/>
          <w:sz w:val="24"/>
        </w:rPr>
        <w:t>Auditoría:</w:t>
      </w:r>
      <w:r>
        <w:rPr>
          <w:b/>
          <w:spacing w:val="-1"/>
          <w:sz w:val="24"/>
        </w:rPr>
        <w:t> </w:t>
      </w:r>
      <w:r>
        <w:rPr>
          <w:sz w:val="24"/>
        </w:rPr>
        <w:t>Permitir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revisión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actividad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usuarios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administradores,</w:t>
      </w:r>
      <w:r>
        <w:rPr>
          <w:spacing w:val="-63"/>
          <w:sz w:val="24"/>
        </w:rPr>
        <w:t> </w:t>
      </w:r>
      <w:r>
        <w:rPr>
          <w:sz w:val="24"/>
        </w:rPr>
        <w:t>especialmente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torno a</w:t>
      </w:r>
      <w:r>
        <w:rPr>
          <w:spacing w:val="-1"/>
          <w:sz w:val="24"/>
        </w:rPr>
        <w:t> </w:t>
      </w:r>
      <w:r>
        <w:rPr>
          <w:sz w:val="24"/>
        </w:rPr>
        <w:t>datos sensibles.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59" w:lineRule="auto" w:before="160" w:after="0"/>
        <w:ind w:left="838" w:right="125" w:hanging="360"/>
        <w:jc w:val="left"/>
        <w:rPr>
          <w:sz w:val="24"/>
        </w:rPr>
      </w:pPr>
      <w:r>
        <w:rPr>
          <w:b/>
          <w:sz w:val="24"/>
        </w:rPr>
        <w:t>Detección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(8.16): </w:t>
      </w:r>
      <w:r>
        <w:rPr>
          <w:sz w:val="24"/>
        </w:rPr>
        <w:t>Proporcionar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necesaria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monitoreo</w:t>
      </w:r>
      <w:r>
        <w:rPr>
          <w:spacing w:val="-5"/>
          <w:sz w:val="24"/>
        </w:rPr>
        <w:t> </w:t>
      </w:r>
      <w:r>
        <w:rPr>
          <w:sz w:val="24"/>
        </w:rPr>
        <w:t>activo</w:t>
      </w:r>
      <w:r>
        <w:rPr>
          <w:spacing w:val="-6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 detección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patrones de</w:t>
      </w:r>
      <w:r>
        <w:rPr>
          <w:spacing w:val="-1"/>
          <w:sz w:val="24"/>
        </w:rPr>
        <w:t> </w:t>
      </w:r>
      <w:r>
        <w:rPr>
          <w:sz w:val="24"/>
        </w:rPr>
        <w:t>ataque</w:t>
      </w:r>
      <w:r>
        <w:rPr>
          <w:spacing w:val="-2"/>
          <w:sz w:val="24"/>
        </w:rPr>
        <w:t> </w:t>
      </w:r>
      <w:r>
        <w:rPr>
          <w:sz w:val="24"/>
        </w:rPr>
        <w:t>en tiempo real.</w:t>
      </w:r>
    </w:p>
    <w:p>
      <w:pPr>
        <w:pStyle w:val="Heading1"/>
        <w:numPr>
          <w:ilvl w:val="0"/>
          <w:numId w:val="2"/>
        </w:numPr>
        <w:tabs>
          <w:tab w:pos="388" w:val="left" w:leader="none"/>
        </w:tabs>
        <w:spacing w:line="240" w:lineRule="auto" w:before="160" w:after="0"/>
        <w:ind w:left="387" w:right="0" w:hanging="270"/>
        <w:jc w:val="left"/>
      </w:pPr>
      <w:r>
        <w:rPr/>
        <w:t>Procedimiento</w:t>
      </w:r>
      <w:r>
        <w:rPr>
          <w:spacing w:val="-3"/>
        </w:rPr>
        <w:t> </w:t>
      </w:r>
      <w:r>
        <w:rPr/>
        <w:t>de</w:t>
      </w:r>
      <w:r>
        <w:rPr>
          <w:spacing w:val="-14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8.15</w:t>
      </w:r>
    </w:p>
    <w:p>
      <w:pPr>
        <w:spacing w:line="259" w:lineRule="auto" w:before="182"/>
        <w:ind w:left="118" w:right="15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establecerá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b/>
          <w:sz w:val="24"/>
        </w:rPr>
        <w:t>Política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Registro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Eventos</w:t>
      </w:r>
      <w:r>
        <w:rPr>
          <w:b/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defina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registra,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protege y</w:t>
      </w:r>
      <w:r>
        <w:rPr>
          <w:spacing w:val="-2"/>
          <w:sz w:val="24"/>
        </w:rPr>
        <w:t> </w:t>
      </w:r>
      <w:r>
        <w:rPr>
          <w:sz w:val="24"/>
        </w:rPr>
        <w:t>por cuánto tiempo</w:t>
      </w:r>
      <w:r>
        <w:rPr>
          <w:spacing w:val="-2"/>
          <w:sz w:val="24"/>
        </w:rPr>
        <w:t> </w:t>
      </w:r>
      <w:r>
        <w:rPr>
          <w:sz w:val="24"/>
        </w:rPr>
        <w:t>se retiene.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582" w:val="left" w:leader="none"/>
        </w:tabs>
        <w:spacing w:line="240" w:lineRule="auto" w:before="0" w:after="0"/>
        <w:ind w:left="581" w:right="0" w:hanging="464"/>
        <w:jc w:val="left"/>
      </w:pPr>
      <w:r>
        <w:rPr/>
        <w:t>Alcance y</w:t>
      </w:r>
      <w:r>
        <w:rPr>
          <w:spacing w:val="-9"/>
        </w:rPr>
        <w:t> </w:t>
      </w:r>
      <w:r>
        <w:rPr/>
        <w:t>Detalle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Eventos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Registrar</w:t>
      </w:r>
    </w:p>
    <w:p>
      <w:pPr>
        <w:pStyle w:val="BodyText"/>
        <w:spacing w:line="259" w:lineRule="auto" w:before="182"/>
        <w:ind w:left="118"/>
      </w:pPr>
      <w:r>
        <w:rPr/>
        <w:t>Los</w:t>
      </w:r>
      <w:r>
        <w:rPr>
          <w:spacing w:val="-4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"Alerta</w:t>
      </w:r>
      <w:r>
        <w:rPr>
          <w:spacing w:val="-4"/>
        </w:rPr>
        <w:t> </w:t>
      </w:r>
      <w:r>
        <w:rPr/>
        <w:t>Mujer"</w:t>
      </w:r>
      <w:r>
        <w:rPr>
          <w:spacing w:val="-4"/>
        </w:rPr>
        <w:t> </w:t>
      </w:r>
      <w:r>
        <w:rPr/>
        <w:t>deben</w:t>
      </w:r>
      <w:r>
        <w:rPr>
          <w:spacing w:val="-4"/>
        </w:rPr>
        <w:t> </w:t>
      </w:r>
      <w:r>
        <w:rPr/>
        <w:t>registrar,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mínimo,</w:t>
      </w:r>
      <w:r>
        <w:rPr>
          <w:spacing w:val="-4"/>
        </w:rPr>
        <w:t> </w:t>
      </w:r>
      <w:r>
        <w:rPr/>
        <w:t>los</w:t>
      </w:r>
      <w:r>
        <w:rPr>
          <w:spacing w:val="-64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eventos críticos con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detalle</w:t>
      </w:r>
      <w:r>
        <w:rPr>
          <w:spacing w:val="-2"/>
        </w:rPr>
        <w:t> </w:t>
      </w:r>
      <w:r>
        <w:rPr/>
        <w:t>especificado: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3906"/>
        <w:gridCol w:w="3556"/>
      </w:tblGrid>
      <w:tr>
        <w:trPr>
          <w:trHeight w:val="508" w:hRule="atLeast"/>
        </w:trPr>
        <w:tc>
          <w:tcPr>
            <w:tcW w:w="1897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3906" w:type="dxa"/>
          </w:tcPr>
          <w:p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Críticos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Registrar</w:t>
            </w:r>
          </w:p>
        </w:tc>
        <w:tc>
          <w:tcPr>
            <w:tcW w:w="3556" w:type="dxa"/>
          </w:tcPr>
          <w:p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Detalle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Log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Requerido</w:t>
            </w:r>
          </w:p>
        </w:tc>
      </w:tr>
      <w:tr>
        <w:trPr>
          <w:trHeight w:val="1102" w:hRule="atLeast"/>
        </w:trPr>
        <w:tc>
          <w:tcPr>
            <w:tcW w:w="1897" w:type="dxa"/>
          </w:tcPr>
          <w:p>
            <w:pPr>
              <w:pStyle w:val="TableParagraph"/>
              <w:spacing w:line="259" w:lineRule="auto" w:before="170"/>
              <w:ind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>App Móvil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Autenticación</w:t>
            </w:r>
          </w:p>
        </w:tc>
        <w:tc>
          <w:tcPr>
            <w:tcW w:w="3906" w:type="dxa"/>
          </w:tcPr>
          <w:p>
            <w:pPr>
              <w:pStyle w:val="TableParagraph"/>
              <w:spacing w:line="259" w:lineRule="auto" w:before="170"/>
              <w:ind w:left="28" w:right="773"/>
              <w:rPr>
                <w:sz w:val="24"/>
              </w:rPr>
            </w:pPr>
            <w:r>
              <w:rPr>
                <w:sz w:val="24"/>
              </w:rPr>
              <w:t>Intentos de </w:t>
            </w:r>
            <w:r>
              <w:rPr>
                <w:b/>
                <w:sz w:val="24"/>
              </w:rPr>
              <w:t>inicio de sesión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exitosos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fallidos</w:t>
            </w:r>
            <w:r>
              <w:rPr>
                <w:sz w:val="24"/>
              </w:rPr>
              <w:t>.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1"/>
              <w:ind w:left="30" w:right="301"/>
              <w:rPr>
                <w:sz w:val="24"/>
              </w:rPr>
            </w:pPr>
            <w:r>
              <w:rPr>
                <w:sz w:val="24"/>
              </w:rPr>
              <w:t>Fecha/Hora precisa, IP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origen,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fallo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aplica).</w:t>
            </w:r>
          </w:p>
        </w:tc>
      </w:tr>
      <w:tr>
        <w:trPr>
          <w:trHeight w:val="1401" w:hRule="atLeast"/>
        </w:trPr>
        <w:tc>
          <w:tcPr>
            <w:tcW w:w="1897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Servidor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Alertas</w:t>
            </w:r>
          </w:p>
        </w:tc>
        <w:tc>
          <w:tcPr>
            <w:tcW w:w="3906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8" w:right="639"/>
              <w:rPr>
                <w:sz w:val="24"/>
              </w:rPr>
            </w:pPr>
            <w:r>
              <w:rPr>
                <w:b/>
                <w:sz w:val="24"/>
              </w:rPr>
              <w:t>Activación y cancelación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alertas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emergencia.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1"/>
              <w:ind w:left="30" w:right="114"/>
              <w:rPr>
                <w:sz w:val="24"/>
              </w:rPr>
            </w:pPr>
            <w:r>
              <w:rPr>
                <w:sz w:val="24"/>
              </w:rPr>
              <w:t>Fecha/Hora precisa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(sincronizada por NTP), ID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Usuario, Coordenadas GPS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evento,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 </w:t>
            </w:r>
            <w:r>
              <w:rPr>
                <w:i/>
                <w:sz w:val="24"/>
              </w:rPr>
              <w:t>backend</w:t>
            </w:r>
            <w:r>
              <w:rPr>
                <w:sz w:val="24"/>
              </w:rPr>
              <w:t>.</w:t>
            </w:r>
          </w:p>
        </w:tc>
      </w:tr>
      <w:tr>
        <w:trPr>
          <w:trHeight w:val="1394" w:hRule="atLeast"/>
        </w:trPr>
        <w:tc>
          <w:tcPr>
            <w:tcW w:w="1897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Base de Datos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(BD)</w:t>
            </w:r>
          </w:p>
        </w:tc>
        <w:tc>
          <w:tcPr>
            <w:tcW w:w="3906" w:type="dxa"/>
          </w:tcPr>
          <w:p>
            <w:pPr>
              <w:pStyle w:val="TableParagraph"/>
              <w:spacing w:line="259" w:lineRule="auto" w:before="24"/>
              <w:ind w:left="28" w:right="39"/>
              <w:rPr>
                <w:sz w:val="24"/>
              </w:rPr>
            </w:pPr>
            <w:r>
              <w:rPr>
                <w:b/>
                <w:sz w:val="24"/>
              </w:rPr>
              <w:t>Accesos a datos sensibles </w:t>
            </w:r>
            <w:r>
              <w:rPr>
                <w:sz w:val="24"/>
              </w:rPr>
              <w:t>(PII),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cambios de privilegios, y comandos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administración (ej. </w:t>
            </w:r>
            <w:r>
              <w:rPr>
                <w:i/>
                <w:sz w:val="24"/>
              </w:rPr>
              <w:t>SELECT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UPDATE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DELETE</w:t>
            </w:r>
            <w:r>
              <w:rPr>
                <w:sz w:val="24"/>
              </w:rPr>
              <w:t>).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4"/>
              <w:ind w:left="30" w:right="-6"/>
              <w:rPr>
                <w:sz w:val="24"/>
              </w:rPr>
            </w:pPr>
            <w:r>
              <w:rPr>
                <w:sz w:val="24"/>
              </w:rPr>
              <w:t>ID de Usuario que ejecutó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acción (ej. DBA), Sentencia SQL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ejecutada o tabla afectada,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header="0" w:footer="1163" w:top="1500" w:bottom="1560" w:left="1300" w:right="1320"/>
        </w:sect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3906"/>
        <w:gridCol w:w="3556"/>
      </w:tblGrid>
      <w:tr>
        <w:trPr>
          <w:trHeight w:val="506" w:hRule="atLeast"/>
        </w:trPr>
        <w:tc>
          <w:tcPr>
            <w:tcW w:w="1897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3906" w:type="dxa"/>
          </w:tcPr>
          <w:p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Críticos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Registrar</w:t>
            </w:r>
          </w:p>
        </w:tc>
        <w:tc>
          <w:tcPr>
            <w:tcW w:w="3556" w:type="dxa"/>
          </w:tcPr>
          <w:p>
            <w:pPr>
              <w:pStyle w:val="TableParagraph"/>
              <w:spacing w:before="20"/>
              <w:ind w:left="30"/>
              <w:rPr>
                <w:sz w:val="24"/>
              </w:rPr>
            </w:pPr>
            <w:r>
              <w:rPr>
                <w:sz w:val="24"/>
              </w:rPr>
              <w:t>Detalle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Log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Requerido</w:t>
            </w:r>
          </w:p>
        </w:tc>
      </w:tr>
      <w:tr>
        <w:trPr>
          <w:trHeight w:val="1402" w:hRule="atLeast"/>
        </w:trPr>
        <w:tc>
          <w:tcPr>
            <w:tcW w:w="1897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right="579"/>
              <w:rPr>
                <w:b/>
                <w:sz w:val="24"/>
              </w:rPr>
            </w:pPr>
            <w:r>
              <w:rPr>
                <w:b/>
                <w:sz w:val="24"/>
              </w:rPr>
              <w:t>Gestión de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Evidencia</w:t>
            </w:r>
          </w:p>
        </w:tc>
        <w:tc>
          <w:tcPr>
            <w:tcW w:w="3906" w:type="dxa"/>
          </w:tcPr>
          <w:p>
            <w:pPr>
              <w:pStyle w:val="TableParagraph"/>
              <w:spacing w:line="259" w:lineRule="auto" w:before="172"/>
              <w:ind w:left="28" w:right="27"/>
              <w:rPr>
                <w:sz w:val="24"/>
              </w:rPr>
            </w:pPr>
            <w:r>
              <w:rPr>
                <w:b/>
                <w:sz w:val="24"/>
              </w:rPr>
              <w:t>Acceso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evidencia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multimedia</w:t>
            </w:r>
            <w:r>
              <w:rPr>
                <w:b/>
                <w:spacing w:val="-63"/>
                <w:sz w:val="24"/>
              </w:rPr>
              <w:t> </w:t>
            </w:r>
            <w:r>
              <w:rPr>
                <w:sz w:val="24"/>
              </w:rPr>
              <w:t>(foto/video/audio) por parte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autoridades.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4"/>
              <w:ind w:left="30" w:right="302"/>
              <w:rPr>
                <w:sz w:val="24"/>
              </w:rPr>
            </w:pPr>
            <w:r>
              <w:rPr>
                <w:sz w:val="24"/>
              </w:rPr>
              <w:t>Fecha/Hora, ID de 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(Administrador), Archivo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accedido,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Propósito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</w:tc>
      </w:tr>
      <w:tr>
        <w:trPr>
          <w:trHeight w:val="1101" w:hRule="atLeast"/>
        </w:trPr>
        <w:tc>
          <w:tcPr>
            <w:tcW w:w="1897" w:type="dxa"/>
          </w:tcPr>
          <w:p>
            <w:pPr>
              <w:pStyle w:val="TableParagraph"/>
              <w:spacing w:before="8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3906" w:type="dxa"/>
          </w:tcPr>
          <w:p>
            <w:pPr>
              <w:pStyle w:val="TableParagraph"/>
              <w:spacing w:line="259" w:lineRule="auto" w:before="21"/>
              <w:ind w:left="28" w:right="345"/>
              <w:rPr>
                <w:sz w:val="24"/>
              </w:rPr>
            </w:pPr>
            <w:r>
              <w:rPr>
                <w:sz w:val="24"/>
              </w:rPr>
              <w:t>Cambios en la configuración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servidor,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parches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reinicios.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1"/>
              <w:ind w:left="30" w:right="261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cambio,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 afectado,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" w:after="0"/>
        <w:ind w:left="586" w:right="0" w:hanging="469"/>
        <w:jc w:val="left"/>
      </w:pPr>
      <w:r>
        <w:rPr/>
        <w:t>Protección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Integridad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(</w:t>
      </w:r>
      <w:r>
        <w:rPr>
          <w:i/>
        </w:rPr>
        <w:t>Logging</w:t>
      </w:r>
      <w:r>
        <w:rPr/>
        <w:t>)</w:t>
      </w:r>
    </w:p>
    <w:p>
      <w:pPr>
        <w:pStyle w:val="BodyText"/>
        <w:spacing w:line="261" w:lineRule="auto" w:before="180"/>
        <w:ind w:left="118"/>
      </w:pPr>
      <w:r>
        <w:rPr/>
        <w:t>Los</w:t>
      </w:r>
      <w:r>
        <w:rPr>
          <w:spacing w:val="-1"/>
        </w:rPr>
        <w:t> </w:t>
      </w:r>
      <w:r>
        <w:rPr>
          <w:i/>
        </w:rPr>
        <w:t>logs</w:t>
      </w:r>
      <w:r>
        <w:rPr>
          <w:i/>
          <w:spacing w:val="-2"/>
        </w:rPr>
        <w:t> </w:t>
      </w:r>
      <w:r>
        <w:rPr/>
        <w:t>son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activo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deben</w:t>
      </w:r>
      <w:r>
        <w:rPr>
          <w:spacing w:val="-4"/>
        </w:rPr>
        <w:t> </w:t>
      </w:r>
      <w:r>
        <w:rPr/>
        <w:t>ser</w:t>
      </w:r>
      <w:r>
        <w:rPr>
          <w:spacing w:val="-2"/>
        </w:rPr>
        <w:t> </w:t>
      </w:r>
      <w:r>
        <w:rPr/>
        <w:t>protegidos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manipulación</w:t>
      </w:r>
      <w:r>
        <w:rPr>
          <w:spacing w:val="-3"/>
        </w:rPr>
        <w:t> </w:t>
      </w:r>
      <w:r>
        <w:rPr/>
        <w:t>o</w:t>
      </w:r>
      <w:r>
        <w:rPr>
          <w:spacing w:val="-64"/>
        </w:rPr>
        <w:t> </w:t>
      </w:r>
      <w:r>
        <w:rPr/>
        <w:t>eliminación</w:t>
      </w:r>
      <w:r>
        <w:rPr>
          <w:spacing w:val="-1"/>
        </w:rPr>
        <w:t> </w:t>
      </w:r>
      <w:r>
        <w:rPr/>
        <w:t>(Control</w:t>
      </w:r>
      <w:r>
        <w:rPr>
          <w:spacing w:val="-3"/>
        </w:rPr>
        <w:t> </w:t>
      </w:r>
      <w:r>
        <w:rPr/>
        <w:t>5.30).</w:t>
      </w:r>
    </w:p>
    <w:p>
      <w:pPr>
        <w:pStyle w:val="ListParagraph"/>
        <w:numPr>
          <w:ilvl w:val="2"/>
          <w:numId w:val="3"/>
        </w:numPr>
        <w:tabs>
          <w:tab w:pos="839" w:val="left" w:leader="none"/>
        </w:tabs>
        <w:spacing w:line="259" w:lineRule="auto" w:before="154" w:after="0"/>
        <w:ind w:left="838" w:right="438" w:hanging="360"/>
        <w:jc w:val="both"/>
        <w:rPr>
          <w:b/>
          <w:sz w:val="24"/>
        </w:rPr>
      </w:pPr>
      <w:r>
        <w:rPr>
          <w:b/>
          <w:sz w:val="24"/>
        </w:rPr>
        <w:t>Protección contra Alteración: </w:t>
      </w:r>
      <w:r>
        <w:rPr>
          <w:sz w:val="24"/>
        </w:rPr>
        <w:t>Los </w:t>
      </w:r>
      <w:r>
        <w:rPr>
          <w:i/>
          <w:sz w:val="24"/>
        </w:rPr>
        <w:t>logs </w:t>
      </w:r>
      <w:r>
        <w:rPr>
          <w:sz w:val="24"/>
        </w:rPr>
        <w:t>deben escribirse en modo </w:t>
      </w:r>
      <w:r>
        <w:rPr>
          <w:b/>
          <w:sz w:val="24"/>
        </w:rPr>
        <w:t>"Append-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Only"</w:t>
      </w:r>
      <w:r>
        <w:rPr>
          <w:b/>
          <w:spacing w:val="-3"/>
          <w:sz w:val="24"/>
        </w:rPr>
        <w:t> </w:t>
      </w:r>
      <w:r>
        <w:rPr>
          <w:sz w:val="24"/>
        </w:rPr>
        <w:t>(solo</w:t>
      </w:r>
      <w:r>
        <w:rPr>
          <w:spacing w:val="-2"/>
          <w:sz w:val="24"/>
        </w:rPr>
        <w:t> </w:t>
      </w:r>
      <w:r>
        <w:rPr>
          <w:sz w:val="24"/>
        </w:rPr>
        <w:t>añadir),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4"/>
          <w:sz w:val="24"/>
        </w:rPr>
        <w:t> </w:t>
      </w:r>
      <w:r>
        <w:rPr>
          <w:sz w:val="24"/>
        </w:rPr>
        <w:t>privilegiados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i/>
          <w:sz w:val="24"/>
        </w:rPr>
        <w:t>logs</w:t>
      </w:r>
      <w:r>
        <w:rPr>
          <w:i/>
          <w:spacing w:val="-3"/>
          <w:sz w:val="24"/>
        </w:rPr>
        <w:t> </w:t>
      </w:r>
      <w:r>
        <w:rPr>
          <w:sz w:val="24"/>
        </w:rPr>
        <w:t>(SIEM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centralizador)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permiso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escribir.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b/>
          <w:sz w:val="24"/>
        </w:rPr>
        <w:t>equipo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</w:p>
    <w:p>
      <w:pPr>
        <w:spacing w:line="259" w:lineRule="auto" w:before="1"/>
        <w:ind w:left="838" w:right="956" w:firstLine="0"/>
        <w:jc w:val="both"/>
        <w:rPr>
          <w:sz w:val="24"/>
        </w:rPr>
      </w:pPr>
      <w:r>
        <w:rPr>
          <w:b/>
          <w:sz w:val="24"/>
        </w:rPr>
        <w:t>desarrollo NO debe tener permisos para modificar o eliminar </w:t>
      </w:r>
      <w:r>
        <w:rPr>
          <w:b/>
          <w:i/>
          <w:sz w:val="24"/>
        </w:rPr>
        <w:t>logs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producción.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60" w:after="0"/>
        <w:ind w:left="838" w:right="262" w:hanging="360"/>
        <w:jc w:val="left"/>
        <w:rPr>
          <w:sz w:val="24"/>
        </w:rPr>
      </w:pPr>
      <w:r>
        <w:rPr>
          <w:b/>
          <w:sz w:val="24"/>
        </w:rPr>
        <w:t>Sincronización de Tiempo: </w:t>
      </w:r>
      <w:r>
        <w:rPr>
          <w:sz w:val="24"/>
        </w:rPr>
        <w:t>Todos los sistemas deben sincronizar su reloj con</w:t>
      </w:r>
      <w:r>
        <w:rPr>
          <w:spacing w:val="1"/>
          <w:sz w:val="24"/>
        </w:rPr>
        <w:t> </w:t>
      </w:r>
      <w:r>
        <w:rPr>
          <w:sz w:val="24"/>
        </w:rPr>
        <w:t>una </w:t>
      </w:r>
      <w:r>
        <w:rPr>
          <w:b/>
          <w:sz w:val="24"/>
        </w:rPr>
        <w:t>fuente de tiempo segura (NTP) </w:t>
      </w:r>
      <w:r>
        <w:rPr>
          <w:sz w:val="24"/>
        </w:rPr>
        <w:t>(Control 8.20) para garantizar que los </w:t>
      </w:r>
      <w:r>
        <w:rPr>
          <w:i/>
          <w:sz w:val="24"/>
        </w:rPr>
        <w:t>logs</w:t>
      </w:r>
      <w:r>
        <w:rPr>
          <w:i/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App,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BD</w:t>
      </w:r>
      <w:r>
        <w:rPr>
          <w:spacing w:val="-2"/>
          <w:sz w:val="24"/>
        </w:rPr>
        <w:t> </w:t>
      </w:r>
      <w:r>
        <w:rPr>
          <w:sz w:val="24"/>
        </w:rPr>
        <w:t>sean correlacionables.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57" w:after="0"/>
        <w:ind w:left="838" w:right="154" w:hanging="360"/>
        <w:jc w:val="left"/>
        <w:rPr>
          <w:sz w:val="24"/>
        </w:rPr>
      </w:pPr>
      <w:r>
        <w:rPr>
          <w:b/>
          <w:sz w:val="24"/>
        </w:rPr>
        <w:t>Almacenamiento Seguro: </w:t>
      </w:r>
      <w:r>
        <w:rPr>
          <w:sz w:val="24"/>
        </w:rPr>
        <w:t>Los </w:t>
      </w:r>
      <w:r>
        <w:rPr>
          <w:i/>
          <w:sz w:val="24"/>
        </w:rPr>
        <w:t>logs </w:t>
      </w:r>
      <w:r>
        <w:rPr>
          <w:sz w:val="24"/>
        </w:rPr>
        <w:t>deben ser transferidos inmediatamente</w:t>
      </w:r>
      <w:r>
        <w:rPr>
          <w:spacing w:val="1"/>
          <w:sz w:val="24"/>
        </w:rPr>
        <w:t> </w:t>
      </w:r>
      <w:r>
        <w:rPr>
          <w:sz w:val="24"/>
        </w:rPr>
        <w:t>después de su generación a un </w:t>
      </w:r>
      <w:r>
        <w:rPr>
          <w:b/>
          <w:sz w:val="24"/>
        </w:rPr>
        <w:t>servidor de </w:t>
      </w:r>
      <w:r>
        <w:rPr>
          <w:b/>
          <w:i/>
          <w:sz w:val="24"/>
        </w:rPr>
        <w:t>log </w:t>
      </w:r>
      <w:r>
        <w:rPr>
          <w:b/>
          <w:sz w:val="24"/>
        </w:rPr>
        <w:t>centralizado y aislado </w:t>
      </w:r>
      <w:r>
        <w:rPr>
          <w:sz w:val="24"/>
        </w:rPr>
        <w:t>(Control</w:t>
      </w:r>
      <w:r>
        <w:rPr>
          <w:spacing w:val="-64"/>
          <w:sz w:val="24"/>
        </w:rPr>
        <w:t> </w:t>
      </w:r>
      <w:r>
        <w:rPr>
          <w:sz w:val="24"/>
        </w:rPr>
        <w:t>8.21),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almacenados</w:t>
      </w:r>
      <w:r>
        <w:rPr>
          <w:spacing w:val="-2"/>
          <w:sz w:val="24"/>
        </w:rPr>
        <w:t> </w:t>
      </w:r>
      <w:r>
        <w:rPr>
          <w:sz w:val="24"/>
        </w:rPr>
        <w:t>en un</w:t>
      </w:r>
      <w:r>
        <w:rPr>
          <w:spacing w:val="-2"/>
          <w:sz w:val="24"/>
        </w:rPr>
        <w:t> </w:t>
      </w:r>
      <w:r>
        <w:rPr>
          <w:sz w:val="24"/>
        </w:rPr>
        <w:t>formato</w:t>
      </w:r>
      <w:r>
        <w:rPr>
          <w:spacing w:val="1"/>
          <w:sz w:val="24"/>
        </w:rPr>
        <w:t> </w:t>
      </w:r>
      <w:r>
        <w:rPr>
          <w:sz w:val="24"/>
        </w:rPr>
        <w:t>cifrado.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589" w:val="left" w:leader="none"/>
        </w:tabs>
        <w:spacing w:line="240" w:lineRule="auto" w:before="0" w:after="0"/>
        <w:ind w:left="588" w:right="0" w:hanging="471"/>
        <w:jc w:val="left"/>
      </w:pPr>
      <w:r>
        <w:rPr/>
        <w:t>Retención</w:t>
      </w:r>
    </w:p>
    <w:p>
      <w:pPr>
        <w:pStyle w:val="BodyText"/>
        <w:spacing w:line="261" w:lineRule="auto" w:before="178"/>
        <w:ind w:left="118" w:right="783"/>
      </w:pPr>
      <w:r>
        <w:rPr/>
        <w:t>La duración de la retención de los </w:t>
      </w:r>
      <w:r>
        <w:rPr>
          <w:i/>
        </w:rPr>
        <w:t>logs </w:t>
      </w:r>
      <w:r>
        <w:rPr/>
        <w:t>debe basarse en requisitos regulatorios (si</w:t>
      </w:r>
      <w:r>
        <w:rPr>
          <w:spacing w:val="-64"/>
        </w:rPr>
        <w:t> </w:t>
      </w:r>
      <w:r>
        <w:rPr/>
        <w:t>aplican)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 necesidad</w:t>
      </w:r>
      <w:r>
        <w:rPr>
          <w:spacing w:val="-2"/>
        </w:rPr>
        <w:t> </w:t>
      </w:r>
      <w:r>
        <w:rPr/>
        <w:t>forense.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55" w:after="0"/>
        <w:ind w:left="838" w:right="269" w:hanging="360"/>
        <w:jc w:val="left"/>
        <w:rPr>
          <w:sz w:val="24"/>
        </w:rPr>
      </w:pPr>
      <w:r>
        <w:rPr>
          <w:b/>
          <w:sz w:val="24"/>
        </w:rPr>
        <w:t>Duración: </w:t>
      </w:r>
      <w:r>
        <w:rPr>
          <w:sz w:val="24"/>
        </w:rPr>
        <w:t>Los </w:t>
      </w:r>
      <w:r>
        <w:rPr>
          <w:i/>
          <w:sz w:val="24"/>
        </w:rPr>
        <w:t>logs </w:t>
      </w:r>
      <w:r>
        <w:rPr>
          <w:sz w:val="24"/>
        </w:rPr>
        <w:t>operativos deben retenerse por un mínimo de </w:t>
      </w:r>
      <w:r>
        <w:rPr>
          <w:b/>
          <w:sz w:val="24"/>
        </w:rPr>
        <w:t>90 días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monitoreo</w:t>
      </w:r>
      <w:r>
        <w:rPr>
          <w:spacing w:val="-4"/>
          <w:sz w:val="24"/>
        </w:rPr>
        <w:t> </w:t>
      </w:r>
      <w:r>
        <w:rPr>
          <w:sz w:val="24"/>
        </w:rPr>
        <w:t>activo</w:t>
      </w:r>
      <w:r>
        <w:rPr>
          <w:spacing w:val="-1"/>
          <w:sz w:val="24"/>
        </w:rPr>
        <w:t> </w:t>
      </w:r>
      <w:r>
        <w:rPr>
          <w:sz w:val="24"/>
        </w:rPr>
        <w:t>(8.16).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i/>
          <w:sz w:val="24"/>
        </w:rPr>
        <w:t>logs</w:t>
      </w:r>
      <w:r>
        <w:rPr>
          <w:i/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auditoría</w:t>
      </w:r>
      <w:r>
        <w:rPr>
          <w:spacing w:val="-2"/>
          <w:sz w:val="24"/>
        </w:rPr>
        <w:t> </w:t>
      </w:r>
      <w:r>
        <w:rPr>
          <w:sz w:val="24"/>
        </w:rPr>
        <w:t>(ej.</w:t>
      </w:r>
      <w:r>
        <w:rPr>
          <w:spacing w:val="-2"/>
          <w:sz w:val="24"/>
        </w:rPr>
        <w:t> </w:t>
      </w:r>
      <w:r>
        <w:rPr>
          <w:sz w:val="24"/>
        </w:rPr>
        <w:t>accesos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PII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alertas)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63"/>
          <w:sz w:val="24"/>
        </w:rPr>
        <w:t> </w:t>
      </w:r>
      <w:r>
        <w:rPr>
          <w:sz w:val="24"/>
        </w:rPr>
        <w:t>retenerse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mínimo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año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propósitos</w:t>
      </w:r>
      <w:r>
        <w:rPr>
          <w:spacing w:val="-2"/>
          <w:sz w:val="24"/>
        </w:rPr>
        <w:t> </w:t>
      </w:r>
      <w:r>
        <w:rPr>
          <w:sz w:val="24"/>
        </w:rPr>
        <w:t>forenses.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59" w:after="0"/>
        <w:ind w:left="838" w:right="348" w:hanging="360"/>
        <w:jc w:val="left"/>
        <w:rPr>
          <w:sz w:val="24"/>
        </w:rPr>
      </w:pPr>
      <w:r>
        <w:rPr>
          <w:b/>
          <w:sz w:val="24"/>
        </w:rPr>
        <w:t>Respaldo: </w:t>
      </w:r>
      <w:r>
        <w:rPr>
          <w:sz w:val="24"/>
        </w:rPr>
        <w:t>Los </w:t>
      </w:r>
      <w:r>
        <w:rPr>
          <w:i/>
          <w:sz w:val="24"/>
        </w:rPr>
        <w:t>logs </w:t>
      </w:r>
      <w:r>
        <w:rPr>
          <w:sz w:val="24"/>
        </w:rPr>
        <w:t>deben ser respaldados periódicamente y la retención debe</w:t>
      </w:r>
      <w:r>
        <w:rPr>
          <w:spacing w:val="-65"/>
          <w:sz w:val="24"/>
        </w:rPr>
        <w:t> </w:t>
      </w:r>
      <w:r>
        <w:rPr>
          <w:sz w:val="24"/>
        </w:rPr>
        <w:t>incluir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i/>
          <w:sz w:val="24"/>
        </w:rPr>
        <w:t>logs</w:t>
      </w:r>
      <w:r>
        <w:rPr>
          <w:i/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b/>
          <w:sz w:val="24"/>
        </w:rPr>
        <w:t>respaldo </w:t>
      </w:r>
      <w:r>
        <w:rPr>
          <w:sz w:val="24"/>
        </w:rPr>
        <w:t>(Control</w:t>
      </w:r>
      <w:r>
        <w:rPr>
          <w:spacing w:val="-3"/>
          <w:sz w:val="24"/>
        </w:rPr>
        <w:t> </w:t>
      </w:r>
      <w:r>
        <w:rPr>
          <w:sz w:val="24"/>
        </w:rPr>
        <w:t>8.13).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0" w:footer="1163" w:top="144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3167" w:val="left" w:leader="none"/>
          <w:tab w:pos="6278" w:val="left" w:leader="none"/>
        </w:tabs>
        <w:spacing w:before="56"/>
        <w:ind w:left="22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63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5pt;margin-top:719.335999pt;width:11.6pt;height:13.05pt;mso-position-horizontal-relative:page;mso-position-vertical-relative:page;z-index:-158750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192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25pt;margin-top:719.335999pt;width:11.6pt;height:13.55pt;mso-position-horizontal-relative:page;mso-position-vertical-relative:page;z-index:-158740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1" w:hanging="4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1" w:hanging="463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356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7" w:hanging="430"/>
        <w:jc w:val="left"/>
      </w:pPr>
      <w:rPr>
        <w:rFonts w:hint="default" w:ascii="Arial" w:hAnsi="Arial" w:eastAsia="Arial" w:cs="Arial"/>
        <w:color w:val="1B1C1D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3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7" w:hanging="27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2025-10-06T04:56:09Z</dcterms:created>
  <dcterms:modified xsi:type="dcterms:W3CDTF">2025-10-06T04:56:09Z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