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Creatividad y Pensamiento Innovador — Escuela de Ingenierías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Creatividad y Pensamiento Innovador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Creatividad y Pensamiento Innovador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54408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Miércoles, 5:00 pm – 6:00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