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21/08/2026 – cierre 27/08/2026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(27/08/2026):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(20/08/2026): Sesión 03.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(fundamentos del método científico) y lo que el Docente publique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cómo distinguir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 y qué hace confiable una fuente.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y en cuál se ubica tu tema.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con tus palabras: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>, y qué es una pregunta viable.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(prueba parcial · 1.er avance del artículo): es el parcial del corte 1 y acumula lo trabajado hasta ahí.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