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CREATIVIDAD Y PENSAMIENTO INNOVADOR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CREATIVIDAD Y PENSAMIENTO INNOVADOR]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50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«26V04 - 54408 - Creatividad y Pensamiento Innovador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19/08/2026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26/08/2026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02/09/2026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16/09/2026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Propuesta de Innovación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19/09/2026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Propuesta de Innovacion.docx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27/09/2026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27/09/2026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Creatividad y Pensamiento Innovador.pptx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*Si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