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Guía de cuestionario del aula · CREATIVIDAD Y PENSAMIENTO INNOVADOR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Guía para estudiantes — Quiz 1 (Cuestionario)</w:t>
      </w:r>
    </w:p>
    <w:p>
      <w:r>
        <w:rPr>
          <w:rFonts w:ascii="Calibri" w:hAnsi="Calibri"/>
          <w:b/>
          <w:color w:val="2B2B2B"/>
          <w:sz w:val="22"/>
        </w:rPr>
        <w:t>Curso:</w:t>
      </w:r>
      <w:r>
        <w:rPr>
          <w:rFonts w:ascii="Calibri" w:hAnsi="Calibri"/>
          <w:b w:val="0"/>
          <w:color w:val="2B2B2B"/>
          <w:sz w:val="22"/>
        </w:rPr>
        <w:t xml:space="preserve"> CREATIVIDAD Y PENSAMIENTO INNOVADOR — Escuela de Ingenierías</w:t>
      </w:r>
    </w:p>
    <w:p>
      <w:r>
        <w:rPr>
          <w:rFonts w:ascii="Calibri" w:hAnsi="Calibri"/>
          <w:b/>
          <w:color w:val="2B2B2B"/>
          <w:sz w:val="22"/>
        </w:rPr>
        <w:t>Código:</w:t>
      </w:r>
      <w:r>
        <w:rPr>
          <w:rFonts w:ascii="Calibri" w:hAnsi="Calibri"/>
          <w:b w:val="0"/>
          <w:color w:val="2B2B2B"/>
          <w:sz w:val="22"/>
        </w:rPr>
        <w:t xml:space="preserve"> EI004</w:t>
      </w:r>
    </w:p>
    <w:p>
      <w:r>
        <w:rPr>
          <w:rFonts w:ascii="Calibri" w:hAnsi="Calibri"/>
          <w:b/>
          <w:color w:val="2B2B2B"/>
          <w:sz w:val="22"/>
        </w:rPr>
        <w:t>Ítem en CDigital: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Quiz 1</w:t>
      </w:r>
      <w:r>
        <w:rPr>
          <w:rFonts w:ascii="Calibri" w:hAnsi="Calibri"/>
          <w:b w:val="0"/>
          <w:color w:val="2B2B2B"/>
          <w:sz w:val="22"/>
        </w:rPr>
        <w:t xml:space="preserve"> · Cuestionario · 6% de la nota (corte 1)</w:t>
      </w:r>
    </w:p>
    <w:p>
      <w:r>
        <w:rPr>
          <w:rFonts w:ascii="Calibri" w:hAnsi="Calibri"/>
          <w:b/>
          <w:color w:val="2B2B2B"/>
          <w:sz w:val="22"/>
        </w:rPr>
        <w:t>Qué haces:</w:t>
      </w:r>
      <w:r>
        <w:rPr>
          <w:rFonts w:ascii="Calibri" w:hAnsi="Calibri"/>
          <w:b w:val="0"/>
          <w:color w:val="2B2B2B"/>
          <w:sz w:val="22"/>
        </w:rPr>
        <w:t xml:space="preserve"> resuelves el </w:t>
      </w:r>
      <w:r>
        <w:rPr>
          <w:rFonts w:ascii="Calibri" w:hAnsi="Calibri"/>
          <w:b/>
          <w:color w:val="2B2B2B"/>
          <w:sz w:val="22"/>
        </w:rPr>
        <w:t>cuestionario</w:t>
      </w:r>
      <w:r>
        <w:rPr>
          <w:rFonts w:ascii="Calibri" w:hAnsi="Calibri"/>
          <w:b w:val="0"/>
          <w:color w:val="2B2B2B"/>
          <w:sz w:val="22"/>
        </w:rPr>
        <w:t xml:space="preserve"> dentro de su ventana en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(https://cdigital.cun.edu.co/course/view.php?id=115463)</w:t>
      </w:r>
    </w:p>
    <w:p>
      <w:r>
        <w:rPr>
          <w:rFonts w:ascii="Calibri" w:hAnsi="Calibri"/>
          <w:b/>
          <w:color w:val="2B2B2B"/>
          <w:sz w:val="22"/>
        </w:rPr>
        <w:t>No es una entrega documental:</w:t>
      </w:r>
      <w:r>
        <w:rPr>
          <w:rFonts w:ascii="Calibri" w:hAnsi="Calibri"/>
          <w:b w:val="0"/>
          <w:color w:val="2B2B2B"/>
          <w:sz w:val="22"/>
        </w:rPr>
        <w:t xml:space="preserve"> no subes archivo y no usa la plantilla APA</w:t>
      </w:r>
    </w:p>
    <w:p>
      <w:r>
        <w:rPr>
          <w:rFonts w:ascii="Calibri" w:hAnsi="Calibri"/>
          <w:b/>
          <w:color w:val="2B2B2B"/>
          <w:sz w:val="22"/>
        </w:rPr>
        <w:t>Fuente curricular:</w:t>
      </w:r>
      <w:r>
        <w:rPr>
          <w:rFonts w:ascii="Calibri" w:hAnsi="Calibri"/>
          <w:b w:val="0"/>
          <w:color w:val="2B2B2B"/>
          <w:sz w:val="22"/>
        </w:rPr>
        <w:t xml:space="preserve"> Syllabus SIAC EI004_VIR · Art. 52: Corte 1 = 30% · Corte 2 = 30% · Corte 3 = 40%. </w:t>
      </w:r>
      <w:r>
        <w:rPr>
          <w:rFonts w:ascii="Calibri" w:hAnsi="Calibri"/>
          <w:b/>
          <w:color w:val="2B2B2B"/>
          <w:sz w:val="22"/>
        </w:rPr>
        <w:t>Libro de calificaciones del aula (CDigital, auditoría 2026-08-10):</w:t>
      </w:r>
      <w:r>
        <w:rPr>
          <w:rFonts w:ascii="Calibri" w:hAnsi="Calibri"/>
          <w:b w:val="0"/>
          <w:color w:val="2B2B2B"/>
          <w:sz w:val="22"/>
        </w:rPr>
        <w:t xml:space="preserve"> Corte 1 30% = Quiz 1 6% + Parcial 1 24% · Corte 2 30% = Quiz 2 9% + Parcial 2 21% · Corte 3 40% = ACA Final 32,8% + Quiz 3 4% + Autoevaluación 1,6% + Coevaluación 1,6%. Producto conductor: Propuesta de Innovación (desde la semana 1), que se entrega como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(única tarea calificada); quices y parciales son </w:t>
      </w:r>
      <w:r>
        <w:rPr>
          <w:rFonts w:ascii="Calibri" w:hAnsi="Calibri"/>
          <w:b/>
          <w:color w:val="2B2B2B"/>
          <w:sz w:val="22"/>
        </w:rPr>
        <w:t>cuestionarios</w:t>
      </w:r>
      <w:r>
        <w:rPr>
          <w:rFonts w:ascii="Calibri" w:hAnsi="Calibri"/>
          <w:b w:val="0"/>
          <w:color w:val="2B2B2B"/>
          <w:sz w:val="22"/>
        </w:rPr>
        <w:t xml:space="preserve"> del aula.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Esta guía es </w:t>
      </w:r>
      <w:r>
        <w:rPr>
          <w:rFonts w:ascii="Calibri" w:hAnsi="Calibri"/>
          <w:b/>
          <w:i/>
          <w:color w:val="2B2B2B"/>
          <w:sz w:val="21"/>
        </w:rPr>
        <w:t>orientación de estudio</w:t>
      </w:r>
      <w:r>
        <w:rPr>
          <w:rFonts w:ascii="Calibri" w:hAnsi="Calibri"/>
          <w:b w:val="0"/>
          <w:i/>
          <w:color w:val="2B2B2B"/>
          <w:sz w:val="21"/>
        </w:rPr>
        <w:t>. La actividad que califica es la del aula: lo que diga CDigital sobre intentos, tiempo y preguntas es lo que aplica.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Ventana del cuestionario</w:t>
      </w:r>
    </w:p>
    <w:p>
      <w:r>
        <w:rPr>
          <w:rFonts w:ascii="Calibri" w:hAnsi="Calibri"/>
          <w:b/>
          <w:color w:val="2B2B2B"/>
          <w:sz w:val="22"/>
        </w:rPr>
        <w:t>Cierre del cuestionario (CDigital):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19 de agosto de 2026</w:t>
      </w:r>
      <w:r>
        <w:rPr>
          <w:rFonts w:ascii="Calibri" w:hAnsi="Calibri"/>
          <w:b w:val="0"/>
          <w:color w:val="2B2B2B"/>
          <w:sz w:val="22"/>
        </w:rPr>
        <w:t xml:space="preserve"> (mié · día de clase).</w:t>
      </w:r>
    </w:p>
    <w:p>
      <w:r>
        <w:rPr>
          <w:rFonts w:ascii="Calibri" w:hAnsi="Calibri"/>
          <w:b/>
          <w:color w:val="2B2B2B"/>
          <w:sz w:val="22"/>
        </w:rPr>
        <w:t>Ventana:</w:t>
      </w:r>
      <w:r>
        <w:rPr>
          <w:rFonts w:ascii="Calibri" w:hAnsi="Calibri"/>
          <w:b w:val="0"/>
          <w:color w:val="2B2B2B"/>
          <w:sz w:val="22"/>
        </w:rPr>
        <w:t xml:space="preserve"> apertura 12/08/2026 – cierre 19/08/2026 · </w:t>
      </w:r>
      <w:r>
        <w:rPr>
          <w:rFonts w:ascii="Calibri" w:hAnsi="Calibri"/>
          <w:b/>
          <w:color w:val="2B2B2B"/>
          <w:sz w:val="22"/>
        </w:rPr>
        <w:t>6%</w:t>
      </w:r>
      <w:r>
        <w:rPr>
          <w:rFonts w:ascii="Calibri" w:hAnsi="Calibri"/>
          <w:b w:val="0"/>
          <w:color w:val="2B2B2B"/>
          <w:sz w:val="22"/>
        </w:rPr>
        <w:t xml:space="preserve"> de la nota (corte 1).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Ventanas fijadas por el Docente (2026-08-10) sobre la estructura real del aula en CDigital: los quices y parciales son cuestionarios y cierran en día de clase (la Sesión 01 es de encuadre y no evalúa); la ACA Final es una tarea y cierra en la fecha máxima de recepción de trabajos; auto y coevaluación van de la última semana al cierre de notas.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1. Qué es este documento (y qué NO es)</w:t>
      </w:r>
    </w:p>
    <w:p>
      <w:r>
        <w:rPr>
          <w:rFonts w:ascii="Calibri" w:hAnsi="Calibri"/>
          <w:b/>
          <w:color w:val="2B2B2B"/>
          <w:sz w:val="22"/>
        </w:rPr>
        <w:t>Quiz 1</w:t>
      </w:r>
      <w:r>
        <w:rPr>
          <w:rFonts w:ascii="Calibri" w:hAnsi="Calibri"/>
          <w:b w:val="0"/>
          <w:color w:val="2B2B2B"/>
          <w:sz w:val="22"/>
        </w:rPr>
        <w:t xml:space="preserve"> es un </w:t>
      </w:r>
      <w:r>
        <w:rPr>
          <w:rFonts w:ascii="Calibri" w:hAnsi="Calibri"/>
          <w:b/>
          <w:color w:val="2B2B2B"/>
          <w:sz w:val="22"/>
        </w:rPr>
        <w:t>cuestionario</w:t>
      </w:r>
      <w:r>
        <w:rPr>
          <w:rFonts w:ascii="Calibri" w:hAnsi="Calibri"/>
          <w:b w:val="0"/>
          <w:color w:val="2B2B2B"/>
          <w:sz w:val="22"/>
        </w:rPr>
        <w:t xml:space="preserve"> del aula: se resuelve </w:t>
      </w:r>
      <w:r>
        <w:rPr>
          <w:rFonts w:ascii="Calibri" w:hAnsi="Calibri"/>
          <w:b/>
          <w:color w:val="2B2B2B"/>
          <w:sz w:val="22"/>
        </w:rPr>
        <w:t>en CDigital</w:t>
      </w:r>
      <w:r>
        <w:rPr>
          <w:rFonts w:ascii="Calibri" w:hAnsi="Calibri"/>
          <w:b w:val="0"/>
          <w:color w:val="2B2B2B"/>
          <w:sz w:val="22"/>
        </w:rPr>
        <w:t>, dentro de su ventana, y la nota queda registrada al enviarlo.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es una entrega documental: no subes archivo ni usas la plantilla APA.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reemplaza la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(la tarea documental del curso) ni al revés: son ítems distintos y todos pesan.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Esta guía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es el cuestionario: es orientación para que estudies lo correcto.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2. Cuánto pesa y en qué corte</w:t>
      </w:r>
    </w:p>
    <w:p>
      <w:r>
        <w:rPr>
          <w:rFonts w:ascii="Calibri" w:hAnsi="Calibri"/>
          <w:b/>
          <w:color w:val="2B2B2B"/>
          <w:sz w:val="22"/>
        </w:rPr>
        <w:t>Quiz 1 = 6%</w:t>
      </w:r>
      <w:r>
        <w:rPr>
          <w:rFonts w:ascii="Calibri" w:hAnsi="Calibri"/>
          <w:b w:val="0"/>
          <w:color w:val="2B2B2B"/>
          <w:sz w:val="22"/>
        </w:rPr>
        <w:t xml:space="preserve"> de la nota del curso (corte 1 = 30%, repartido entre 2 ítems).</w:t>
      </w:r>
    </w:p>
    <w:p>
      <w:r>
        <w:rPr>
          <w:rFonts w:ascii="Calibri" w:hAnsi="Calibri"/>
          <w:b w:val="0"/>
          <w:color w:val="2B2B2B"/>
          <w:sz w:val="22"/>
        </w:rPr>
        <w:t xml:space="preserve">El corte 1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se juega en un solo ítem: también lo componen </w:t>
      </w:r>
      <w:r>
        <w:rPr>
          <w:rFonts w:ascii="Calibri" w:hAnsi="Calibri"/>
          <w:b/>
          <w:color w:val="2B2B2B"/>
          <w:sz w:val="22"/>
        </w:rPr>
        <w:t>Parcial 1</w:t>
      </w:r>
      <w:r>
        <w:rPr>
          <w:rFonts w:ascii="Calibri" w:hAnsi="Calibri"/>
          <w:b w:val="0"/>
          <w:color w:val="2B2B2B"/>
          <w:sz w:val="22"/>
        </w:rPr>
        <w:t xml:space="preserve"> 24%. Revisa la tabla del punto 8 antes de sacar conclusiones sobre tu nota.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3. Qué cubre</w:t>
      </w:r>
    </w:p>
    <w:p>
      <w:r>
        <w:rPr>
          <w:rFonts w:ascii="Calibri" w:hAnsi="Calibri"/>
          <w:b w:val="0"/>
          <w:color w:val="2B2B2B"/>
          <w:sz w:val="22"/>
        </w:rPr>
        <w:t xml:space="preserve">Sesiones </w:t>
      </w:r>
      <w:r>
        <w:rPr>
          <w:rFonts w:ascii="Calibri" w:hAnsi="Calibri"/>
          <w:b/>
          <w:color w:val="2B2B2B"/>
          <w:sz w:val="22"/>
        </w:rPr>
        <w:t>ya dictadas</w:t>
      </w:r>
      <w:r>
        <w:rPr>
          <w:rFonts w:ascii="Calibri" w:hAnsi="Calibri"/>
          <w:b w:val="0"/>
          <w:color w:val="2B2B2B"/>
          <w:sz w:val="22"/>
        </w:rPr>
        <w:t xml:space="preserve"> cuando cierra este cuestionario (19/08/2026) — eso es lo que entra: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Ninguna sesión de tema cae antes de este cierre.</w:t>
      </w:r>
      <w:r>
        <w:rPr>
          <w:rFonts w:ascii="Calibri" w:hAnsi="Calibri"/>
          <w:b w:val="0"/>
          <w:color w:val="2B2B2B"/>
          <w:sz w:val="22"/>
        </w:rPr>
        <w:t xml:space="preserve"> Lo que entra es la </w:t>
      </w:r>
      <w:r>
        <w:rPr>
          <w:rFonts w:ascii="Calibri" w:hAnsi="Calibri"/>
          <w:b/>
          <w:color w:val="2B2B2B"/>
          <w:sz w:val="22"/>
        </w:rPr>
        <w:t>lectura autónoma de la Sesión 01</w:t>
      </w:r>
      <w:r>
        <w:rPr>
          <w:rFonts w:ascii="Calibri" w:hAnsi="Calibri"/>
          <w:b w:val="0"/>
          <w:color w:val="2B2B2B"/>
          <w:sz w:val="22"/>
        </w:rPr>
        <w:t xml:space="preserve"> y lo que el Docente haya publicado en CDigital: nada de lo que se dicta en las sesiones siguientes.</w:t>
      </w:r>
    </w:p>
    <w:p>
      <w:r>
        <w:rPr>
          <w:rFonts w:ascii="Calibri" w:hAnsi="Calibri"/>
          <w:b w:val="0"/>
          <w:color w:val="2B2B2B"/>
          <w:sz w:val="22"/>
        </w:rPr>
        <w:t xml:space="preserve">Es el </w:t>
      </w:r>
      <w:r>
        <w:rPr>
          <w:rFonts w:ascii="Calibri" w:hAnsi="Calibri"/>
          <w:b/>
          <w:color w:val="2B2B2B"/>
          <w:sz w:val="22"/>
        </w:rPr>
        <w:t>primer</w:t>
      </w:r>
      <w:r>
        <w:rPr>
          <w:rFonts w:ascii="Calibri" w:hAnsi="Calibri"/>
          <w:b w:val="0"/>
          <w:color w:val="2B2B2B"/>
          <w:sz w:val="22"/>
        </w:rPr>
        <w:t xml:space="preserve"> cuestionario del curso y su ventana termina </w:t>
      </w:r>
      <w:r>
        <w:rPr>
          <w:rFonts w:ascii="Calibri" w:hAnsi="Calibri"/>
          <w:b/>
          <w:color w:val="2B2B2B"/>
          <w:sz w:val="22"/>
        </w:rPr>
        <w:t>el día de la primera clase de tema</w:t>
      </w:r>
      <w:r>
        <w:rPr>
          <w:rFonts w:ascii="Calibri" w:hAnsi="Calibri"/>
          <w:b w:val="0"/>
          <w:color w:val="2B2B2B"/>
          <w:sz w:val="22"/>
        </w:rPr>
        <w:t>: por eso la lista de arriba está vacía.</w:t>
      </w:r>
    </w:p>
    <w:p>
      <w:r>
        <w:rPr>
          <w:rFonts w:ascii="Calibri" w:hAnsi="Calibri"/>
          <w:b/>
          <w:color w:val="2B2B2B"/>
          <w:sz w:val="22"/>
        </w:rPr>
        <w:t>Lo que NO entra:</w:t>
      </w:r>
      <w:r>
        <w:rPr>
          <w:rFonts w:ascii="Calibri" w:hAnsi="Calibri"/>
          <w:b w:val="0"/>
          <w:color w:val="2B2B2B"/>
          <w:sz w:val="22"/>
        </w:rPr>
        <w:t xml:space="preserve"> la </w:t>
      </w:r>
      <w:r>
        <w:rPr>
          <w:rFonts w:ascii="Calibri" w:hAnsi="Calibri"/>
          <w:b/>
          <w:color w:val="2B2B2B"/>
          <w:sz w:val="22"/>
        </w:rPr>
        <w:t>Sesión 02</w:t>
      </w:r>
      <w:r>
        <w:rPr>
          <w:rFonts w:ascii="Calibri" w:hAnsi="Calibri"/>
          <w:b w:val="0"/>
          <w:color w:val="2B2B2B"/>
          <w:sz w:val="22"/>
        </w:rPr>
        <w:t xml:space="preserve"> (19/08/2026 — Creatividad/innovación en I+D · Design Thinking y técnicas) se dicta </w:t>
      </w:r>
      <w:r>
        <w:rPr>
          <w:rFonts w:ascii="Calibri" w:hAnsi="Calibri"/>
          <w:b/>
          <w:color w:val="2B2B2B"/>
          <w:sz w:val="22"/>
        </w:rPr>
        <w:t>el mismo día</w:t>
      </w:r>
      <w:r>
        <w:rPr>
          <w:rFonts w:ascii="Calibri" w:hAnsi="Calibri"/>
          <w:b w:val="0"/>
          <w:color w:val="2B2B2B"/>
          <w:sz w:val="22"/>
        </w:rPr>
        <w:t xml:space="preserve"> en que cierra el cuestionario, así que su tema </w:t>
      </w:r>
      <w:r>
        <w:rPr>
          <w:rFonts w:ascii="Calibri" w:hAnsi="Calibri"/>
          <w:b/>
          <w:color w:val="2B2B2B"/>
          <w:sz w:val="22"/>
        </w:rPr>
        <w:t>queda fuera</w:t>
      </w:r>
      <w:r>
        <w:rPr>
          <w:rFonts w:ascii="Calibri" w:hAnsi="Calibri"/>
          <w:b w:val="0"/>
          <w:color w:val="2B2B2B"/>
          <w:sz w:val="22"/>
        </w:rPr>
        <w:t xml:space="preserve">: no se te pregunta algo que todavía no has visto en clase. Ese tema entra en </w:t>
      </w:r>
      <w:r>
        <w:rPr>
          <w:rFonts w:ascii="Calibri" w:hAnsi="Calibri"/>
          <w:b/>
          <w:color w:val="2B2B2B"/>
          <w:sz w:val="22"/>
        </w:rPr>
        <w:t>Parcial 1</w:t>
      </w:r>
      <w:r>
        <w:rPr>
          <w:rFonts w:ascii="Calibri" w:hAnsi="Calibri"/>
          <w:b w:val="0"/>
          <w:color w:val="2B2B2B"/>
          <w:sz w:val="22"/>
        </w:rPr>
        <w:t>.</w:t>
      </w:r>
    </w:p>
    <w:p>
      <w:r>
        <w:rPr>
          <w:rFonts w:ascii="Calibri" w:hAnsi="Calibri"/>
          <w:b w:val="0"/>
          <w:color w:val="2B2B2B"/>
          <w:sz w:val="22"/>
        </w:rPr>
        <w:t xml:space="preserve">La </w:t>
      </w:r>
      <w:r>
        <w:rPr>
          <w:rFonts w:ascii="Calibri" w:hAnsi="Calibri"/>
          <w:b/>
          <w:color w:val="2B2B2B"/>
          <w:sz w:val="22"/>
        </w:rPr>
        <w:t>Sesión 01</w:t>
      </w:r>
      <w:r>
        <w:rPr>
          <w:rFonts w:ascii="Calibri" w:hAnsi="Calibri"/>
          <w:b w:val="0"/>
          <w:color w:val="2B2B2B"/>
          <w:sz w:val="22"/>
        </w:rPr>
        <w:t xml:space="preserve"> fue de </w:t>
      </w:r>
      <w:r>
        <w:rPr>
          <w:rFonts w:ascii="Calibri" w:hAnsi="Calibri"/>
          <w:b/>
          <w:color w:val="2B2B2B"/>
          <w:sz w:val="22"/>
        </w:rPr>
        <w:t>encuadre</w:t>
      </w:r>
      <w:r>
        <w:rPr>
          <w:rFonts w:ascii="Calibri" w:hAnsi="Calibri"/>
          <w:b w:val="0"/>
          <w:color w:val="2B2B2B"/>
          <w:sz w:val="22"/>
        </w:rPr>
        <w:t xml:space="preserve"> (no dictó tema). Su unidad quedó como </w:t>
      </w:r>
      <w:r>
        <w:rPr>
          <w:rFonts w:ascii="Calibri" w:hAnsi="Calibri"/>
          <w:b/>
          <w:color w:val="2B2B2B"/>
          <w:sz w:val="22"/>
        </w:rPr>
        <w:t>lectura autónoma</w:t>
      </w:r>
      <w:r>
        <w:rPr>
          <w:rFonts w:ascii="Calibri" w:hAnsi="Calibri"/>
          <w:b w:val="0"/>
          <w:color w:val="2B2B2B"/>
          <w:sz w:val="22"/>
        </w:rPr>
        <w:t xml:space="preserve"> y se retomó al abrir la Sesión 02, así que también hace parte del temario: U1–U2 (Propuesta de Innovación · creatividad e inteligencia emocional) → lectura autónoma; se retoma al abrir la Sesión 02.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El </w:t>
      </w:r>
      <w:r>
        <w:rPr>
          <w:rFonts w:ascii="Calibri" w:hAnsi="Calibri"/>
          <w:b/>
          <w:i/>
          <w:color w:val="2B2B2B"/>
          <w:sz w:val="21"/>
        </w:rPr>
        <w:t>recorte exacto</w:t>
      </w:r>
      <w:r>
        <w:rPr>
          <w:rFonts w:ascii="Calibri" w:hAnsi="Calibri"/>
          <w:b w:val="0"/>
          <w:i/>
          <w:color w:val="2B2B2B"/>
          <w:sz w:val="21"/>
        </w:rPr>
        <w:t xml:space="preserve"> de temas, el número de preguntas y el tipo de pregunta los publica </w:t>
      </w:r>
      <w:r>
        <w:rPr>
          <w:rFonts w:ascii="Calibri" w:hAnsi="Calibri"/>
          <w:b/>
          <w:i/>
          <w:color w:val="2B2B2B"/>
          <w:sz w:val="21"/>
        </w:rPr>
        <w:t>el Docente</w:t>
      </w:r>
      <w:r>
        <w:rPr>
          <w:rFonts w:ascii="Calibri" w:hAnsi="Calibri"/>
          <w:b w:val="0"/>
          <w:i/>
          <w:color w:val="2B2B2B"/>
          <w:sz w:val="21"/>
        </w:rPr>
        <w:t xml:space="preserve"> en la actividad del aula. Este documento no los inventa: si CDigital dice otra cosa, manda CDigital.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4. Formato: lo que confirma el Docente en el aula</w:t>
      </w:r>
    </w:p>
    <w:p>
      <w:r>
        <w:rPr>
          <w:rFonts w:ascii="Calibri" w:hAnsi="Calibri"/>
          <w:b w:val="0"/>
          <w:color w:val="2B2B2B"/>
          <w:sz w:val="22"/>
        </w:rPr>
        <w:t xml:space="preserve">Estos parámetros los define la actividad en CDigital y </w:t>
      </w:r>
      <w:r>
        <w:rPr>
          <w:rFonts w:ascii="Calibri" w:hAnsi="Calibri"/>
          <w:b/>
          <w:color w:val="2B2B2B"/>
          <w:sz w:val="22"/>
        </w:rPr>
        <w:t>este documento no los inventa</w:t>
      </w:r>
      <w:r>
        <w:rPr>
          <w:rFonts w:ascii="Calibri" w:hAnsi="Calibri"/>
          <w:b w:val="0"/>
          <w:color w:val="2B2B2B"/>
          <w:sz w:val="22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Parámetro</w:t>
            </w:r>
          </w:p>
        </w:tc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Dónde se confirma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Número de intentos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Descripción de la actividad </w:t>
            </w:r>
            <w:r>
              <w:rPr>
                <w:rFonts w:ascii="Calibri" w:hAnsi="Calibri"/>
                <w:b/>
                <w:color w:val="2B2B2B"/>
                <w:sz w:val="20"/>
              </w:rPr>
              <w:t>Quiz 1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en CDigital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Tiempo límite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Cantidad y tipo de preguntas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Material permitido (a libro abierto o no)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Si se puede retomar un intento interrumpido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Antes de pulsar «Intentar»:</w:t>
      </w:r>
      <w:r>
        <w:rPr>
          <w:rFonts w:ascii="Calibri" w:hAnsi="Calibri"/>
          <w:b w:val="0"/>
          <w:color w:val="2B2B2B"/>
          <w:sz w:val="22"/>
        </w:rPr>
        <w:t xml:space="preserve"> lee la descripción de la actividad. Por regla general, en un cuestionario con tiempo límite el reloj </w:t>
      </w:r>
      <w:r>
        <w:rPr>
          <w:rFonts w:ascii="Calibri" w:hAnsi="Calibri"/>
          <w:b/>
          <w:color w:val="2B2B2B"/>
          <w:sz w:val="22"/>
        </w:rPr>
        <w:t>empieza a correr al abrir el intento</w:t>
      </w:r>
      <w:r>
        <w:rPr>
          <w:rFonts w:ascii="Calibri" w:hAnsi="Calibri"/>
          <w:b w:val="0"/>
          <w:color w:val="2B2B2B"/>
          <w:sz w:val="22"/>
        </w:rPr>
        <w:t xml:space="preserve"> y sigue corriendo aunque cierres el navegador.</w:t>
      </w:r>
    </w:p>
    <w:p>
      <w:r>
        <w:rPr>
          <w:rFonts w:ascii="Calibri" w:hAnsi="Calibri"/>
          <w:b/>
          <w:color w:val="2B2B2B"/>
          <w:sz w:val="22"/>
        </w:rPr>
        <w:t>Requisitos técnicos:</w:t>
      </w:r>
      <w:r>
        <w:rPr>
          <w:rFonts w:ascii="Calibri" w:hAnsi="Calibri"/>
          <w:b w:val="0"/>
          <w:color w:val="2B2B2B"/>
          <w:sz w:val="22"/>
        </w:rPr>
        <w:t xml:space="preserve"> navegador actualizado, sesión iniciada con tu </w:t>
      </w:r>
      <w:r>
        <w:rPr>
          <w:rFonts w:ascii="Calibri" w:hAnsi="Calibri"/>
          <w:b/>
          <w:color w:val="2B2B2B"/>
          <w:sz w:val="22"/>
        </w:rPr>
        <w:t>cuenta institucional CUN</w:t>
      </w:r>
      <w:r>
        <w:rPr>
          <w:rFonts w:ascii="Calibri" w:hAnsi="Calibri"/>
          <w:b w:val="0"/>
          <w:color w:val="2B2B2B"/>
          <w:sz w:val="22"/>
        </w:rPr>
        <w:t xml:space="preserve"> y conexión estable. No resuelvas un cuestionario con tiempo desde una conexión que sabes inestable.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5. Cómo prepararte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Ojo con el alcance:</w:t>
      </w:r>
      <w:r>
        <w:rPr>
          <w:rFonts w:ascii="Calibri" w:hAnsi="Calibri"/>
          <w:b w:val="0"/>
          <w:color w:val="2B2B2B"/>
          <w:sz w:val="22"/>
        </w:rPr>
        <w:t xml:space="preserve"> antes de este cierre no se ha dictado tema en clase (punto 3). Entra la </w:t>
      </w:r>
      <w:r>
        <w:rPr>
          <w:rFonts w:ascii="Calibri" w:hAnsi="Calibri"/>
          <w:b/>
          <w:color w:val="2B2B2B"/>
          <w:sz w:val="22"/>
        </w:rPr>
        <w:t>lectura autónoma de la Sesión 01</w:t>
      </w:r>
      <w:r>
        <w:rPr>
          <w:rFonts w:ascii="Calibri" w:hAnsi="Calibri"/>
          <w:b w:val="0"/>
          <w:color w:val="2B2B2B"/>
          <w:sz w:val="22"/>
        </w:rPr>
        <w:t xml:space="preserve"> y lo que el Docente haya publicado en CDigital;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entra nada de las sesiones que vienen después.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Lectura autónoma de la Sesión 01</w:t>
      </w:r>
      <w:r>
        <w:rPr>
          <w:rFonts w:ascii="Calibri" w:hAnsi="Calibri"/>
          <w:b w:val="0"/>
          <w:color w:val="2B2B2B"/>
          <w:sz w:val="22"/>
        </w:rPr>
        <w:t xml:space="preserve"> (U1–U2 · Propuesta de Innovación · creatividad e inteligencia emocional): ten claro qué es la Propuesta de Innovación —el producto conductor del curso— y qué papel juega la inteligencia emocional en el trabajo creativo.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Ten fresca </w:t>
      </w:r>
      <w:r>
        <w:rPr>
          <w:rFonts w:ascii="Calibri" w:hAnsi="Calibri"/>
          <w:b/>
          <w:color w:val="2B2B2B"/>
          <w:sz w:val="22"/>
        </w:rPr>
        <w:t>tu propia Propuesta de Innovación</w:t>
      </w:r>
      <w:r>
        <w:rPr>
          <w:rFonts w:ascii="Calibri" w:hAnsi="Calibri"/>
          <w:b w:val="0"/>
          <w:color w:val="2B2B2B"/>
          <w:sz w:val="22"/>
        </w:rPr>
        <w:t>: varios ítems se responden mejor pensando en tu caso.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Resuélvelo </w:t>
      </w:r>
      <w:r>
        <w:rPr>
          <w:rFonts w:ascii="Calibri" w:hAnsi="Calibri"/>
          <w:b/>
          <w:color w:val="2B2B2B"/>
          <w:sz w:val="22"/>
        </w:rPr>
        <w:t>sin</w:t>
      </w:r>
      <w:r>
        <w:rPr>
          <w:rFonts w:ascii="Calibri" w:hAnsi="Calibri"/>
          <w:b w:val="0"/>
          <w:color w:val="2B2B2B"/>
          <w:sz w:val="22"/>
        </w:rPr>
        <w:t xml:space="preserve"> dejarlo para la última hora de la ventana: si algo falla, necesitas margen para avisarle al Docente.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6. Si no lo presentas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El peso de </w:t>
      </w:r>
      <w:r>
        <w:rPr>
          <w:rFonts w:ascii="Calibri" w:hAnsi="Calibri"/>
          <w:b/>
          <w:color w:val="2B2B2B"/>
          <w:sz w:val="22"/>
        </w:rPr>
        <w:t>Quiz 1</w:t>
      </w:r>
      <w:r>
        <w:rPr>
          <w:rFonts w:ascii="Calibri" w:hAnsi="Calibri"/>
          <w:b w:val="0"/>
          <w:color w:val="2B2B2B"/>
          <w:sz w:val="22"/>
        </w:rPr>
        <w:t xml:space="preserve"> (6%) queda en </w:t>
      </w:r>
      <w:r>
        <w:rPr>
          <w:rFonts w:ascii="Calibri" w:hAnsi="Calibri"/>
          <w:b/>
          <w:color w:val="2B2B2B"/>
          <w:sz w:val="22"/>
        </w:rPr>
        <w:t>cero</w:t>
      </w:r>
      <w:r>
        <w:rPr>
          <w:rFonts w:ascii="Calibri" w:hAnsi="Calibri"/>
          <w:b w:val="0"/>
          <w:color w:val="2B2B2B"/>
          <w:sz w:val="22"/>
        </w:rPr>
        <w:t>: no hay trabajo extra que lo reemplace.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La ventana cierra en la fecha indicada arriba y </w:t>
      </w:r>
      <w:r>
        <w:rPr>
          <w:rFonts w:ascii="Calibri" w:hAnsi="Calibri"/>
          <w:b/>
          <w:color w:val="2B2B2B"/>
          <w:sz w:val="22"/>
        </w:rPr>
        <w:t>no se reabre</w:t>
      </w:r>
      <w:r>
        <w:rPr>
          <w:rFonts w:ascii="Calibri" w:hAnsi="Calibri"/>
          <w:b w:val="0"/>
          <w:color w:val="2B2B2B"/>
          <w:sz w:val="22"/>
        </w:rPr>
        <w:t xml:space="preserve"> por olvido.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Si tienes una situación de fuerza mayor, escríbele al Docente </w:t>
      </w:r>
      <w:r>
        <w:rPr>
          <w:rFonts w:ascii="Calibri" w:hAnsi="Calibri"/>
          <w:b/>
          <w:color w:val="2B2B2B"/>
          <w:sz w:val="22"/>
        </w:rPr>
        <w:t>antes</w:t>
      </w:r>
      <w:r>
        <w:rPr>
          <w:rFonts w:ascii="Calibri" w:hAnsi="Calibri"/>
          <w:b w:val="0"/>
          <w:color w:val="2B2B2B"/>
          <w:sz w:val="22"/>
        </w:rPr>
        <w:t xml:space="preserve"> del cierre. Supletorios y habilitaciones se rigen por el </w:t>
      </w:r>
      <w:r>
        <w:rPr>
          <w:rFonts w:ascii="Calibri" w:hAnsi="Calibri"/>
          <w:b/>
          <w:color w:val="2B2B2B"/>
          <w:sz w:val="22"/>
        </w:rPr>
        <w:t>Reglamento Estudiantil</w:t>
      </w:r>
      <w:r>
        <w:rPr>
          <w:rFonts w:ascii="Calibri" w:hAnsi="Calibri"/>
          <w:b w:val="0"/>
          <w:color w:val="2B2B2B"/>
          <w:sz w:val="22"/>
        </w:rPr>
        <w:t xml:space="preserve"> y los define el programa: no los define este documento.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7. Integridad académica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Es </w:t>
      </w:r>
      <w:r>
        <w:rPr>
          <w:rFonts w:ascii="Calibri" w:hAnsi="Calibri"/>
          <w:b/>
          <w:color w:val="2B2B2B"/>
          <w:sz w:val="22"/>
        </w:rPr>
        <w:t>individual</w:t>
      </w:r>
      <w:r>
        <w:rPr>
          <w:rFonts w:ascii="Calibri" w:hAnsi="Calibri"/>
          <w:b w:val="0"/>
          <w:color w:val="2B2B2B"/>
          <w:sz w:val="22"/>
        </w:rPr>
        <w:t>, salvo que la actividad diga expresamente otra cosa.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Suplantación, copia o compartir preguntas y respuestas tiene </w:t>
      </w:r>
      <w:r>
        <w:rPr>
          <w:rFonts w:ascii="Calibri" w:hAnsi="Calibri"/>
          <w:b/>
          <w:color w:val="2B2B2B"/>
          <w:sz w:val="22"/>
        </w:rPr>
        <w:t>debido proceso</w:t>
      </w:r>
      <w:r>
        <w:rPr>
          <w:rFonts w:ascii="Calibri" w:hAnsi="Calibri"/>
          <w:b w:val="0"/>
          <w:color w:val="2B2B2B"/>
          <w:sz w:val="22"/>
        </w:rPr>
        <w:t xml:space="preserve"> disciplinario.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Si usas IA para estudiar, úsala para </w:t>
      </w:r>
      <w:r>
        <w:rPr>
          <w:rFonts w:ascii="Calibri" w:hAnsi="Calibri"/>
          <w:b/>
          <w:color w:val="2B2B2B"/>
          <w:sz w:val="22"/>
        </w:rPr>
        <w:t>entender</w:t>
      </w:r>
      <w:r>
        <w:rPr>
          <w:rFonts w:ascii="Calibri" w:hAnsi="Calibri"/>
          <w:b w:val="0"/>
          <w:color w:val="2B2B2B"/>
          <w:sz w:val="22"/>
        </w:rPr>
        <w:t>, no para transcribir: el cuestionario pregunta por comprensión.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8. Dónde encaja en la nota del curso</w:t>
      </w:r>
    </w:p>
    <w:p>
      <w:r>
        <w:rPr>
          <w:rFonts w:ascii="Calibri" w:hAnsi="Calibri"/>
          <w:b w:val="0"/>
          <w:color w:val="2B2B2B"/>
          <w:sz w:val="22"/>
        </w:rPr>
        <w:t xml:space="preserve">Este documento corresponde a </w:t>
      </w:r>
      <w:r>
        <w:rPr>
          <w:rFonts w:ascii="Calibri" w:hAnsi="Calibri"/>
          <w:b/>
          <w:color w:val="2B2B2B"/>
          <w:sz w:val="22"/>
        </w:rPr>
        <w:t>un</w:t>
      </w:r>
      <w:r>
        <w:rPr>
          <w:rFonts w:ascii="Calibri" w:hAnsi="Calibri"/>
          <w:b w:val="0"/>
          <w:color w:val="2B2B2B"/>
          <w:sz w:val="22"/>
        </w:rPr>
        <w:t xml:space="preserve"> ítem: </w:t>
      </w:r>
      <w:r>
        <w:rPr>
          <w:rFonts w:ascii="Calibri" w:hAnsi="Calibri"/>
          <w:b/>
          <w:color w:val="2B2B2B"/>
          <w:sz w:val="22"/>
        </w:rPr>
        <w:t>Quiz 1</w:t>
      </w:r>
      <w:r>
        <w:rPr>
          <w:rFonts w:ascii="Calibri" w:hAnsi="Calibri"/>
          <w:b w:val="0"/>
          <w:color w:val="2B2B2B"/>
          <w:sz w:val="22"/>
        </w:rPr>
        <w:t xml:space="preserve"> (Cuestionario, 6%). El resto de la nota lo registran los demás ítems del aula: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Ítem en CDigital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Tipo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Corte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Peso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Cierre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6%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19/08/2026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26/08/2026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2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9%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02/09/2026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21%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09/09/2026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ACA Final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Tarea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32,8%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19/09/2026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16/09/2026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Autoevaluación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1,6%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27/09/2026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Coevaluación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Foro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1,6%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27/09/2026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Cortes:</w:t>
      </w:r>
      <w:r>
        <w:rPr>
          <w:rFonts w:ascii="Calibri" w:hAnsi="Calibri"/>
          <w:b w:val="0"/>
          <w:color w:val="2B2B2B"/>
          <w:sz w:val="22"/>
        </w:rPr>
        <w:t xml:space="preserve"> Corte 1 30% = Quiz 1 6% + Parcial 1 24% · Corte 2 30% = Quiz 2 9% + Parcial 2 21% · Corte 3 40% = ACA Final 32,8% + Quiz 3 4% + Autoevaluación 1,6% + Coevaluación 1,6%.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Tabla generada del libro de calificaciones del aula (auditoría 2026-08-10). Si en CDigital ves un ítem distinto, </w:t>
      </w:r>
      <w:r>
        <w:rPr>
          <w:rFonts w:ascii="Calibri" w:hAnsi="Calibri"/>
          <w:b/>
          <w:i/>
          <w:color w:val="2B2B2B"/>
          <w:sz w:val="21"/>
        </w:rPr>
        <w:t>manda CDigital</w:t>
      </w:r>
      <w:r>
        <w:rPr>
          <w:rFonts w:ascii="Calibri" w:hAnsi="Calibri"/>
          <w:b w:val="0"/>
          <w:i/>
          <w:color w:val="2B2B2B"/>
          <w:sz w:val="21"/>
        </w:rPr>
        <w:t xml:space="preserve"> y avísale al Docente.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9. Relación con sesiones</w:t>
      </w:r>
    </w:p>
    <w:p>
      <w:r>
        <w:rPr>
          <w:rFonts w:ascii="Calibri" w:hAnsi="Calibri"/>
          <w:b w:val="0"/>
          <w:color w:val="2B2B2B"/>
          <w:sz w:val="22"/>
        </w:rPr>
        <w:t xml:space="preserve">Cierra </w:t>
      </w:r>
      <w:r>
        <w:rPr>
          <w:rFonts w:ascii="Calibri" w:hAnsi="Calibri"/>
          <w:b/>
          <w:color w:val="2B2B2B"/>
          <w:sz w:val="22"/>
        </w:rPr>
        <w:t>el día</w:t>
      </w:r>
      <w:r>
        <w:rPr>
          <w:rFonts w:ascii="Calibri" w:hAnsi="Calibri"/>
          <w:b w:val="0"/>
          <w:color w:val="2B2B2B"/>
          <w:sz w:val="22"/>
        </w:rPr>
        <w:t xml:space="preserve"> de la </w:t>
      </w:r>
      <w:r>
        <w:rPr>
          <w:rFonts w:ascii="Calibri" w:hAnsi="Calibri"/>
          <w:b/>
          <w:color w:val="2B2B2B"/>
          <w:sz w:val="22"/>
        </w:rPr>
        <w:t>Sesión 02</w:t>
      </w:r>
      <w:r>
        <w:rPr>
          <w:rFonts w:ascii="Calibri" w:hAnsi="Calibri"/>
          <w:b w:val="0"/>
          <w:color w:val="2B2B2B"/>
          <w:sz w:val="22"/>
        </w:rPr>
        <w:t xml:space="preserve"> (Creatividad/innovación en I+D · Design Thinking y técnicas), que por eso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entra: antes de esa fecha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se ha dictado tema en clase, así que se resuelve con la </w:t>
      </w:r>
      <w:r>
        <w:rPr>
          <w:rFonts w:ascii="Calibri" w:hAnsi="Calibri"/>
          <w:b/>
          <w:color w:val="2B2B2B"/>
          <w:sz w:val="22"/>
        </w:rPr>
        <w:t>lectura autónoma de la Sesión 01</w:t>
      </w:r>
      <w:r>
        <w:rPr>
          <w:rFonts w:ascii="Calibri" w:hAnsi="Calibri"/>
          <w:b w:val="0"/>
          <w:color w:val="2B2B2B"/>
          <w:sz w:val="22"/>
        </w:rPr>
        <w:t xml:space="preserve"> y con el encuadre. Es el </w:t>
      </w:r>
      <w:r>
        <w:rPr>
          <w:rFonts w:ascii="Calibri" w:hAnsi="Calibri"/>
          <w:b/>
          <w:color w:val="2B2B2B"/>
          <w:sz w:val="22"/>
        </w:rPr>
        <w:t>único</w:t>
      </w:r>
      <w:r>
        <w:rPr>
          <w:rFonts w:ascii="Calibri" w:hAnsi="Calibri"/>
          <w:b w:val="0"/>
          <w:color w:val="2B2B2B"/>
          <w:sz w:val="22"/>
        </w:rPr>
        <w:t xml:space="preserve"> cuestionario del curso que cae antes de la primera clase de tema. </w:t>
      </w:r>
      <w:r>
        <w:rPr>
          <w:rFonts w:ascii="Calibri" w:hAnsi="Calibri"/>
          <w:b/>
          <w:color w:val="2B2B2B"/>
          <w:sz w:val="22"/>
        </w:rPr>
        <w:t>Manual de Oslo, tipos de innovación, FODA, Canvas, MVP y vigilancia tecnológica se dictan después: no entran aquí.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Fechas de este documento: Ventanas fijadas por el Docente (2026-08-10) sobre la estructura real del aula en CDigital: los quices y parciales son cuestionarios y cierran en día de clase (la Sesión 01 es de encuadre y no evalúa); la ACA Final es una tarea y cierra en la fecha máxima de recepción de trabajos; auto y coevaluación van de la última semana al cierre de notas.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CREATIVIDAD Y PENSAMIENTO INNOVADOR · Guía de cuestionario del aula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