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Correo de bienvenida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Correo de bienvenida — Investigación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Asunto sugerido:</w:t>
      </w:r>
      <w:r>
        <w:rPr>
          <w:rFonts w:ascii="Calibri" w:hAnsi="Calibri"/>
          <w:b w:val="0"/>
          <w:color w:val="2B2B2B"/>
          <w:sz w:val="22"/>
        </w:rPr>
        <w:t xml:space="preserve"> Bienvenida · Investigación Ciencia y Tecnología — Escuela de Ingenierías — primera clase 13/08/2026</w:t>
      </w:r>
    </w:p>
    <w:p>
      <w:r>
        <w:rPr>
          <w:rFonts w:ascii="Calibri" w:hAnsi="Calibri"/>
          <w:b w:val="0"/>
          <w:color w:val="2B2B2B"/>
          <w:sz w:val="22"/>
        </w:rPr>
        <w:t>Estimada/o estudiante:</w:t>
      </w:r>
    </w:p>
    <w:p>
      <w:r>
        <w:rPr>
          <w:rFonts w:ascii="Calibri" w:hAnsi="Calibri"/>
          <w:b w:val="0"/>
          <w:color w:val="2B2B2B"/>
          <w:sz w:val="22"/>
        </w:rPr>
        <w:t xml:space="preserve">Te doy la bienvenida al curso </w:t>
      </w:r>
      <w:r>
        <w:rPr>
          <w:rFonts w:ascii="Calibri" w:hAnsi="Calibri"/>
          <w:b/>
          <w:color w:val="2B2B2B"/>
          <w:sz w:val="22"/>
        </w:rPr>
        <w:t>Investigación Ciencia y Tecnología — Escuela de Ingenierías</w:t>
      </w:r>
      <w:r>
        <w:rPr>
          <w:rFonts w:ascii="Calibri" w:hAnsi="Calibri"/>
          <w:b w:val="0"/>
          <w:color w:val="2B2B2B"/>
          <w:sz w:val="22"/>
        </w:rPr>
        <w:t>. Soy el Docente de la asignatura.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Dato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Valor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Curso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Investigación Ciencia y Tecnología — Escuela de Ingenierías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Grupo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53339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Horario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Jueves, 5:00 pm – 6:00 pm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· empezamos puntuales a las </w:t>
            </w:r>
            <w:r>
              <w:rPr>
                <w:rFonts w:ascii="Calibri" w:hAnsi="Calibri"/>
                <w:b/>
                <w:color w:val="2B2B2B"/>
                <w:sz w:val="20"/>
              </w:rPr>
              <w:t>5:10 pm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Primera clase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13/08/2026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sesión de </w:t>
            </w:r>
            <w:r>
              <w:rPr>
                <w:rFonts w:ascii="Calibri" w:hAnsi="Calibri"/>
                <w:b/>
                <w:color w:val="2B2B2B"/>
                <w:sz w:val="20"/>
              </w:rPr>
              <w:t>encuadre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presento el curso, las ACAs y nos conocemos. </w:t>
            </w:r>
            <w:r>
              <w:rPr>
                <w:rFonts w:ascii="Calibri" w:hAnsi="Calibri"/>
                <w:b/>
                <w:color w:val="2B2B2B"/>
                <w:sz w:val="20"/>
              </w:rPr>
              <w:t>No se dicta tema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; el contenido arranca en la Sesión 02.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(carpeta </w:t>
            </w:r>
            <w:r>
              <w:rPr>
                <w:rFonts w:ascii="Consolas" w:hAnsi="Consolas"/>
                <w:color w:val="111111"/>
                <w:sz w:val="19"/>
              </w:rPr>
              <w:t>Clases/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Material de clases — carpeta Clases/ en Drive · INVESTIGACIÓN, CIENCIA Y TECNOLOGÍA] — es la carpeta que comparte el Docente: Presentación del Curso, una carpeta por sesión (</w:t>
            </w:r>
            <w:r>
              <w:rPr>
                <w:rFonts w:ascii="Consolas" w:hAnsi="Consolas"/>
                <w:color w:val="111111"/>
                <w:sz w:val="19"/>
              </w:rPr>
              <w:t>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) y </w:t>
            </w:r>
            <w:r>
              <w:rPr>
                <w:rFonts w:ascii="Consolas" w:hAnsi="Consolas"/>
                <w:color w:val="111111"/>
                <w:sz w:val="19"/>
              </w:rPr>
              <w:t>Recursos/ACAs/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El </w:t>
            </w:r>
            <w:r>
              <w:rPr>
                <w:rFonts w:ascii="Calibri" w:hAnsi="Calibri"/>
                <w:b/>
                <w:color w:val="2B2B2B"/>
                <w:sz w:val="20"/>
              </w:rPr>
              <w:t>LEEME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adentro explica qué es cada cosa.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https://drive.google.com/drive/folders/1EHck-ZdbwwLJtDk2NsS4UDL1UMf1sLqZ?usp=sharing — busca por el </w:t>
            </w:r>
            <w:r>
              <w:rPr>
                <w:rFonts w:ascii="Calibri" w:hAnsi="Calibri"/>
                <w:b/>
                <w:color w:val="2B2B2B"/>
                <w:sz w:val="20"/>
              </w:rPr>
              <w:t>nombre del evento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con la sintaxis «periodo - grupo - asignatura - sesión». En este curso, la Sesión 01 es </w:t>
            </w:r>
            <w:r>
              <w:rPr>
                <w:rFonts w:ascii="Calibri" w:hAnsi="Calibri"/>
                <w:b/>
                <w:color w:val="2B2B2B"/>
                <w:sz w:val="20"/>
              </w:rPr>
              <w:t>26P03 - 53339 - Investigación Ciencia y Tecnología - Sesion 01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. Las grabaciones están agrupadas en </w:t>
            </w:r>
            <w:r>
              <w:rPr>
                <w:rFonts w:ascii="Calibri" w:hAnsi="Calibri"/>
                <w:b/>
                <w:color w:val="2B2B2B"/>
                <w:sz w:val="20"/>
              </w:rPr>
              <w:t>una carpeta por asignatura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y dentro de ella encontrarás todas las sesiones del curso: de cada encuentro, el vídeo junto con su transcripción y el chat. Cada grabación se publica </w:t>
            </w:r>
            <w:r>
              <w:rPr>
                <w:rFonts w:ascii="Calibri" w:hAnsi="Calibri"/>
                <w:b/>
                <w:color w:val="2B2B2B"/>
                <w:sz w:val="20"/>
              </w:rPr>
              <w:t>después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del encuentro (no está disponible durante la clase).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Aula 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(entregas y notas)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https://cdigital.cun.edu.co/course/view.php?id=111070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Cierre de tu grupo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Antes de la Sesión 02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</w:t>
            </w:r>
            <w:r>
              <w:rPr>
                <w:rFonts w:ascii="Calibri" w:hAnsi="Calibri"/>
                <w:b/>
                <w:color w:val="2B2B2B"/>
                <w:sz w:val="20"/>
              </w:rPr>
              <w:t>lectura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de la semana viene en la carpeta de </w:t>
            </w:r>
            <w:r>
              <w:rPr>
                <w:rFonts w:ascii="Calibri" w:hAnsi="Calibri"/>
                <w:i/>
                <w:color w:val="2B2B2B"/>
                <w:sz w:val="20"/>
              </w:rPr>
              <w:t>Material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, en </w:t>
            </w:r>
            <w:r>
              <w:rPr>
                <w:rFonts w:ascii="Consolas" w:hAnsi="Consolas"/>
                <w:color w:val="111111"/>
                <w:sz w:val="19"/>
              </w:rPr>
              <w:t>Clases/Sesion 01 -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el PDF y el archivo </w:t>
            </w:r>
            <w:r>
              <w:rPr>
                <w:rFonts w:ascii="Consolas" w:hAnsi="Consolas"/>
                <w:color w:val="111111"/>
                <w:sz w:val="19"/>
              </w:rPr>
              <w:t>Lectura autonoma - Sesion 01.txt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que dice qué leer, cuánto tarda y qué traer.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Si el día de clase es festivo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clase </w:t>
            </w:r>
            <w:r>
              <w:rPr>
                <w:rFonts w:ascii="Calibri" w:hAnsi="Calibri"/>
                <w:b/>
                <w:color w:val="2B2B2B"/>
                <w:sz w:val="20"/>
              </w:rPr>
              <w:t>no se cancela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: queda como </w:t>
            </w:r>
            <w:r>
              <w:rPr>
                <w:rFonts w:ascii="Calibri" w:hAnsi="Calibri"/>
                <w:b/>
                <w:color w:val="2B2B2B"/>
                <w:sz w:val="20"/>
              </w:rPr>
              <w:t>clase autónoma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y la actividad queda en el </w:t>
            </w:r>
            <w:r>
              <w:rPr>
                <w:rFonts w:ascii="Calibri" w:hAnsi="Calibri"/>
                <w:b/>
                <w:color w:val="2B2B2B"/>
                <w:sz w:val="20"/>
              </w:rPr>
              <w:t>Drive de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, en la carpeta de esa sesión (</w:t>
            </w:r>
            <w:r>
              <w:rPr>
                <w:rFonts w:ascii="Consolas" w:hAnsi="Consolas"/>
                <w:color w:val="111111"/>
                <w:sz w:val="19"/>
              </w:rPr>
              <w:t>Clases/Sesion NN - …/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>). Si la actividad tiene entrega, se sube por CDigital, como siempre.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Docente (contacto)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el Docente · julian_castanoe@cun.edu.co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Lo mínimo para el primer día:</w:t>
      </w:r>
      <w:r>
        <w:rPr>
          <w:rFonts w:ascii="Calibri" w:hAnsi="Calibri"/>
          <w:b w:val="0"/>
          <w:color w:val="2B2B2B"/>
          <w:sz w:val="22"/>
        </w:rPr>
        <w:t xml:space="preserve"> conéctate por el Meet a la hora indicada y ten a mano la</w:t>
      </w:r>
    </w:p>
    <w:p>
      <w:r>
        <w:rPr>
          <w:rFonts w:ascii="Calibri" w:hAnsi="Calibri"/>
          <w:b w:val="0"/>
          <w:color w:val="2B2B2B"/>
          <w:sz w:val="22"/>
        </w:rPr>
        <w:t>carpeta del curso. En esa primera sesión revisamos juntos las ACAs (qué se entrega, cuándo</w:t>
      </w:r>
    </w:p>
    <w:p>
      <w:r>
        <w:rPr>
          <w:rFonts w:ascii="Calibri" w:hAnsi="Calibri"/>
          <w:b w:val="0"/>
          <w:color w:val="2B2B2B"/>
          <w:sz w:val="22"/>
        </w:rPr>
        <w:t>y con qué formato) y dejamos acordadas las reglas de trabajo.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U1–U2 (Syllabus y producto final · fundamentos del método científico) → lectura autónoma; se retoma al abrir la Sesión 02.</w:t>
      </w:r>
    </w:p>
    <w:p>
      <w:r>
        <w:rPr>
          <w:rFonts w:ascii="Calibri" w:hAnsi="Calibri"/>
          <w:b w:val="0"/>
          <w:color w:val="2B2B2B"/>
          <w:sz w:val="22"/>
        </w:rPr>
        <w:t>Cualquier duda, escríbeme al correo de contacto.</w:t>
      </w:r>
    </w:p>
    <w:p>
      <w:r>
        <w:rPr>
          <w:rFonts w:ascii="Calibri" w:hAnsi="Calibri"/>
          <w:b w:val="0"/>
          <w:color w:val="2B2B2B"/>
          <w:sz w:val="22"/>
        </w:rPr>
        <w:t>Cordialmente,</w:t>
      </w:r>
    </w:p>
    <w:p>
      <w:r>
        <w:rPr>
          <w:rFonts w:ascii="Calibri" w:hAnsi="Calibri"/>
          <w:b/>
          <w:color w:val="2B2B2B"/>
          <w:sz w:val="22"/>
        </w:rPr>
        <w:t>El Docente</w:t>
      </w:r>
    </w:p>
    <w:p>
      <w:r>
        <w:rPr>
          <w:rFonts w:ascii="Calibri" w:hAnsi="Calibri"/>
          <w:b w:val="0"/>
          <w:color w:val="2B2B2B"/>
          <w:sz w:val="22"/>
        </w:rPr>
        <w:t>julian_castanoe@cun.edu.co</w:t>
      </w:r>
    </w:p>
    <w:p>
      <w:r>
        <w:rPr>
          <w:rFonts w:ascii="Calibri" w:hAnsi="Calibri"/>
          <w:b w:val="0"/>
          <w:color w:val="2B2B2B"/>
          <w:sz w:val="22"/>
        </w:rPr>
        <w:t>Corporación Unificada Nacional de Educación Superior — CUN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uso docente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