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C57CF" w14:textId="3666982C" w:rsidR="004F20AB" w:rsidRPr="0038433F" w:rsidRDefault="00046E81" w:rsidP="0038433F">
      <w:pPr>
        <w:pStyle w:val="Prrafodelista"/>
        <w:numPr>
          <w:ilvl w:val="0"/>
          <w:numId w:val="1"/>
        </w:numPr>
        <w:spacing w:before="0"/>
        <w:ind w:left="709" w:right="121" w:hanging="425"/>
        <w:jc w:val="both"/>
        <w:rPr>
          <w:rFonts w:ascii="Arial" w:hAnsi="Arial" w:cs="Arial"/>
          <w:b/>
        </w:rPr>
      </w:pPr>
      <w:r w:rsidRPr="0038433F">
        <w:rPr>
          <w:rFonts w:ascii="Arial" w:hAnsi="Arial" w:cs="Arial"/>
          <w:b/>
        </w:rPr>
        <w:t>INFORMACIÓN</w:t>
      </w:r>
      <w:r w:rsidRPr="0038433F">
        <w:rPr>
          <w:rFonts w:ascii="Arial" w:hAnsi="Arial" w:cs="Arial"/>
          <w:b/>
          <w:spacing w:val="-2"/>
        </w:rPr>
        <w:t xml:space="preserve"> </w:t>
      </w:r>
      <w:r w:rsidRPr="0038433F">
        <w:rPr>
          <w:rFonts w:ascii="Arial" w:hAnsi="Arial" w:cs="Arial"/>
          <w:b/>
        </w:rPr>
        <w:t>GENERAL</w:t>
      </w:r>
    </w:p>
    <w:p w14:paraId="6A3180C8" w14:textId="77777777" w:rsidR="004F20AB" w:rsidRPr="0038433F" w:rsidRDefault="004F20AB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tbl>
      <w:tblPr>
        <w:tblStyle w:val="TableNormal"/>
        <w:tblW w:w="9501" w:type="dxa"/>
        <w:tblInd w:w="-292" w:type="dxa"/>
        <w:tblBorders>
          <w:top w:val="single" w:sz="4" w:space="0" w:color="00682D"/>
          <w:left w:val="single" w:sz="4" w:space="0" w:color="00682D"/>
          <w:bottom w:val="single" w:sz="4" w:space="0" w:color="00682D"/>
          <w:right w:val="single" w:sz="4" w:space="0" w:color="00682D"/>
          <w:insideH w:val="single" w:sz="4" w:space="0" w:color="00682D"/>
          <w:insideV w:val="single" w:sz="4" w:space="0" w:color="00682D"/>
        </w:tblBorders>
        <w:tblLayout w:type="fixed"/>
        <w:tblLook w:val="01E0" w:firstRow="1" w:lastRow="1" w:firstColumn="1" w:lastColumn="1" w:noHBand="0" w:noVBand="0"/>
      </w:tblPr>
      <w:tblGrid>
        <w:gridCol w:w="2697"/>
        <w:gridCol w:w="2410"/>
        <w:gridCol w:w="1843"/>
        <w:gridCol w:w="2551"/>
      </w:tblGrid>
      <w:tr w:rsidR="000B63C2" w:rsidRPr="0038433F" w14:paraId="7388CDD7" w14:textId="77777777" w:rsidTr="00DF286F">
        <w:trPr>
          <w:trHeight w:val="364"/>
        </w:trPr>
        <w:tc>
          <w:tcPr>
            <w:tcW w:w="2697" w:type="dxa"/>
            <w:shd w:val="clear" w:color="auto" w:fill="ABDB77"/>
            <w:vAlign w:val="center"/>
          </w:tcPr>
          <w:p w14:paraId="082657AB" w14:textId="2766EAE2" w:rsidR="004F20AB" w:rsidRPr="0038433F" w:rsidRDefault="009F0ECB" w:rsidP="0038433F">
            <w:pPr>
              <w:pStyle w:val="TableParagraph"/>
              <w:ind w:left="107"/>
              <w:jc w:val="both"/>
              <w:rPr>
                <w:rFonts w:ascii="Arial" w:hAnsi="Arial" w:cs="Arial"/>
                <w:b/>
              </w:rPr>
            </w:pPr>
            <w:r w:rsidRPr="0038433F">
              <w:rPr>
                <w:rFonts w:ascii="Arial" w:hAnsi="Arial" w:cs="Arial"/>
                <w:b/>
              </w:rPr>
              <w:t xml:space="preserve">Fecha de modificación y ajuste curricular </w:t>
            </w:r>
          </w:p>
        </w:tc>
        <w:tc>
          <w:tcPr>
            <w:tcW w:w="2410" w:type="dxa"/>
            <w:vAlign w:val="center"/>
          </w:tcPr>
          <w:p w14:paraId="41FDFAE3" w14:textId="34295516" w:rsidR="004F20AB" w:rsidRPr="0038433F" w:rsidRDefault="004F20AB" w:rsidP="0038433F">
            <w:pPr>
              <w:pStyle w:val="TableParagraph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1843" w:type="dxa"/>
            <w:shd w:val="clear" w:color="auto" w:fill="ABDB77"/>
            <w:vAlign w:val="center"/>
          </w:tcPr>
          <w:p w14:paraId="478EA00B" w14:textId="6725EF49" w:rsidR="004F20AB" w:rsidRPr="0038433F" w:rsidRDefault="009F0ECB" w:rsidP="0038433F">
            <w:pPr>
              <w:pStyle w:val="TableParagraph"/>
              <w:ind w:left="107" w:right="139"/>
              <w:jc w:val="both"/>
              <w:rPr>
                <w:rFonts w:ascii="Arial" w:hAnsi="Arial" w:cs="Arial"/>
                <w:b/>
              </w:rPr>
            </w:pPr>
            <w:r w:rsidRPr="0038433F">
              <w:rPr>
                <w:rFonts w:ascii="Arial" w:hAnsi="Arial" w:cs="Arial"/>
                <w:b/>
              </w:rPr>
              <w:t>Fecha creación</w:t>
            </w:r>
          </w:p>
        </w:tc>
        <w:tc>
          <w:tcPr>
            <w:tcW w:w="2551" w:type="dxa"/>
            <w:vAlign w:val="center"/>
          </w:tcPr>
          <w:p w14:paraId="459EAE12" w14:textId="30B20855" w:rsidR="004F20AB" w:rsidRPr="0038433F" w:rsidRDefault="004F20AB" w:rsidP="0038433F">
            <w:pPr>
              <w:pStyle w:val="TableParagraph"/>
              <w:ind w:left="108"/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624DA11F" w14:textId="0324C863" w:rsidR="004F20AB" w:rsidRPr="0038433F" w:rsidRDefault="004F20AB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tbl>
      <w:tblPr>
        <w:tblStyle w:val="TableNormal"/>
        <w:tblW w:w="9498" w:type="dxa"/>
        <w:tblInd w:w="-289" w:type="dxa"/>
        <w:tblBorders>
          <w:top w:val="single" w:sz="6" w:space="0" w:color="00682D"/>
          <w:left w:val="single" w:sz="6" w:space="0" w:color="00682D"/>
          <w:bottom w:val="single" w:sz="6" w:space="0" w:color="00682D"/>
          <w:right w:val="single" w:sz="6" w:space="0" w:color="00682D"/>
          <w:insideH w:val="single" w:sz="6" w:space="0" w:color="00682D"/>
          <w:insideV w:val="single" w:sz="6" w:space="0" w:color="00682D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6804"/>
      </w:tblGrid>
      <w:tr w:rsidR="000B63C2" w:rsidRPr="0038433F" w14:paraId="6668AA81" w14:textId="77777777" w:rsidTr="008757CF">
        <w:trPr>
          <w:trHeight w:val="408"/>
        </w:trPr>
        <w:tc>
          <w:tcPr>
            <w:tcW w:w="2694" w:type="dxa"/>
            <w:shd w:val="clear" w:color="auto" w:fill="ABDB77"/>
            <w:vAlign w:val="center"/>
          </w:tcPr>
          <w:p w14:paraId="490F71B2" w14:textId="4E383ECF" w:rsidR="004F20AB" w:rsidRPr="0038433F" w:rsidRDefault="00270E89" w:rsidP="0038433F">
            <w:pPr>
              <w:pStyle w:val="TableParagraph"/>
              <w:ind w:left="107"/>
              <w:jc w:val="both"/>
              <w:rPr>
                <w:rFonts w:ascii="Arial" w:hAnsi="Arial" w:cs="Arial"/>
                <w:b/>
              </w:rPr>
            </w:pPr>
            <w:r w:rsidRPr="0038433F">
              <w:rPr>
                <w:rFonts w:ascii="Arial" w:hAnsi="Arial" w:cs="Arial"/>
                <w:b/>
              </w:rPr>
              <w:t>Escuela</w:t>
            </w:r>
          </w:p>
        </w:tc>
        <w:tc>
          <w:tcPr>
            <w:tcW w:w="6804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 w:rsidR="000B63C2" w:rsidRPr="0038433F" w14:paraId="56534D06" w14:textId="77777777" w:rsidTr="00DF286F">
        <w:trPr>
          <w:trHeight w:val="439"/>
        </w:trPr>
        <w:tc>
          <w:tcPr>
            <w:tcW w:w="2694" w:type="dxa"/>
            <w:shd w:val="clear" w:color="auto" w:fill="ABDB77"/>
            <w:vAlign w:val="center"/>
          </w:tcPr>
          <w:p w14:paraId="44D854CB" w14:textId="2FFE372F" w:rsidR="004F20AB" w:rsidRPr="0038433F" w:rsidRDefault="00270E89" w:rsidP="0038433F">
            <w:pPr>
              <w:pStyle w:val="TableParagraph"/>
              <w:ind w:left="107"/>
              <w:jc w:val="both"/>
              <w:rPr>
                <w:rFonts w:ascii="Arial" w:hAnsi="Arial" w:cs="Arial"/>
                <w:b/>
              </w:rPr>
            </w:pPr>
            <w:r w:rsidRPr="0038433F">
              <w:rPr>
                <w:rFonts w:ascii="Arial" w:hAnsi="Arial" w:cs="Arial"/>
                <w:b/>
              </w:rPr>
              <w:t>Programa</w:t>
            </w:r>
          </w:p>
        </w:tc>
        <w:tc>
          <w:tcPr>
            <w:tcW w:w="6804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ESPECIALIZACIÓN EN INTELIGENCIA ARTIFICIAL</w:t>
            </w:r>
          </w:p>
        </w:tc>
      </w:tr>
    </w:tbl>
    <w:tbl>
      <w:tblPr>
        <w:tblStyle w:val="TableNormal"/>
        <w:tblpPr w:leftFromText="141" w:rightFromText="141" w:vertAnchor="text" w:horzAnchor="margin" w:tblpX="-292" w:tblpY="171"/>
        <w:tblW w:w="4670" w:type="dxa"/>
        <w:tblBorders>
          <w:top w:val="single" w:sz="6" w:space="0" w:color="00682D"/>
          <w:left w:val="single" w:sz="6" w:space="0" w:color="00682D"/>
          <w:bottom w:val="single" w:sz="6" w:space="0" w:color="00682D"/>
          <w:right w:val="single" w:sz="6" w:space="0" w:color="00682D"/>
          <w:insideH w:val="single" w:sz="6" w:space="0" w:color="00682D"/>
          <w:insideV w:val="single" w:sz="6" w:space="0" w:color="00682D"/>
        </w:tblBorders>
        <w:tblLayout w:type="fixed"/>
        <w:tblLook w:val="01E0" w:firstRow="1" w:lastRow="1" w:firstColumn="1" w:lastColumn="1" w:noHBand="0" w:noVBand="0"/>
      </w:tblPr>
      <w:tblGrid>
        <w:gridCol w:w="2686"/>
        <w:gridCol w:w="1275"/>
        <w:gridCol w:w="709"/>
      </w:tblGrid>
      <w:tr w:rsidR="000B63C2" w:rsidRPr="0038433F" w14:paraId="2B80F4F7" w14:textId="77777777" w:rsidTr="00A3701A">
        <w:trPr>
          <w:trHeight w:val="213"/>
        </w:trPr>
        <w:tc>
          <w:tcPr>
            <w:tcW w:w="2686" w:type="dxa"/>
            <w:vMerge w:val="restart"/>
            <w:shd w:val="clear" w:color="auto" w:fill="ABDB77"/>
          </w:tcPr>
          <w:p w14:paraId="57218D5D" w14:textId="77777777" w:rsidR="00A3701A" w:rsidRPr="0038433F" w:rsidRDefault="00A3701A" w:rsidP="0038433F">
            <w:pPr>
              <w:pStyle w:val="TableParagraph"/>
              <w:ind w:left="107"/>
              <w:jc w:val="both"/>
              <w:rPr>
                <w:rFonts w:ascii="Arial" w:hAnsi="Arial" w:cs="Arial"/>
                <w:b/>
              </w:rPr>
            </w:pPr>
          </w:p>
          <w:p w14:paraId="3D391847" w14:textId="77777777" w:rsidR="00A3701A" w:rsidRPr="0038433F" w:rsidRDefault="00A3701A" w:rsidP="0038433F">
            <w:pPr>
              <w:pStyle w:val="TableParagraph"/>
              <w:shd w:val="clear" w:color="auto" w:fill="ABDB77"/>
              <w:ind w:left="107"/>
              <w:jc w:val="both"/>
              <w:rPr>
                <w:rFonts w:ascii="Arial" w:hAnsi="Arial" w:cs="Arial"/>
                <w:b/>
              </w:rPr>
            </w:pPr>
          </w:p>
          <w:p w14:paraId="5265406C" w14:textId="259EA676" w:rsidR="00A3701A" w:rsidRPr="0038433F" w:rsidRDefault="00A3701A" w:rsidP="0038433F">
            <w:pPr>
              <w:pStyle w:val="TableParagraph"/>
              <w:shd w:val="clear" w:color="auto" w:fill="ABDB77"/>
              <w:ind w:left="107"/>
              <w:jc w:val="both"/>
              <w:rPr>
                <w:rFonts w:ascii="Arial" w:hAnsi="Arial" w:cs="Arial"/>
                <w:b/>
              </w:rPr>
            </w:pPr>
            <w:r w:rsidRPr="0038433F">
              <w:rPr>
                <w:rFonts w:ascii="Arial" w:hAnsi="Arial" w:cs="Arial"/>
                <w:b/>
              </w:rPr>
              <w:t xml:space="preserve">Modalidad </w:t>
            </w:r>
            <w:r w:rsidR="00154DEE" w:rsidRPr="0038433F">
              <w:rPr>
                <w:rFonts w:ascii="Arial" w:hAnsi="Arial" w:cs="Arial"/>
                <w:b/>
              </w:rPr>
              <w:t>d</w:t>
            </w:r>
            <w:r w:rsidRPr="0038433F">
              <w:rPr>
                <w:rFonts w:ascii="Arial" w:hAnsi="Arial" w:cs="Arial"/>
                <w:b/>
              </w:rPr>
              <w:t xml:space="preserve">el Programa </w:t>
            </w:r>
          </w:p>
        </w:tc>
        <w:tc>
          <w:tcPr>
            <w:tcW w:w="1275" w:type="dxa"/>
          </w:tcPr>
          <w:p w14:paraId="116546E7" w14:textId="564231AA" w:rsidR="00A3701A" w:rsidRPr="0038433F" w:rsidRDefault="00A3701A" w:rsidP="0038433F">
            <w:pPr>
              <w:pStyle w:val="TableParagraph"/>
              <w:jc w:val="both"/>
              <w:rPr>
                <w:rFonts w:ascii="Arial" w:hAnsi="Arial" w:cs="Arial"/>
              </w:rPr>
            </w:pPr>
            <w:r w:rsidRPr="0038433F">
              <w:rPr>
                <w:rFonts w:ascii="Arial" w:hAnsi="Arial" w:cs="Arial"/>
              </w:rPr>
              <w:t>Presencial</w:t>
            </w:r>
          </w:p>
        </w:tc>
        <w:tc>
          <w:tcPr>
            <w:tcW w:w="709" w:type="dxa"/>
            <w:shd w:val="clear" w:color="auto" w:fill="F4FFE1"/>
          </w:tcPr>
          <w:p w14:paraId="755DD352" w14:textId="48024C67" w:rsidR="00A3701A" w:rsidRPr="0038433F" w:rsidRDefault="00A3701A" w:rsidP="0038433F">
            <w:pPr>
              <w:pStyle w:val="TableParagraph"/>
              <w:ind w:left="106"/>
              <w:jc w:val="both"/>
              <w:rPr>
                <w:rFonts w:ascii="Arial" w:hAnsi="Arial" w:cs="Arial"/>
                <w:bCs/>
              </w:rPr>
            </w:pPr>
          </w:p>
        </w:tc>
      </w:tr>
      <w:tr w:rsidR="000B63C2" w:rsidRPr="0038433F" w14:paraId="539BD69F" w14:textId="77777777" w:rsidTr="00A3701A">
        <w:trPr>
          <w:trHeight w:val="223"/>
        </w:trPr>
        <w:tc>
          <w:tcPr>
            <w:tcW w:w="2686" w:type="dxa"/>
            <w:vMerge/>
            <w:shd w:val="clear" w:color="auto" w:fill="ABDB77"/>
          </w:tcPr>
          <w:p w14:paraId="0D426B18" w14:textId="77777777" w:rsidR="00A3701A" w:rsidRPr="0038433F" w:rsidRDefault="00A3701A" w:rsidP="0038433F">
            <w:pPr>
              <w:pStyle w:val="TableParagraph"/>
              <w:ind w:left="107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275" w:type="dxa"/>
          </w:tcPr>
          <w:p w14:paraId="48133682" w14:textId="50A3F273" w:rsidR="00A3701A" w:rsidRPr="0038433F" w:rsidRDefault="00A3701A" w:rsidP="0038433F">
            <w:pPr>
              <w:pStyle w:val="TableParagraph"/>
              <w:jc w:val="both"/>
              <w:rPr>
                <w:rFonts w:ascii="Arial" w:hAnsi="Arial" w:cs="Arial"/>
              </w:rPr>
            </w:pPr>
            <w:r w:rsidRPr="0038433F">
              <w:rPr>
                <w:rFonts w:ascii="Arial" w:hAnsi="Arial" w:cs="Arial"/>
              </w:rPr>
              <w:t xml:space="preserve">Distancia </w:t>
            </w:r>
          </w:p>
        </w:tc>
        <w:tc>
          <w:tcPr>
            <w:tcW w:w="709" w:type="dxa"/>
            <w:shd w:val="clear" w:color="auto" w:fill="F4FFE1"/>
          </w:tcPr>
          <w:p w14:paraId="241EFB4F" w14:textId="2FECE288" w:rsidR="00A3701A" w:rsidRPr="0038433F" w:rsidRDefault="00A3701A" w:rsidP="0038433F">
            <w:pPr>
              <w:pStyle w:val="TableParagraph"/>
              <w:ind w:left="106"/>
              <w:jc w:val="both"/>
              <w:rPr>
                <w:rFonts w:ascii="Arial" w:hAnsi="Arial" w:cs="Arial"/>
                <w:bCs/>
              </w:rPr>
            </w:pPr>
          </w:p>
        </w:tc>
      </w:tr>
      <w:tr w:rsidR="000B63C2" w:rsidRPr="0038433F" w14:paraId="2B023774" w14:textId="77777777" w:rsidTr="00A3701A">
        <w:trPr>
          <w:trHeight w:val="223"/>
        </w:trPr>
        <w:tc>
          <w:tcPr>
            <w:tcW w:w="2686" w:type="dxa"/>
            <w:vMerge/>
            <w:shd w:val="clear" w:color="auto" w:fill="ABDB77"/>
          </w:tcPr>
          <w:p w14:paraId="1C857232" w14:textId="77777777" w:rsidR="00A3701A" w:rsidRPr="0038433F" w:rsidRDefault="00A3701A" w:rsidP="0038433F">
            <w:pPr>
              <w:pStyle w:val="TableParagraph"/>
              <w:ind w:left="107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275" w:type="dxa"/>
          </w:tcPr>
          <w:p w14:paraId="467AB93D" w14:textId="6D1058C1" w:rsidR="00A3701A" w:rsidRPr="0038433F" w:rsidRDefault="00A3701A" w:rsidP="0038433F">
            <w:pPr>
              <w:pStyle w:val="TableParagraph"/>
              <w:jc w:val="both"/>
              <w:rPr>
                <w:rFonts w:ascii="Arial" w:hAnsi="Arial" w:cs="Arial"/>
              </w:rPr>
            </w:pPr>
            <w:r w:rsidRPr="0038433F">
              <w:rPr>
                <w:rFonts w:ascii="Arial" w:hAnsi="Arial" w:cs="Arial"/>
              </w:rPr>
              <w:t xml:space="preserve">Virtual       </w:t>
            </w:r>
          </w:p>
        </w:tc>
        <w:tc>
          <w:tcPr>
            <w:tcW w:w="709" w:type="dxa"/>
            <w:shd w:val="clear" w:color="auto" w:fill="F4FFE1"/>
          </w:tcPr>
          <w:p w14:paraId="6D21212A" w14:textId="083EDB9E" w:rsidR="00A3701A" w:rsidRPr="0038433F" w:rsidRDefault="000B63C2" w:rsidP="0038433F">
            <w:pPr>
              <w:pStyle w:val="TableParagraph"/>
              <w:ind w:left="106"/>
              <w:jc w:val="both"/>
              <w:rPr>
                <w:rFonts w:ascii="Arial" w:hAnsi="Arial" w:cs="Arial"/>
                <w:bCs/>
              </w:rPr>
            </w:pPr>
            <w:r w:rsidRPr="0038433F">
              <w:rPr>
                <w:rFonts w:ascii="Arial" w:hAnsi="Arial" w:cs="Arial"/>
                <w:bCs/>
              </w:rPr>
              <w:t>X</w:t>
            </w:r>
          </w:p>
        </w:tc>
      </w:tr>
      <w:tr w:rsidR="000B63C2" w:rsidRPr="0038433F" w14:paraId="2179F846" w14:textId="77777777" w:rsidTr="00A3701A">
        <w:trPr>
          <w:trHeight w:val="223"/>
        </w:trPr>
        <w:tc>
          <w:tcPr>
            <w:tcW w:w="2686" w:type="dxa"/>
            <w:vMerge/>
            <w:shd w:val="clear" w:color="auto" w:fill="ABDB77"/>
          </w:tcPr>
          <w:p w14:paraId="0F1625E6" w14:textId="77777777" w:rsidR="00A3701A" w:rsidRPr="0038433F" w:rsidRDefault="00A3701A" w:rsidP="0038433F">
            <w:pPr>
              <w:pStyle w:val="TableParagraph"/>
              <w:ind w:left="107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275" w:type="dxa"/>
          </w:tcPr>
          <w:p w14:paraId="5FB8AA57" w14:textId="790C5E62" w:rsidR="00A3701A" w:rsidRPr="0038433F" w:rsidRDefault="00A3701A" w:rsidP="0038433F">
            <w:pPr>
              <w:pStyle w:val="TableParagraph"/>
              <w:jc w:val="both"/>
              <w:rPr>
                <w:rFonts w:ascii="Arial" w:hAnsi="Arial" w:cs="Arial"/>
              </w:rPr>
            </w:pPr>
            <w:r w:rsidRPr="0038433F">
              <w:rPr>
                <w:rFonts w:ascii="Arial" w:hAnsi="Arial" w:cs="Arial"/>
              </w:rPr>
              <w:t>Dual</w:t>
            </w:r>
          </w:p>
        </w:tc>
        <w:tc>
          <w:tcPr>
            <w:tcW w:w="709" w:type="dxa"/>
            <w:shd w:val="clear" w:color="auto" w:fill="F4FFE1"/>
          </w:tcPr>
          <w:p w14:paraId="4A6BB7E0" w14:textId="77777777" w:rsidR="00A3701A" w:rsidRPr="0038433F" w:rsidRDefault="00A3701A" w:rsidP="0038433F">
            <w:pPr>
              <w:pStyle w:val="TableParagraph"/>
              <w:ind w:left="106"/>
              <w:jc w:val="both"/>
              <w:rPr>
                <w:rFonts w:ascii="Arial" w:hAnsi="Arial" w:cs="Arial"/>
                <w:bCs/>
              </w:rPr>
            </w:pPr>
          </w:p>
        </w:tc>
      </w:tr>
      <w:tr w:rsidR="000B63C2" w:rsidRPr="0038433F" w14:paraId="48442287" w14:textId="77777777" w:rsidTr="00A3701A">
        <w:trPr>
          <w:trHeight w:val="223"/>
        </w:trPr>
        <w:tc>
          <w:tcPr>
            <w:tcW w:w="2686" w:type="dxa"/>
            <w:vMerge/>
            <w:shd w:val="clear" w:color="auto" w:fill="ABDB77"/>
          </w:tcPr>
          <w:p w14:paraId="5F365E7C" w14:textId="77777777" w:rsidR="00A3701A" w:rsidRPr="0038433F" w:rsidRDefault="00A3701A" w:rsidP="0038433F">
            <w:pPr>
              <w:pStyle w:val="TableParagraph"/>
              <w:ind w:left="107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275" w:type="dxa"/>
          </w:tcPr>
          <w:p w14:paraId="43D398B5" w14:textId="574A86DF" w:rsidR="00A3701A" w:rsidRPr="0038433F" w:rsidRDefault="00A3701A" w:rsidP="0038433F">
            <w:pPr>
              <w:pStyle w:val="TableParagraph"/>
              <w:jc w:val="both"/>
              <w:rPr>
                <w:rFonts w:ascii="Arial" w:hAnsi="Arial" w:cs="Arial"/>
              </w:rPr>
            </w:pPr>
            <w:r w:rsidRPr="0038433F">
              <w:rPr>
                <w:rFonts w:ascii="Arial" w:hAnsi="Arial" w:cs="Arial"/>
              </w:rPr>
              <w:t>Híbrido</w:t>
            </w:r>
          </w:p>
        </w:tc>
        <w:tc>
          <w:tcPr>
            <w:tcW w:w="709" w:type="dxa"/>
            <w:shd w:val="clear" w:color="auto" w:fill="F4FFE1"/>
          </w:tcPr>
          <w:p w14:paraId="2796338B" w14:textId="77777777" w:rsidR="00A3701A" w:rsidRPr="0038433F" w:rsidRDefault="00A3701A" w:rsidP="0038433F">
            <w:pPr>
              <w:pStyle w:val="TableParagraph"/>
              <w:ind w:left="106"/>
              <w:jc w:val="both"/>
              <w:rPr>
                <w:rFonts w:ascii="Arial" w:hAnsi="Arial" w:cs="Arial"/>
                <w:bCs/>
              </w:rPr>
            </w:pPr>
          </w:p>
        </w:tc>
      </w:tr>
    </w:tbl>
    <w:p w14:paraId="78D1D1F3" w14:textId="2490AD74" w:rsidR="000D31D3" w:rsidRPr="0038433F" w:rsidRDefault="000D31D3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5D5AF00A" w14:textId="04B7929E" w:rsidR="00A3701A" w:rsidRPr="0038433F" w:rsidRDefault="00A3701A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118068DB" w14:textId="0643488B" w:rsidR="00A3701A" w:rsidRPr="0038433F" w:rsidRDefault="00A3701A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1864FAF0" w14:textId="77777777" w:rsidR="00A3701A" w:rsidRPr="0038433F" w:rsidRDefault="00A3701A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72B02BF9" w14:textId="77777777" w:rsidR="00A3701A" w:rsidRPr="0038433F" w:rsidRDefault="00A3701A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3A60F11E" w14:textId="77777777" w:rsidR="00A3701A" w:rsidRPr="0038433F" w:rsidRDefault="00A3701A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3C5680E6" w14:textId="77777777" w:rsidR="00A3701A" w:rsidRPr="0038433F" w:rsidRDefault="00A3701A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74C79CD5" w14:textId="340EF194" w:rsidR="004F20AB" w:rsidRPr="0038433F" w:rsidRDefault="00270E89" w:rsidP="0038433F">
      <w:pPr>
        <w:pStyle w:val="Textoindependiente"/>
        <w:jc w:val="both"/>
        <w:rPr>
          <w:rFonts w:ascii="Arial" w:hAnsi="Arial" w:cs="Arial"/>
          <w:b w:val="0"/>
        </w:rPr>
      </w:pPr>
      <w:r w:rsidRPr="0038433F">
        <w:rPr>
          <w:rFonts w:ascii="Arial" w:hAnsi="Arial" w:cs="Arial"/>
        </w:rPr>
        <w:t xml:space="preserve">1.1 </w:t>
      </w:r>
      <w:r w:rsidR="006A5DB5" w:rsidRPr="0038433F">
        <w:rPr>
          <w:rFonts w:ascii="Arial" w:hAnsi="Arial" w:cs="Arial"/>
        </w:rPr>
        <w:t xml:space="preserve">Identificación del Curso </w:t>
      </w:r>
      <w:r w:rsidR="006A5DB5" w:rsidRPr="0038433F">
        <w:rPr>
          <w:rFonts w:ascii="Arial" w:hAnsi="Arial" w:cs="Arial"/>
        </w:rPr>
        <w:tab/>
      </w:r>
    </w:p>
    <w:p w14:paraId="28D89E40" w14:textId="77777777" w:rsidR="004F20AB" w:rsidRPr="0038433F" w:rsidRDefault="004F20AB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tbl>
      <w:tblPr>
        <w:tblStyle w:val="TableNormal"/>
        <w:tblW w:w="9498" w:type="dxa"/>
        <w:tblInd w:w="-289" w:type="dxa"/>
        <w:tblBorders>
          <w:top w:val="single" w:sz="6" w:space="0" w:color="00682D"/>
          <w:left w:val="single" w:sz="6" w:space="0" w:color="00682D"/>
          <w:bottom w:val="single" w:sz="6" w:space="0" w:color="00682D"/>
          <w:right w:val="single" w:sz="6" w:space="0" w:color="00682D"/>
          <w:insideH w:val="single" w:sz="6" w:space="0" w:color="00682D"/>
          <w:insideV w:val="single" w:sz="6" w:space="0" w:color="00682D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6946"/>
      </w:tblGrid>
      <w:tr w:rsidR="000B63C2" w:rsidRPr="0038433F" w14:paraId="6A2B7B8E" w14:textId="77777777" w:rsidTr="00841D90">
        <w:trPr>
          <w:trHeight w:val="254"/>
        </w:trPr>
        <w:tc>
          <w:tcPr>
            <w:tcW w:w="2552" w:type="dxa"/>
            <w:shd w:val="clear" w:color="auto" w:fill="ABDB77"/>
            <w:vAlign w:val="center"/>
          </w:tcPr>
          <w:p w14:paraId="193BD54B" w14:textId="2921C73D" w:rsidR="004F20AB" w:rsidRPr="0038433F" w:rsidRDefault="0099666A" w:rsidP="0038433F">
            <w:pPr>
              <w:pStyle w:val="TableParagraph"/>
              <w:ind w:left="107"/>
              <w:jc w:val="both"/>
              <w:rPr>
                <w:rFonts w:ascii="Arial" w:hAnsi="Arial" w:cs="Arial"/>
                <w:b/>
              </w:rPr>
            </w:pPr>
            <w:r w:rsidRPr="0038433F">
              <w:rPr>
                <w:rFonts w:ascii="Arial" w:hAnsi="Arial" w:cs="Arial"/>
                <w:b/>
              </w:rPr>
              <w:t>Código</w:t>
            </w:r>
          </w:p>
        </w:tc>
        <w:tc>
          <w:tcPr>
            <w:tcW w:w="6946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ESP329</w:t>
            </w:r>
          </w:p>
        </w:tc>
      </w:tr>
      <w:tr w:rsidR="000B63C2" w:rsidRPr="0038433F" w14:paraId="6AC2B38A" w14:textId="77777777" w:rsidTr="008D6CA1">
        <w:trPr>
          <w:trHeight w:val="253"/>
        </w:trPr>
        <w:tc>
          <w:tcPr>
            <w:tcW w:w="2552" w:type="dxa"/>
            <w:shd w:val="clear" w:color="auto" w:fill="ABDB77"/>
            <w:vAlign w:val="center"/>
          </w:tcPr>
          <w:p w14:paraId="212FE22F" w14:textId="6A22D730" w:rsidR="00C5231E" w:rsidRPr="0038433F" w:rsidRDefault="00C5231E" w:rsidP="0038433F">
            <w:pPr>
              <w:pStyle w:val="TableParagraph"/>
              <w:ind w:left="107"/>
              <w:jc w:val="both"/>
              <w:rPr>
                <w:rFonts w:ascii="Arial" w:hAnsi="Arial" w:cs="Arial"/>
                <w:b/>
              </w:rPr>
            </w:pPr>
            <w:r w:rsidRPr="0038433F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6946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Proyecto I</w:t>
            </w:r>
          </w:p>
        </w:tc>
      </w:tr>
      <w:tr w:rsidR="000B63C2" w:rsidRPr="0038433F" w14:paraId="1171E6BF" w14:textId="77777777" w:rsidTr="00841D90">
        <w:trPr>
          <w:trHeight w:val="251"/>
        </w:trPr>
        <w:tc>
          <w:tcPr>
            <w:tcW w:w="2552" w:type="dxa"/>
            <w:shd w:val="clear" w:color="auto" w:fill="ABDB77"/>
            <w:vAlign w:val="center"/>
          </w:tcPr>
          <w:p w14:paraId="4A6EB5C9" w14:textId="72A37E60" w:rsidR="00C5231E" w:rsidRPr="0038433F" w:rsidRDefault="00C5231E" w:rsidP="0038433F">
            <w:pPr>
              <w:pStyle w:val="TableParagraph"/>
              <w:ind w:left="107"/>
              <w:jc w:val="both"/>
              <w:rPr>
                <w:rFonts w:ascii="Arial" w:hAnsi="Arial" w:cs="Arial"/>
                <w:b/>
              </w:rPr>
            </w:pPr>
            <w:r w:rsidRPr="0038433F">
              <w:rPr>
                <w:rFonts w:ascii="Arial" w:hAnsi="Arial" w:cs="Arial"/>
                <w:b/>
              </w:rPr>
              <w:t>Semestre (Nivel)</w:t>
            </w:r>
          </w:p>
        </w:tc>
        <w:tc>
          <w:tcPr>
            <w:tcW w:w="6946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</w:t>
            </w:r>
          </w:p>
        </w:tc>
      </w:tr>
    </w:tbl>
    <w:p w14:paraId="1A765291" w14:textId="39E25A43" w:rsidR="00953689" w:rsidRPr="0038433F" w:rsidRDefault="00953689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Ind w:w="-289" w:type="dxa"/>
        <w:tblBorders>
          <w:top w:val="single" w:sz="6" w:space="0" w:color="00682D"/>
          <w:left w:val="single" w:sz="6" w:space="0" w:color="00682D"/>
          <w:bottom w:val="single" w:sz="6" w:space="0" w:color="00682D"/>
          <w:right w:val="single" w:sz="6" w:space="0" w:color="00682D"/>
          <w:insideH w:val="single" w:sz="6" w:space="0" w:color="00682D"/>
          <w:insideV w:val="single" w:sz="6" w:space="0" w:color="00682D"/>
        </w:tblBorders>
        <w:tblLayout w:type="fixed"/>
        <w:tblLook w:val="04A0" w:firstRow="1" w:lastRow="0" w:firstColumn="1" w:lastColumn="0" w:noHBand="0" w:noVBand="1"/>
        <w:tblCaption w:val="Transversal"/>
      </w:tblPr>
      <w:tblGrid>
        <w:gridCol w:w="1800"/>
        <w:gridCol w:w="2734"/>
        <w:gridCol w:w="1701"/>
        <w:gridCol w:w="3231"/>
      </w:tblGrid>
      <w:tr w:rsidR="000B63C2" w:rsidRPr="0038433F" w14:paraId="5425B173" w14:textId="77777777" w:rsidTr="006108A1">
        <w:tc>
          <w:tcPr>
            <w:tcW w:w="1800" w:type="dxa"/>
            <w:shd w:val="clear" w:color="auto" w:fill="ABDB77"/>
            <w:vAlign w:val="center"/>
            <w:hideMark/>
          </w:tcPr>
          <w:p w14:paraId="3AAB87BB" w14:textId="77777777" w:rsidR="00FD3627" w:rsidRPr="0038433F" w:rsidRDefault="00FD3627" w:rsidP="0038433F">
            <w:pPr>
              <w:jc w:val="both"/>
              <w:rPr>
                <w:rFonts w:ascii="Arial" w:hAnsi="Arial" w:cs="Arial"/>
                <w:b/>
              </w:rPr>
            </w:pPr>
            <w:r w:rsidRPr="0038433F">
              <w:rPr>
                <w:rFonts w:ascii="Arial" w:hAnsi="Arial" w:cs="Arial"/>
                <w:b/>
              </w:rPr>
              <w:t>Tipo</w:t>
            </w:r>
          </w:p>
        </w:tc>
        <w:tc>
          <w:tcPr>
            <w:tcW w:w="2734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Teórico-práctica</w:t>
            </w:r>
          </w:p>
        </w:tc>
        <w:tc>
          <w:tcPr>
            <w:tcW w:w="1701" w:type="dxa"/>
            <w:shd w:val="clear" w:color="auto" w:fill="ABDB77"/>
            <w:hideMark/>
          </w:tcPr>
          <w:p w14:paraId="7838CB4B" w14:textId="1EECD4EC" w:rsidR="00FD3627" w:rsidRPr="0038433F" w:rsidRDefault="00FD3627" w:rsidP="0038433F">
            <w:pPr>
              <w:jc w:val="both"/>
              <w:rPr>
                <w:rFonts w:ascii="Arial" w:hAnsi="Arial" w:cs="Arial"/>
                <w:b/>
              </w:rPr>
            </w:pPr>
            <w:r w:rsidRPr="0038433F">
              <w:rPr>
                <w:rFonts w:ascii="Arial" w:hAnsi="Arial" w:cs="Arial"/>
                <w:b/>
              </w:rPr>
              <w:t>Componente</w:t>
            </w:r>
            <w:r w:rsidR="005414C9" w:rsidRPr="0038433F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-2046589696"/>
                <w:showingPlcHdr/>
                <w:dropDownList>
                  <w:listItem w:value="Elija un elemento."/>
                  <w:listItem w:displayText="Oblitatoria" w:value="Oblitatoria"/>
                  <w:listItem w:displayText="Electiva" w:value="Electiva"/>
                  <w:listItem w:displayText="Optativa" w:value="Optativa"/>
                </w:dropDownList>
              </w:sdtPr>
              <w:sdtContent>
                <w:r w:rsidR="005414C9" w:rsidRPr="0038433F">
                  <w:rPr>
                    <w:rFonts w:ascii="Arial" w:hAnsi="Arial" w:cs="Arial"/>
                  </w:rPr>
                  <w:t xml:space="preserve">     </w:t>
                </w:r>
              </w:sdtContent>
            </w:sdt>
          </w:p>
        </w:tc>
        <w:tc>
          <w:tcPr>
            <w:tcW w:w="3231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Teórico-práctica</w:t>
            </w:r>
          </w:p>
        </w:tc>
      </w:tr>
      <w:tr w:rsidR="000B63C2" w:rsidRPr="0038433F" w14:paraId="5212EF05" w14:textId="77777777" w:rsidTr="006108A1">
        <w:tc>
          <w:tcPr>
            <w:tcW w:w="1800" w:type="dxa"/>
            <w:shd w:val="clear" w:color="auto" w:fill="ABDB77"/>
            <w:vAlign w:val="center"/>
            <w:hideMark/>
          </w:tcPr>
          <w:p w14:paraId="45157905" w14:textId="77777777" w:rsidR="00FD3627" w:rsidRPr="0038433F" w:rsidRDefault="00FD3627" w:rsidP="0038433F">
            <w:pPr>
              <w:jc w:val="both"/>
              <w:rPr>
                <w:rFonts w:ascii="Arial" w:hAnsi="Arial" w:cs="Arial"/>
                <w:b/>
              </w:rPr>
            </w:pPr>
            <w:r w:rsidRPr="0038433F">
              <w:rPr>
                <w:rFonts w:ascii="Arial" w:hAnsi="Arial" w:cs="Arial"/>
                <w:b/>
              </w:rPr>
              <w:t>Calificación</w:t>
            </w:r>
          </w:p>
        </w:tc>
        <w:tc>
          <w:tcPr>
            <w:tcW w:w="2734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única</w:t>
            </w:r>
          </w:p>
        </w:tc>
        <w:tc>
          <w:tcPr>
            <w:tcW w:w="1701" w:type="dxa"/>
            <w:shd w:val="clear" w:color="auto" w:fill="ABDB77"/>
            <w:hideMark/>
          </w:tcPr>
          <w:p w14:paraId="538D4E3C" w14:textId="77777777" w:rsidR="00FD3627" w:rsidRPr="0038433F" w:rsidRDefault="00FD3627" w:rsidP="0038433F">
            <w:pPr>
              <w:jc w:val="both"/>
              <w:rPr>
                <w:rFonts w:ascii="Arial" w:hAnsi="Arial" w:cs="Arial"/>
              </w:rPr>
            </w:pPr>
            <w:r w:rsidRPr="0038433F">
              <w:rPr>
                <w:rFonts w:ascii="Arial" w:hAnsi="Arial" w:cs="Arial"/>
                <w:b/>
              </w:rPr>
              <w:t>Modalidad</w:t>
            </w:r>
          </w:p>
        </w:tc>
        <w:tc>
          <w:tcPr>
            <w:tcW w:w="3231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Virtual</w:t>
            </w:r>
          </w:p>
        </w:tc>
      </w:tr>
    </w:tbl>
    <w:p w14:paraId="4F03BEB8" w14:textId="350B0905" w:rsidR="00E57722" w:rsidRPr="0038433F" w:rsidRDefault="00E57722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  <w:b w:val="0"/>
          <w:highlight w:val="yellow"/>
        </w:rPr>
      </w:pPr>
    </w:p>
    <w:tbl>
      <w:tblPr>
        <w:tblStyle w:val="TableNormal"/>
        <w:tblW w:w="9498" w:type="dxa"/>
        <w:tblInd w:w="-289" w:type="dxa"/>
        <w:tblBorders>
          <w:top w:val="single" w:sz="6" w:space="0" w:color="00682D"/>
          <w:left w:val="single" w:sz="6" w:space="0" w:color="00682D"/>
          <w:bottom w:val="single" w:sz="6" w:space="0" w:color="00682D"/>
          <w:right w:val="single" w:sz="6" w:space="0" w:color="00682D"/>
          <w:insideH w:val="single" w:sz="6" w:space="0" w:color="00682D"/>
          <w:insideV w:val="single" w:sz="6" w:space="0" w:color="00682D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982"/>
        <w:gridCol w:w="1275"/>
        <w:gridCol w:w="712"/>
        <w:gridCol w:w="1418"/>
        <w:gridCol w:w="940"/>
        <w:gridCol w:w="1611"/>
      </w:tblGrid>
      <w:tr w:rsidR="000B63C2" w:rsidRPr="0038433F" w14:paraId="3141F342" w14:textId="77777777" w:rsidTr="00C441F3">
        <w:trPr>
          <w:trHeight w:val="338"/>
        </w:trPr>
        <w:tc>
          <w:tcPr>
            <w:tcW w:w="1560" w:type="dxa"/>
            <w:vMerge w:val="restart"/>
            <w:shd w:val="clear" w:color="auto" w:fill="ABDB77"/>
            <w:vAlign w:val="center"/>
          </w:tcPr>
          <w:p w14:paraId="68B428CE" w14:textId="3CD6FFAF" w:rsidR="000213DE" w:rsidRPr="0038433F" w:rsidRDefault="000213DE" w:rsidP="0038433F">
            <w:pPr>
              <w:pStyle w:val="TableParagraph"/>
              <w:ind w:left="107" w:right="142"/>
              <w:jc w:val="both"/>
              <w:rPr>
                <w:rFonts w:ascii="Arial" w:hAnsi="Arial" w:cs="Arial"/>
                <w:b/>
              </w:rPr>
            </w:pPr>
            <w:r w:rsidRPr="0038433F">
              <w:rPr>
                <w:rFonts w:ascii="Arial" w:hAnsi="Arial" w:cs="Arial"/>
                <w:b/>
              </w:rPr>
              <w:t>Intensidad Horaria</w:t>
            </w:r>
          </w:p>
        </w:tc>
        <w:tc>
          <w:tcPr>
            <w:tcW w:w="6327" w:type="dxa"/>
            <w:gridSpan w:val="5"/>
            <w:shd w:val="clear" w:color="auto" w:fill="F4FFE1"/>
            <w:vAlign w:val="center"/>
          </w:tcPr>
          <w:p w14:paraId="0C52F977" w14:textId="141B2AA4" w:rsidR="000213DE" w:rsidRPr="0038433F" w:rsidRDefault="000213DE" w:rsidP="0038433F">
            <w:pPr>
              <w:pStyle w:val="TableParagraph"/>
              <w:jc w:val="both"/>
              <w:rPr>
                <w:rFonts w:ascii="Arial" w:hAnsi="Arial" w:cs="Arial"/>
                <w:b/>
              </w:rPr>
            </w:pPr>
            <w:r w:rsidRPr="0038433F">
              <w:rPr>
                <w:rFonts w:ascii="Arial" w:hAnsi="Arial" w:cs="Arial"/>
                <w:b/>
              </w:rPr>
              <w:t>Semestrales</w:t>
            </w:r>
          </w:p>
        </w:tc>
        <w:tc>
          <w:tcPr>
            <w:tcW w:w="1611" w:type="dxa"/>
            <w:vMerge w:val="restart"/>
            <w:shd w:val="clear" w:color="auto" w:fill="ABDB77"/>
            <w:vAlign w:val="center"/>
          </w:tcPr>
          <w:p w14:paraId="6638EF51" w14:textId="31032705" w:rsidR="000213DE" w:rsidRPr="0038433F" w:rsidRDefault="000213DE" w:rsidP="0038433F">
            <w:pPr>
              <w:pStyle w:val="TableParagraph"/>
              <w:ind w:left="109" w:right="138"/>
              <w:jc w:val="both"/>
              <w:rPr>
                <w:rFonts w:ascii="Arial" w:hAnsi="Arial" w:cs="Arial"/>
                <w:b/>
              </w:rPr>
            </w:pPr>
            <w:r w:rsidRPr="0038433F">
              <w:rPr>
                <w:rFonts w:ascii="Arial" w:hAnsi="Arial" w:cs="Arial"/>
                <w:b/>
              </w:rPr>
              <w:t>Créditos</w:t>
            </w:r>
          </w:p>
        </w:tc>
      </w:tr>
      <w:tr w:rsidR="000B63C2" w:rsidRPr="0038433F" w14:paraId="6870FDED" w14:textId="77777777" w:rsidTr="00270E89">
        <w:trPr>
          <w:trHeight w:val="324"/>
        </w:trPr>
        <w:tc>
          <w:tcPr>
            <w:tcW w:w="1560" w:type="dxa"/>
            <w:vMerge/>
            <w:shd w:val="clear" w:color="auto" w:fill="ABDB77"/>
            <w:vAlign w:val="center"/>
          </w:tcPr>
          <w:p w14:paraId="4A1DF5FB" w14:textId="77777777" w:rsidR="004F20AB" w:rsidRPr="0038433F" w:rsidRDefault="004F20AB" w:rsidP="0038433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82" w:type="dxa"/>
            <w:shd w:val="clear" w:color="auto" w:fill="F4FFE1"/>
            <w:vAlign w:val="center"/>
          </w:tcPr>
          <w:p w14:paraId="7A727133" w14:textId="0709EBEB" w:rsidR="004F20AB" w:rsidRPr="0038433F" w:rsidRDefault="00687D46" w:rsidP="0038433F">
            <w:pPr>
              <w:pStyle w:val="TableParagraph"/>
              <w:ind w:left="105"/>
              <w:jc w:val="both"/>
              <w:rPr>
                <w:rFonts w:ascii="Arial" w:hAnsi="Arial" w:cs="Arial"/>
              </w:rPr>
            </w:pPr>
            <w:r w:rsidRPr="0038433F">
              <w:rPr>
                <w:rFonts w:ascii="Arial" w:hAnsi="Arial" w:cs="Arial"/>
              </w:rPr>
              <w:t>Acompañamiento Directo</w:t>
            </w:r>
          </w:p>
        </w:tc>
        <w:tc>
          <w:tcPr>
            <w:tcW w:w="1275" w:type="dxa"/>
            <w:shd w:val="clear" w:color="auto" w:fill="F4FFE1"/>
            <w:vAlign w:val="center"/>
          </w:tcPr>
          <w:p w14:paraId="136DBBA0" w14:textId="42F713C8" w:rsidR="004F20AB" w:rsidRPr="0038433F" w:rsidRDefault="00687D46" w:rsidP="0038433F">
            <w:pPr>
              <w:pStyle w:val="TableParagraph"/>
              <w:ind w:left="-5" w:firstLine="5"/>
              <w:jc w:val="both"/>
              <w:rPr>
                <w:rFonts w:ascii="Arial" w:hAnsi="Arial" w:cs="Arial"/>
              </w:rPr>
            </w:pPr>
            <w:r w:rsidRPr="0038433F">
              <w:rPr>
                <w:rFonts w:ascii="Arial" w:hAnsi="Arial" w:cs="Arial"/>
              </w:rPr>
              <w:t>Trabajo Autónomo</w:t>
            </w:r>
          </w:p>
        </w:tc>
        <w:tc>
          <w:tcPr>
            <w:tcW w:w="712" w:type="dxa"/>
            <w:shd w:val="clear" w:color="auto" w:fill="F4FFE1"/>
            <w:vAlign w:val="center"/>
          </w:tcPr>
          <w:p w14:paraId="73C3939B" w14:textId="727A805F" w:rsidR="004F20AB" w:rsidRPr="0038433F" w:rsidRDefault="00046E81" w:rsidP="0038433F">
            <w:pPr>
              <w:pStyle w:val="TableParagraph"/>
              <w:ind w:left="6"/>
              <w:jc w:val="both"/>
              <w:rPr>
                <w:rFonts w:ascii="Arial" w:hAnsi="Arial" w:cs="Arial"/>
              </w:rPr>
            </w:pPr>
            <w:r w:rsidRPr="0038433F">
              <w:rPr>
                <w:rFonts w:ascii="Arial" w:hAnsi="Arial" w:cs="Arial"/>
              </w:rPr>
              <w:t>TH</w:t>
            </w:r>
            <w:r w:rsidR="000213DE" w:rsidRPr="0038433F">
              <w:rPr>
                <w:rFonts w:ascii="Arial" w:hAnsi="Arial" w:cs="Arial"/>
              </w:rPr>
              <w:t>S</w:t>
            </w:r>
          </w:p>
        </w:tc>
        <w:tc>
          <w:tcPr>
            <w:tcW w:w="1418" w:type="dxa"/>
            <w:shd w:val="clear" w:color="auto" w:fill="F4FFE1"/>
            <w:vAlign w:val="center"/>
          </w:tcPr>
          <w:p w14:paraId="3102A123" w14:textId="77777777" w:rsidR="004F20AB" w:rsidRPr="0038433F" w:rsidRDefault="00046E81" w:rsidP="0038433F">
            <w:pPr>
              <w:pStyle w:val="TableParagraph"/>
              <w:ind w:left="108"/>
              <w:jc w:val="both"/>
              <w:rPr>
                <w:rFonts w:ascii="Arial" w:hAnsi="Arial" w:cs="Arial"/>
              </w:rPr>
            </w:pPr>
            <w:r w:rsidRPr="0038433F">
              <w:rPr>
                <w:rFonts w:ascii="Arial" w:hAnsi="Arial" w:cs="Arial"/>
              </w:rPr>
              <w:t>Semanas</w:t>
            </w:r>
          </w:p>
        </w:tc>
        <w:tc>
          <w:tcPr>
            <w:tcW w:w="940" w:type="dxa"/>
            <w:shd w:val="clear" w:color="auto" w:fill="F4FFE1"/>
            <w:vAlign w:val="center"/>
          </w:tcPr>
          <w:p w14:paraId="4CEC910F" w14:textId="65ED9F36" w:rsidR="004F20AB" w:rsidRPr="0038433F" w:rsidRDefault="00046E81" w:rsidP="0038433F">
            <w:pPr>
              <w:pStyle w:val="TableParagraph"/>
              <w:jc w:val="both"/>
              <w:rPr>
                <w:rFonts w:ascii="Arial" w:hAnsi="Arial" w:cs="Arial"/>
              </w:rPr>
            </w:pPr>
            <w:r w:rsidRPr="0038433F">
              <w:rPr>
                <w:rFonts w:ascii="Arial" w:hAnsi="Arial" w:cs="Arial"/>
              </w:rPr>
              <w:t>TH</w:t>
            </w:r>
            <w:r w:rsidR="000213DE" w:rsidRPr="0038433F">
              <w:rPr>
                <w:rFonts w:ascii="Arial" w:hAnsi="Arial" w:cs="Arial"/>
              </w:rPr>
              <w:t>P</w:t>
            </w:r>
          </w:p>
        </w:tc>
        <w:tc>
          <w:tcPr>
            <w:tcW w:w="1611" w:type="dxa"/>
            <w:vMerge/>
            <w:shd w:val="clear" w:color="auto" w:fill="ABDB77"/>
            <w:vAlign w:val="center"/>
          </w:tcPr>
          <w:p w14:paraId="2A85C205" w14:textId="77777777" w:rsidR="004F20AB" w:rsidRPr="0038433F" w:rsidRDefault="004F20AB" w:rsidP="0038433F">
            <w:pPr>
              <w:jc w:val="both"/>
              <w:rPr>
                <w:rFonts w:ascii="Arial" w:hAnsi="Arial" w:cs="Arial"/>
              </w:rPr>
            </w:pPr>
          </w:p>
        </w:tc>
      </w:tr>
      <w:tr w:rsidR="000B63C2" w:rsidRPr="0038433F" w14:paraId="19E98FB6" w14:textId="77777777" w:rsidTr="000B63C2">
        <w:trPr>
          <w:trHeight w:val="543"/>
        </w:trPr>
        <w:tc>
          <w:tcPr>
            <w:tcW w:w="1560" w:type="dxa"/>
            <w:vMerge/>
            <w:shd w:val="clear" w:color="auto" w:fill="ABDB77"/>
            <w:vAlign w:val="center"/>
          </w:tcPr>
          <w:p w14:paraId="51CA4B35" w14:textId="77777777" w:rsidR="006108A1" w:rsidRPr="0038433F" w:rsidRDefault="006108A1" w:rsidP="0038433F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982" w:type="dxa"/>
            <w:shd w:val="clear" w:color="auto" w:fill="FFFFFF" w:themeFill="background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w="712" w:type="dxa"/>
            <w:shd w:val="clear" w:color="auto" w:fill="FFFFFF" w:themeFill="background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w="940" w:type="dxa"/>
            <w:shd w:val="clear" w:color="auto" w:fill="FFFFFF" w:themeFill="background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w="1611" w:type="dxa"/>
            <w:shd w:val="clear" w:color="auto" w:fill="FFFFFF" w:themeFill="background1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</w:tr>
      <w:tr w:rsidR="000B63C2" w:rsidRPr="0038433F" w14:paraId="52DF04A0" w14:textId="77777777" w:rsidTr="00841D90">
        <w:trPr>
          <w:trHeight w:val="647"/>
        </w:trPr>
        <w:tc>
          <w:tcPr>
            <w:tcW w:w="9498" w:type="dxa"/>
            <w:gridSpan w:val="7"/>
            <w:vAlign w:val="center"/>
          </w:tcPr>
          <w:p w14:paraId="6441FEF6" w14:textId="25DC0E03" w:rsidR="004F20AB" w:rsidRPr="0038433F" w:rsidRDefault="00046E81" w:rsidP="0038433F">
            <w:pPr>
              <w:pStyle w:val="TableParagraph"/>
              <w:ind w:left="107" w:right="139"/>
              <w:jc w:val="both"/>
              <w:rPr>
                <w:rFonts w:ascii="Arial" w:hAnsi="Arial" w:cs="Arial"/>
              </w:rPr>
            </w:pPr>
            <w:r w:rsidRPr="0038433F">
              <w:rPr>
                <w:rFonts w:ascii="Arial" w:hAnsi="Arial" w:cs="Arial"/>
                <w:b/>
              </w:rPr>
              <w:t>TH</w:t>
            </w:r>
            <w:r w:rsidR="000213DE" w:rsidRPr="0038433F">
              <w:rPr>
                <w:rFonts w:ascii="Arial" w:hAnsi="Arial" w:cs="Arial"/>
                <w:b/>
              </w:rPr>
              <w:t>S</w:t>
            </w:r>
            <w:r w:rsidRPr="0038433F">
              <w:rPr>
                <w:rFonts w:ascii="Arial" w:hAnsi="Arial" w:cs="Arial"/>
                <w:b/>
              </w:rPr>
              <w:t xml:space="preserve">: </w:t>
            </w:r>
            <w:r w:rsidRPr="0038433F">
              <w:rPr>
                <w:rFonts w:ascii="Arial" w:hAnsi="Arial" w:cs="Arial"/>
              </w:rPr>
              <w:t xml:space="preserve">Total de horas de actividad </w:t>
            </w:r>
            <w:r w:rsidR="00CE4182" w:rsidRPr="0038433F">
              <w:rPr>
                <w:rFonts w:ascii="Arial" w:hAnsi="Arial" w:cs="Arial"/>
              </w:rPr>
              <w:t>académica</w:t>
            </w:r>
            <w:r w:rsidR="000213DE" w:rsidRPr="0038433F">
              <w:rPr>
                <w:rFonts w:ascii="Arial" w:hAnsi="Arial" w:cs="Arial"/>
              </w:rPr>
              <w:t xml:space="preserve"> a la Semana</w:t>
            </w:r>
            <w:r w:rsidRPr="0038433F">
              <w:rPr>
                <w:rFonts w:ascii="Arial" w:hAnsi="Arial" w:cs="Arial"/>
              </w:rPr>
              <w:t xml:space="preserve"> </w:t>
            </w:r>
            <w:r w:rsidRPr="0038433F">
              <w:rPr>
                <w:rFonts w:ascii="Arial" w:hAnsi="Arial" w:cs="Arial"/>
                <w:b/>
              </w:rPr>
              <w:t>TH</w:t>
            </w:r>
            <w:r w:rsidR="000213DE" w:rsidRPr="0038433F">
              <w:rPr>
                <w:rFonts w:ascii="Arial" w:hAnsi="Arial" w:cs="Arial"/>
                <w:b/>
              </w:rPr>
              <w:t>P</w:t>
            </w:r>
            <w:r w:rsidRPr="0038433F">
              <w:rPr>
                <w:rFonts w:ascii="Arial" w:hAnsi="Arial" w:cs="Arial"/>
                <w:b/>
              </w:rPr>
              <w:t xml:space="preserve">: </w:t>
            </w:r>
            <w:r w:rsidRPr="0038433F">
              <w:rPr>
                <w:rFonts w:ascii="Arial" w:hAnsi="Arial" w:cs="Arial"/>
              </w:rPr>
              <w:t>Total horas de actividad semestre (TH</w:t>
            </w:r>
            <w:r w:rsidR="000213DE" w:rsidRPr="0038433F">
              <w:rPr>
                <w:rFonts w:ascii="Arial" w:hAnsi="Arial" w:cs="Arial"/>
              </w:rPr>
              <w:t>S</w:t>
            </w:r>
            <w:r w:rsidRPr="0038433F">
              <w:rPr>
                <w:rFonts w:ascii="Arial" w:hAnsi="Arial" w:cs="Arial"/>
              </w:rPr>
              <w:t xml:space="preserve"> x</w:t>
            </w:r>
            <w:r w:rsidR="00050F17" w:rsidRPr="0038433F">
              <w:rPr>
                <w:rFonts w:ascii="Arial" w:hAnsi="Arial" w:cs="Arial"/>
              </w:rPr>
              <w:t xml:space="preserve"> </w:t>
            </w:r>
            <w:r w:rsidRPr="0038433F">
              <w:rPr>
                <w:rFonts w:ascii="Arial" w:hAnsi="Arial" w:cs="Arial"/>
              </w:rPr>
              <w:t>semanas de clase).</w:t>
            </w:r>
          </w:p>
        </w:tc>
      </w:tr>
    </w:tbl>
    <w:p w14:paraId="50C13F1F" w14:textId="7BCD229A" w:rsidR="004F20AB" w:rsidRPr="0038433F" w:rsidRDefault="004F20AB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7496B3CD" w14:textId="3B8FE220" w:rsidR="00734A99" w:rsidRPr="0038433F" w:rsidRDefault="0038060C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  <w:r w:rsidRPr="0038433F">
        <w:rPr>
          <w:rFonts w:ascii="Arial" w:hAnsi="Arial" w:cs="Arial"/>
        </w:rPr>
        <w:t xml:space="preserve"> </w:t>
      </w:r>
    </w:p>
    <w:p w14:paraId="158F63D8" w14:textId="6B33F27D" w:rsidR="00CB1CA1" w:rsidRPr="0038433F" w:rsidRDefault="00046E81" w:rsidP="0038433F">
      <w:pPr>
        <w:pStyle w:val="Prrafodelista"/>
        <w:numPr>
          <w:ilvl w:val="0"/>
          <w:numId w:val="1"/>
        </w:numPr>
        <w:tabs>
          <w:tab w:val="left" w:pos="0"/>
          <w:tab w:val="left" w:pos="284"/>
        </w:tabs>
        <w:spacing w:before="0"/>
        <w:ind w:left="0" w:firstLine="0"/>
        <w:jc w:val="both"/>
        <w:rPr>
          <w:rFonts w:ascii="Arial" w:hAnsi="Arial" w:cs="Arial"/>
          <w:b/>
        </w:rPr>
      </w:pPr>
      <w:r w:rsidRPr="0038433F">
        <w:rPr>
          <w:rFonts w:ascii="Arial" w:hAnsi="Arial" w:cs="Arial"/>
          <w:b/>
        </w:rPr>
        <w:t>JUSTIFICACIÓ</w:t>
      </w:r>
      <w:r w:rsidR="00F75E74" w:rsidRPr="0038433F">
        <w:rPr>
          <w:rFonts w:ascii="Arial" w:hAnsi="Arial" w:cs="Arial"/>
          <w:b/>
        </w:rPr>
        <w:t>N</w:t>
      </w:r>
    </w:p>
    <w:p w14:paraId="4077F647" w14:textId="77777777" w:rsidR="007509B8" w:rsidRPr="0038433F" w:rsidRDefault="007509B8" w:rsidP="0038433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autoSpaceDE/>
        <w:autoSpaceDN/>
        <w:spacing w:after="0" w:before="0" w:line="192" w:lineRule="auto"/>
        <w:jc w:val="both"/>
        <w:rPr>
          <w:rFonts w:ascii="Arial" w:hAnsi="Arial" w:cs="Arial"/>
        </w:rPr>
      </w:pPr>
    </w:p>
    <w:p w14:paraId="56AFDF77" w14:textId="4AB31B9A" w:rsidR="00E079D3" w:rsidRPr="0038433F" w:rsidRDefault="000B63C2" w:rsidP="0038433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autoSpaceDE/>
        <w:autoSpaceDN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Proyecto I, o su equivalente, inicia la ruta de trabajo de grado de la especialización. Su propósito es que el estudiante delimite una situación problemática pertinente para su campo profesional y la convierta en un anteproyecto investigativo coherente, viable y éticamente fundamentado. A través del acompañamiento metodológico, el estudiante articula antecedentes, problema, pregunta, objetivos, justificación, marco referencial, diseño metodológico y planeación del proyecto. Este espacio fortalece el pensamiento crítico, la búsqueda y valoración de información académica, la argumentación y la toma de decisiones metodológicas propias del nivel de especialización. El producto final es un anteproyecto completo que servirá como base para Proyecto II o el espacio curricular equivalente.</w:t>
      </w:r>
    </w:p>
    <w:p w14:paraId="5A9F213B" w14:textId="77777777" w:rsidR="000B63C2" w:rsidRPr="0038433F" w:rsidRDefault="000B63C2" w:rsidP="0038433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autoSpaceDE/>
        <w:autoSpaceDN/>
        <w:spacing w:after="0" w:before="0" w:line="192" w:lineRule="auto"/>
        <w:jc w:val="both"/>
        <w:rPr>
          <w:rFonts w:ascii="Arial" w:hAnsi="Arial" w:cs="Arial"/>
        </w:rPr>
      </w:pPr>
    </w:p>
    <w:p w14:paraId="0CB9C089" w14:textId="68E8F2F4" w:rsidR="00B22222" w:rsidRPr="0038433F" w:rsidRDefault="00B22222" w:rsidP="0038433F">
      <w:pPr>
        <w:pStyle w:val="Prrafodelista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center" w:pos="4419"/>
          <w:tab w:val="right" w:pos="8838"/>
        </w:tabs>
        <w:autoSpaceDE/>
        <w:autoSpaceDN/>
        <w:spacing w:before="0"/>
        <w:ind w:left="0" w:firstLine="0"/>
        <w:jc w:val="both"/>
        <w:rPr>
          <w:rFonts w:ascii="Arial" w:hAnsi="Arial" w:cs="Arial"/>
          <w:b/>
        </w:rPr>
      </w:pPr>
      <w:bookmarkStart w:id="0" w:name="_Hlk157432414"/>
      <w:r w:rsidRPr="0038433F">
        <w:rPr>
          <w:rFonts w:ascii="Arial" w:hAnsi="Arial" w:cs="Arial"/>
          <w:b/>
        </w:rPr>
        <w:t>ARTICULACIÓN CON PROYECTO DE INVESTIGACIÓN Y/O EXTENSIÓN Y PROYECCIÓN SOCIAL</w:t>
      </w:r>
    </w:p>
    <w:p w14:paraId="6667247B" w14:textId="77777777" w:rsidR="00C62F38" w:rsidRPr="0038433F" w:rsidRDefault="00C62F38" w:rsidP="0038433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center" w:pos="4419"/>
          <w:tab w:val="right" w:pos="8838"/>
        </w:tabs>
        <w:autoSpaceDE/>
        <w:autoSpaceDN/>
        <w:spacing w:after="0" w:before="0" w:line="192" w:lineRule="auto"/>
        <w:jc w:val="both"/>
        <w:rPr>
          <w:rFonts w:ascii="Arial" w:hAnsi="Arial" w:cs="Arial"/>
          <w:b/>
        </w:rPr>
      </w:pPr>
    </w:p>
    <w:bookmarkEnd w:id="0"/>
    <w:p w14:paraId="380FC67D" w14:textId="77777777" w:rsidR="00533E6A" w:rsidRPr="004920D0" w:rsidRDefault="00533E6A" w:rsidP="00533E6A">
      <w:pPr>
        <w:pStyle w:val="Textoindependiente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/>
          <w:sz w:val="20"/>
        </w:rPr>
        <w:t>La investigación en la CUN se concibe como un proceso formativo, sistémico, transversal e interdisciplinar que articula los programas académicos, la Dirección Nacional de Investigaciones, los grupos de investigación y los escenarios de extensión y proyección social. En las especializaciones, Proyecto I y Proyecto II orientan al estudiante a comprender problemas propios de su campo profesional, formular alternativas de análisis o solución y producir conocimiento aplicable, con rigor académico, responsabilidad ética y pertinencia social.</w:t>
        <w:br/>
        <w:br/>
        <w:t>Los proyectos deberán vincularse, según su naturaleza, con las líneas institucionales, de escuela o de programa, y podrán dialogar con iniciativas de investigación, innovación, desarrollo, emprendimiento o transformación social. Esta articulación busca que los resultados aporten a la comprensión de contextos reales y a la cualificación del ejercicio profesional, sin perder de vista los alcances propios del nivel de especialización.</w:t>
      </w:r>
    </w:p>
    <w:p w14:paraId="503E87BF" w14:textId="77777777" w:rsidR="00533E6A" w:rsidRPr="004920D0" w:rsidRDefault="00533E6A" w:rsidP="00533E6A">
      <w:pPr>
        <w:pStyle w:val="Textoindependiente"/>
        <w:spacing w:after="0" w:before="0" w:line="192" w:lineRule="auto"/>
        <w:jc w:val="both"/>
        <w:rPr>
          <w:rFonts w:ascii="Arial" w:hAnsi="Arial" w:cs="Arial"/>
          <w:b w:val="0"/>
          <w:bCs w:val="0"/>
        </w:rPr>
      </w:pPr>
    </w:p>
    <w:p w14:paraId="09EA782A" w14:textId="77777777" w:rsidR="00533E6A" w:rsidRPr="004920D0" w:rsidRDefault="00533E6A" w:rsidP="00533E6A">
      <w:pPr>
        <w:pStyle w:val="Textoindependiente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/>
          <w:sz w:val="20"/>
        </w:rPr>
        <w:t>Prácticas y experiencias de investigación, desarrollo, innovación, emprendimiento y educación: los proyectos podrán articular estos componentes cuando resulte pertinente para analizar o atender problemas del entorno profesional y social.</w:t>
      </w:r>
    </w:p>
    <w:p w14:paraId="0310AB91" w14:textId="77777777" w:rsidR="00533E6A" w:rsidRPr="004920D0" w:rsidRDefault="00533E6A" w:rsidP="00533E6A">
      <w:pPr>
        <w:pStyle w:val="Textoindependiente"/>
        <w:spacing w:after="0" w:before="0" w:line="192" w:lineRule="auto"/>
        <w:jc w:val="both"/>
        <w:rPr>
          <w:rFonts w:ascii="Arial" w:hAnsi="Arial" w:cs="Arial"/>
          <w:b w:val="0"/>
          <w:bCs w:val="0"/>
        </w:rPr>
      </w:pPr>
    </w:p>
    <w:p w14:paraId="31929804" w14:textId="77777777" w:rsidR="00533E6A" w:rsidRPr="004920D0" w:rsidRDefault="00533E6A" w:rsidP="00533E6A">
      <w:pPr>
        <w:pStyle w:val="Textoindependiente"/>
        <w:jc w:val="both"/>
        <w:rPr>
          <w:rFonts w:ascii="Arial" w:hAnsi="Arial" w:cs="Arial"/>
        </w:rPr>
      </w:pPr>
      <w:r w:rsidRPr="004920D0">
        <w:rPr>
          <w:rFonts w:ascii="Arial" w:hAnsi="Arial" w:cs="Arial"/>
        </w:rPr>
        <w:t>Intereses y líneas institucionales de Investigación</w:t>
      </w:r>
    </w:p>
    <w:p w14:paraId="5FDEB017" w14:textId="77777777" w:rsidR="00533E6A" w:rsidRPr="004920D0" w:rsidRDefault="00533E6A" w:rsidP="00533E6A">
      <w:pPr>
        <w:pStyle w:val="Textoindependiente"/>
        <w:spacing w:after="0" w:before="0" w:line="192" w:lineRule="auto"/>
        <w:jc w:val="both"/>
        <w:rPr>
          <w:rFonts w:ascii="Arial" w:hAnsi="Arial" w:cs="Arial"/>
          <w:b w:val="0"/>
          <w:bCs w:val="0"/>
        </w:rPr>
      </w:pPr>
    </w:p>
    <w:p w14:paraId="7D163CA4" w14:textId="77777777" w:rsidR="00533E6A" w:rsidRPr="004920D0" w:rsidRDefault="00533E6A" w:rsidP="00533E6A">
      <w:pPr>
        <w:pStyle w:val="Textoindependiente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/>
          <w:sz w:val="20"/>
        </w:rPr>
        <w:t>Las líneas institucionales de investigación funcionan como ejes de articulación para organizar problemas, proyectos y productos. Permiten la participación interdisciplinar y la conexión con líneas de escuela o programa, de modo que cada trabajo de grado se ubique en el campo más pertinente para su objeto de estudio.</w:t>
      </w:r>
    </w:p>
    <w:p w14:paraId="59215B0F" w14:textId="77777777" w:rsidR="00533E6A" w:rsidRPr="004920D0" w:rsidRDefault="00533E6A" w:rsidP="00533E6A">
      <w:pPr>
        <w:pStyle w:val="Textoindependiente"/>
        <w:spacing w:after="0" w:before="0" w:line="192" w:lineRule="auto"/>
        <w:jc w:val="both"/>
        <w:rPr>
          <w:rFonts w:ascii="Arial" w:hAnsi="Arial" w:cs="Arial"/>
          <w:b w:val="0"/>
          <w:bCs w:val="0"/>
        </w:rPr>
      </w:pPr>
    </w:p>
    <w:p w14:paraId="6FAF3579" w14:textId="77777777" w:rsidR="00533E6A" w:rsidRDefault="00533E6A" w:rsidP="00533E6A">
      <w:pPr>
        <w:pStyle w:val="Textoindependiente"/>
        <w:jc w:val="center"/>
        <w:rPr>
          <w:rFonts w:ascii="Arial" w:hAnsi="Arial" w:cs="Arial"/>
          <w:b w:val="0"/>
          <w:bCs w:val="0"/>
        </w:rPr>
      </w:pPr>
      <w:r w:rsidRPr="004920D0">
        <w:rPr>
          <w:rFonts w:ascii="Arial" w:hAnsi="Arial" w:cs="Arial"/>
          <w:b w:val="0"/>
          <w:bCs w:val="0"/>
        </w:rPr>
        <w:t xml:space="preserve">Tabla 1. Líneas y </w:t>
      </w:r>
      <w:proofErr w:type="spellStart"/>
      <w:r w:rsidRPr="004920D0">
        <w:rPr>
          <w:rFonts w:ascii="Arial" w:hAnsi="Arial" w:cs="Arial"/>
          <w:b w:val="0"/>
          <w:bCs w:val="0"/>
        </w:rPr>
        <w:t>sublíneas</w:t>
      </w:r>
      <w:proofErr w:type="spellEnd"/>
      <w:r w:rsidRPr="004920D0">
        <w:rPr>
          <w:rFonts w:ascii="Arial" w:hAnsi="Arial" w:cs="Arial"/>
          <w:b w:val="0"/>
          <w:bCs w:val="0"/>
        </w:rPr>
        <w:t xml:space="preserve"> de investigación institucional</w:t>
      </w:r>
    </w:p>
    <w:p w14:paraId="2FA359CB" w14:textId="77777777" w:rsidR="00533E6A" w:rsidRPr="004920D0" w:rsidRDefault="00533E6A" w:rsidP="00533E6A">
      <w:pPr>
        <w:pStyle w:val="Textoindependiente"/>
        <w:spacing w:after="0" w:before="0" w:line="192" w:lineRule="auto"/>
        <w:jc w:val="center"/>
        <w:rPr>
          <w:rFonts w:ascii="Arial" w:hAnsi="Arial" w:cs="Arial"/>
          <w:b w:val="0"/>
          <w:bCs w:val="0"/>
        </w:rPr>
      </w:pPr>
    </w:p>
    <w:tbl>
      <w:tblPr>
        <w:tblW w:w="8778" w:type="dxa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1"/>
        <w:gridCol w:w="2568"/>
        <w:gridCol w:w="2364"/>
        <w:gridCol w:w="2195"/>
      </w:tblGrid>
      <w:tr w:rsidR="00533E6A" w:rsidRPr="004920D0" w14:paraId="76A1E164" w14:textId="77777777" w:rsidTr="005C1C1B">
        <w:tc>
          <w:tcPr>
            <w:tcW w:w="1651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B89DE2" w14:textId="77777777" w:rsidR="00533E6A" w:rsidRPr="004920D0" w:rsidRDefault="00533E6A" w:rsidP="005C1C1B">
            <w:pPr>
              <w:pStyle w:val="Textoindependiente"/>
              <w:jc w:val="both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7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1DD"/>
          </w:tcPr>
          <w:p w14:paraId="4D8DB879" w14:textId="77777777" w:rsidR="00533E6A" w:rsidRPr="004920D0" w:rsidRDefault="00533E6A" w:rsidP="005C1C1B">
            <w:pPr>
              <w:pStyle w:val="Textoindependiente"/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t xml:space="preserve">LÍNEAS INSTITUCIONALES </w:t>
            </w:r>
          </w:p>
          <w:p w14:paraId="50EADDD6" w14:textId="77777777" w:rsidR="00533E6A" w:rsidRPr="004920D0" w:rsidRDefault="00533E6A" w:rsidP="005C1C1B">
            <w:pPr>
              <w:pStyle w:val="Textoindependiente"/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t>DE INVESTIGACIÓN</w:t>
            </w:r>
          </w:p>
          <w:p w14:paraId="5D4D3973" w14:textId="77777777" w:rsidR="00533E6A" w:rsidRPr="004920D0" w:rsidRDefault="00533E6A" w:rsidP="005C1C1B">
            <w:pPr>
              <w:pStyle w:val="Textoindependiente"/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t>(Interdisciplinar)</w:t>
            </w:r>
          </w:p>
        </w:tc>
      </w:tr>
      <w:tr w:rsidR="00533E6A" w:rsidRPr="004920D0" w14:paraId="575CA53E" w14:textId="77777777" w:rsidTr="005C1C1B">
        <w:tc>
          <w:tcPr>
            <w:tcW w:w="1651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B50B9C1" w14:textId="77777777" w:rsidR="00533E6A" w:rsidRPr="004920D0" w:rsidRDefault="00533E6A" w:rsidP="005C1C1B">
            <w:pPr>
              <w:pStyle w:val="Textoindependiente"/>
              <w:jc w:val="both"/>
              <w:rPr>
                <w:rFonts w:ascii="Arial" w:hAnsi="Arial" w:cs="Arial"/>
                <w:b w:val="0"/>
                <w:bCs w:val="0"/>
              </w:rPr>
            </w:pP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22F307D8" w14:textId="77777777" w:rsidR="00533E6A" w:rsidRPr="004920D0" w:rsidRDefault="00533E6A" w:rsidP="005C1C1B">
            <w:pPr>
              <w:pStyle w:val="Textoindependiente"/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t>Gestión y Tecnologías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60809E11" w14:textId="77777777" w:rsidR="00533E6A" w:rsidRPr="004920D0" w:rsidRDefault="00533E6A" w:rsidP="005C1C1B">
            <w:pPr>
              <w:pStyle w:val="Textoindependiente"/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t xml:space="preserve">Innovación </w:t>
            </w:r>
            <w:r w:rsidRPr="004920D0">
              <w:rPr>
                <w:rFonts w:ascii="Arial" w:hAnsi="Arial" w:cs="Arial"/>
                <w:b w:val="0"/>
                <w:bCs w:val="0"/>
              </w:rPr>
              <w:lastRenderedPageBreak/>
              <w:t>Pedagógica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413CDFA5" w14:textId="77777777" w:rsidR="00533E6A" w:rsidRPr="004920D0" w:rsidRDefault="00533E6A" w:rsidP="005C1C1B">
            <w:pPr>
              <w:pStyle w:val="Textoindependiente"/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lastRenderedPageBreak/>
              <w:t xml:space="preserve">Responsabilidad </w:t>
            </w:r>
            <w:r w:rsidRPr="004920D0">
              <w:rPr>
                <w:rFonts w:ascii="Arial" w:hAnsi="Arial" w:cs="Arial"/>
                <w:b w:val="0"/>
                <w:bCs w:val="0"/>
              </w:rPr>
              <w:lastRenderedPageBreak/>
              <w:t>Social</w:t>
            </w:r>
          </w:p>
        </w:tc>
      </w:tr>
      <w:tr w:rsidR="00533E6A" w:rsidRPr="004920D0" w14:paraId="2085771D" w14:textId="77777777" w:rsidTr="005C1C1B">
        <w:trPr>
          <w:trHeight w:val="1208"/>
        </w:trPr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14:paraId="183C0F5F" w14:textId="77777777" w:rsidR="00533E6A" w:rsidRPr="004920D0" w:rsidRDefault="00533E6A" w:rsidP="005C1C1B">
            <w:pPr>
              <w:pStyle w:val="Textoindependiente"/>
              <w:jc w:val="both"/>
              <w:rPr>
                <w:rFonts w:ascii="Arial" w:hAnsi="Arial" w:cs="Arial"/>
                <w:b w:val="0"/>
                <w:bCs w:val="0"/>
              </w:rPr>
            </w:pPr>
          </w:p>
          <w:p w14:paraId="53266CCD" w14:textId="77777777" w:rsidR="00533E6A" w:rsidRPr="004920D0" w:rsidRDefault="00533E6A" w:rsidP="005C1C1B">
            <w:pPr>
              <w:pStyle w:val="Textoindependiente"/>
              <w:jc w:val="both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4920D0">
              <w:rPr>
                <w:rFonts w:ascii="Arial" w:hAnsi="Arial" w:cs="Arial"/>
                <w:b w:val="0"/>
                <w:bCs w:val="0"/>
              </w:rPr>
              <w:t>Sublíneas</w:t>
            </w:r>
            <w:proofErr w:type="spellEnd"/>
            <w:r w:rsidRPr="004920D0">
              <w:rPr>
                <w:rFonts w:ascii="Arial" w:hAnsi="Arial" w:cs="Arial"/>
                <w:b w:val="0"/>
                <w:bCs w:val="0"/>
              </w:rPr>
              <w:t xml:space="preserve"> institucionales de investigación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8E4A5" w14:textId="77777777" w:rsidR="00533E6A" w:rsidRPr="004920D0" w:rsidRDefault="00533E6A" w:rsidP="00533E6A">
            <w:pPr>
              <w:pStyle w:val="Textoindependiente"/>
              <w:numPr>
                <w:ilvl w:val="0"/>
                <w:numId w:val="35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t>Mejoramiento de procesos organizacionales</w:t>
            </w:r>
          </w:p>
          <w:p w14:paraId="2FD83E32" w14:textId="77777777" w:rsidR="00533E6A" w:rsidRPr="004920D0" w:rsidRDefault="00533E6A" w:rsidP="00533E6A">
            <w:pPr>
              <w:pStyle w:val="Textoindependiente"/>
              <w:numPr>
                <w:ilvl w:val="0"/>
                <w:numId w:val="35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t>Adaptación y apropiación de Tecnologías</w:t>
            </w:r>
          </w:p>
          <w:p w14:paraId="15D6DD1B" w14:textId="77777777" w:rsidR="00533E6A" w:rsidRPr="004920D0" w:rsidRDefault="00533E6A" w:rsidP="00533E6A">
            <w:pPr>
              <w:pStyle w:val="Textoindependiente"/>
              <w:numPr>
                <w:ilvl w:val="0"/>
                <w:numId w:val="35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t>Desarrollo de soluciones técnicas aplicadas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1F96" w14:textId="77777777" w:rsidR="00533E6A" w:rsidRPr="004920D0" w:rsidRDefault="00533E6A" w:rsidP="00533E6A">
            <w:pPr>
              <w:pStyle w:val="Textoindependiente"/>
              <w:numPr>
                <w:ilvl w:val="0"/>
                <w:numId w:val="35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t>Innovación en procesos pedagógicos</w:t>
            </w:r>
          </w:p>
          <w:p w14:paraId="19E1A1F9" w14:textId="77777777" w:rsidR="00533E6A" w:rsidRPr="004920D0" w:rsidRDefault="00533E6A" w:rsidP="00533E6A">
            <w:pPr>
              <w:pStyle w:val="Textoindependiente"/>
              <w:numPr>
                <w:ilvl w:val="0"/>
                <w:numId w:val="35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t>Desarrollo de pensamiento lógico matemático</w:t>
            </w:r>
          </w:p>
          <w:p w14:paraId="000F9744" w14:textId="77777777" w:rsidR="00533E6A" w:rsidRPr="004920D0" w:rsidRDefault="00533E6A" w:rsidP="00533E6A">
            <w:pPr>
              <w:pStyle w:val="Textoindependiente"/>
              <w:numPr>
                <w:ilvl w:val="0"/>
                <w:numId w:val="35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t>Aplicación y apropiación de TIC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ABBF4" w14:textId="77777777" w:rsidR="00533E6A" w:rsidRPr="004920D0" w:rsidRDefault="00533E6A" w:rsidP="00533E6A">
            <w:pPr>
              <w:pStyle w:val="Textoindependiente"/>
              <w:numPr>
                <w:ilvl w:val="0"/>
                <w:numId w:val="35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t>Desarrollo sostenible y responsabilidad ambiental</w:t>
            </w:r>
          </w:p>
          <w:p w14:paraId="0F797EF3" w14:textId="77777777" w:rsidR="00533E6A" w:rsidRPr="004920D0" w:rsidRDefault="00533E6A" w:rsidP="00533E6A">
            <w:pPr>
              <w:pStyle w:val="Textoindependiente"/>
              <w:numPr>
                <w:ilvl w:val="0"/>
                <w:numId w:val="35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t>Mujer y Sociedad</w:t>
            </w:r>
          </w:p>
          <w:p w14:paraId="4307E268" w14:textId="77777777" w:rsidR="00533E6A" w:rsidRPr="004920D0" w:rsidRDefault="00533E6A" w:rsidP="00533E6A">
            <w:pPr>
              <w:pStyle w:val="Textoindependiente"/>
              <w:numPr>
                <w:ilvl w:val="0"/>
                <w:numId w:val="35"/>
              </w:numPr>
              <w:jc w:val="both"/>
              <w:rPr>
                <w:rFonts w:ascii="Arial" w:hAnsi="Arial" w:cs="Arial"/>
                <w:b w:val="0"/>
                <w:bCs w:val="0"/>
              </w:rPr>
            </w:pPr>
            <w:r w:rsidRPr="004920D0">
              <w:rPr>
                <w:rFonts w:ascii="Arial" w:hAnsi="Arial" w:cs="Arial"/>
                <w:b w:val="0"/>
                <w:bCs w:val="0"/>
              </w:rPr>
              <w:t>Bienestar institucional y organizacional</w:t>
            </w:r>
          </w:p>
        </w:tc>
      </w:tr>
    </w:tbl>
    <w:p w14:paraId="3B376A61" w14:textId="77777777" w:rsidR="00533E6A" w:rsidRPr="004920D0" w:rsidRDefault="00533E6A" w:rsidP="00533E6A">
      <w:pPr>
        <w:pStyle w:val="Textoindependiente"/>
        <w:jc w:val="both"/>
        <w:rPr>
          <w:rFonts w:ascii="Arial" w:hAnsi="Arial" w:cs="Arial"/>
          <w:b w:val="0"/>
          <w:bCs w:val="0"/>
        </w:rPr>
      </w:pPr>
      <w:r w:rsidRPr="004920D0">
        <w:rPr>
          <w:rFonts w:ascii="Arial" w:hAnsi="Arial" w:cs="Arial"/>
          <w:b w:val="0"/>
          <w:bCs w:val="0"/>
        </w:rPr>
        <w:t xml:space="preserve">Fuente: Elaboración propia a partir de Cun (2017). </w:t>
      </w:r>
    </w:p>
    <w:p w14:paraId="57F8D2B8" w14:textId="77777777" w:rsidR="00533E6A" w:rsidRPr="004920D0" w:rsidRDefault="00533E6A" w:rsidP="00533E6A">
      <w:pPr>
        <w:pStyle w:val="Textoindependiente"/>
        <w:spacing w:after="0" w:before="0" w:line="192" w:lineRule="auto"/>
        <w:jc w:val="both"/>
        <w:rPr>
          <w:rFonts w:ascii="Arial" w:hAnsi="Arial" w:cs="Arial"/>
          <w:b w:val="0"/>
          <w:bCs w:val="0"/>
        </w:rPr>
      </w:pPr>
    </w:p>
    <w:p w14:paraId="7FB8C19E" w14:textId="77777777" w:rsidR="00533E6A" w:rsidRPr="004920D0" w:rsidRDefault="00533E6A" w:rsidP="00533E6A">
      <w:pPr>
        <w:pStyle w:val="Textoindependiente"/>
        <w:jc w:val="both"/>
        <w:rPr>
          <w:rFonts w:ascii="Arial" w:hAnsi="Arial" w:cs="Arial"/>
        </w:rPr>
      </w:pPr>
      <w:bookmarkStart w:id="1" w:name="_heading=h.30j0zll" w:colFirst="0" w:colLast="0"/>
      <w:bookmarkEnd w:id="1"/>
      <w:r w:rsidRPr="004920D0">
        <w:rPr>
          <w:rFonts w:ascii="Arial" w:hAnsi="Arial" w:cs="Arial"/>
        </w:rPr>
        <w:t>Grupos de Investigación</w:t>
      </w:r>
    </w:p>
    <w:p w14:paraId="6DE8D65D" w14:textId="77777777" w:rsidR="00533E6A" w:rsidRPr="004920D0" w:rsidRDefault="00533E6A" w:rsidP="00533E6A">
      <w:pPr>
        <w:pStyle w:val="Textoindependiente"/>
        <w:spacing w:after="0" w:before="0" w:line="192" w:lineRule="auto"/>
        <w:jc w:val="both"/>
        <w:rPr>
          <w:rFonts w:ascii="Arial" w:hAnsi="Arial" w:cs="Arial"/>
          <w:b w:val="0"/>
          <w:bCs w:val="0"/>
        </w:rPr>
      </w:pPr>
    </w:p>
    <w:p w14:paraId="18749351" w14:textId="77777777" w:rsidR="00533E6A" w:rsidRDefault="00533E6A" w:rsidP="00533E6A">
      <w:pPr>
        <w:pStyle w:val="Textoindependiente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/>
          <w:sz w:val="20"/>
        </w:rPr>
        <w:t>La CUN cuenta con grupos de investigación institucionales e interinstitucionales que desarrollan proyectos asociados con las líneas de Gestión y Tecnologías, Innovación Pedagógica y Responsabilidad Social. Entre ellos se encuentran AXON, CODIM, GIDECER, IDECUN, Responsabilidad Social Cunista, Paz, Desarrollo Territorial e Innovación Educativa, GirasCUN, Escala, ARMOS y SIGCIENTY. La vinculación de un trabajo de grado con un grupo o proyecto dependerá de su pertinencia temática, de las orientaciones institucionales y de las oportunidades de articulación vigentes.</w:t>
      </w:r>
    </w:p>
    <w:p w14:paraId="4B4442B2" w14:textId="77777777" w:rsidR="00533E6A" w:rsidRPr="004920D0" w:rsidRDefault="00533E6A" w:rsidP="00533E6A">
      <w:pPr>
        <w:pStyle w:val="Textoindependiente"/>
        <w:spacing w:after="0" w:before="0" w:line="192" w:lineRule="auto"/>
        <w:jc w:val="both"/>
        <w:rPr>
          <w:rFonts w:ascii="Arial" w:hAnsi="Arial" w:cs="Arial"/>
          <w:b w:val="0"/>
          <w:bCs w:val="0"/>
        </w:rPr>
      </w:pPr>
    </w:p>
    <w:p w14:paraId="14BF9051" w14:textId="77777777" w:rsidR="00533E6A" w:rsidRPr="004920D0" w:rsidRDefault="00533E6A" w:rsidP="00533E6A">
      <w:pPr>
        <w:pStyle w:val="Textoindependiente"/>
        <w:jc w:val="both"/>
        <w:rPr>
          <w:rFonts w:ascii="Arial" w:hAnsi="Arial" w:cs="Arial"/>
        </w:rPr>
      </w:pPr>
      <w:r w:rsidRPr="004920D0">
        <w:rPr>
          <w:rFonts w:ascii="Arial" w:hAnsi="Arial" w:cs="Arial"/>
        </w:rPr>
        <w:t>Proyectos de Investigación</w:t>
      </w:r>
    </w:p>
    <w:p w14:paraId="14102B40" w14:textId="77777777" w:rsidR="00533E6A" w:rsidRDefault="00533E6A" w:rsidP="00533E6A">
      <w:pPr>
        <w:pStyle w:val="Textoindependiente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/>
          <w:sz w:val="20"/>
        </w:rPr>
        <w:t>Los proyectos de investigación constituyen el núcleo operativo de la actividad investigativa institucional. Integran problemas pertinentes, objetivos verificables, decisiones metodológicas, productos y evidencias, y se desarrollan en relación con las líneas institucionales, de escuela o de programa. Los trabajos de grado de especialización pueden aportar a estos proyectos o generar resultados aplicados a contextos organizacionales, territoriales, educativos, tecnológicos o sociales, siempre que mantengan coherencia disciplinar y metodológica.</w:t>
      </w:r>
    </w:p>
    <w:p w14:paraId="4B57F617" w14:textId="77777777" w:rsidR="00533E6A" w:rsidRPr="004920D0" w:rsidRDefault="00533E6A" w:rsidP="00533E6A">
      <w:pPr>
        <w:pStyle w:val="Textoindependiente"/>
        <w:spacing w:after="0" w:before="0" w:line="192" w:lineRule="auto"/>
        <w:jc w:val="both"/>
        <w:rPr>
          <w:rFonts w:ascii="Arial" w:hAnsi="Arial" w:cs="Arial"/>
          <w:b w:val="0"/>
          <w:bCs w:val="0"/>
        </w:rPr>
      </w:pPr>
    </w:p>
    <w:p w14:paraId="0888A0E8" w14:textId="77777777" w:rsidR="00533E6A" w:rsidRPr="004920D0" w:rsidRDefault="00533E6A" w:rsidP="00533E6A">
      <w:pPr>
        <w:pStyle w:val="Textoindependiente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/>
          <w:sz w:val="20"/>
        </w:rPr>
        <w:t>En su formulación y desarrollo se consideran la pertinencia disciplinar, la comprensión del contexto, la viabilidad, el alcance local, regional o nacional y la posibilidad de generar conocimiento o soluciones aplicables.</w:t>
      </w:r>
    </w:p>
    <w:p w14:paraId="7C91A1DE" w14:textId="77777777" w:rsidR="00533E6A" w:rsidRDefault="00533E6A" w:rsidP="00533E6A">
      <w:pPr>
        <w:pStyle w:val="Textoindependiente"/>
        <w:jc w:val="both"/>
        <w:rPr>
          <w:rFonts w:ascii="Arial" w:hAnsi="Arial" w:cs="Arial"/>
          <w:b w:val="0"/>
          <w:bCs w:val="0"/>
        </w:rPr>
      </w:pPr>
      <w:r w:rsidRPr="004920D0">
        <w:rPr>
          <w:rFonts w:ascii="Arial" w:hAnsi="Arial" w:cs="Arial"/>
          <w:b w:val="0"/>
          <w:bCs w:val="0"/>
        </w:rPr>
        <w:t>Investigación y proyección social. (Escenario de Interacción)</w:t>
      </w:r>
    </w:p>
    <w:p w14:paraId="79FBCDB0" w14:textId="77777777" w:rsidR="00533E6A" w:rsidRPr="004920D0" w:rsidRDefault="00533E6A" w:rsidP="00533E6A">
      <w:pPr>
        <w:pStyle w:val="Textoindependiente"/>
        <w:spacing w:after="0" w:before="0" w:line="192" w:lineRule="auto"/>
        <w:jc w:val="both"/>
        <w:rPr>
          <w:rFonts w:ascii="Arial" w:hAnsi="Arial" w:cs="Arial"/>
          <w:b w:val="0"/>
          <w:bCs w:val="0"/>
        </w:rPr>
      </w:pPr>
    </w:p>
    <w:p w14:paraId="4C0EC582" w14:textId="77777777" w:rsidR="00533E6A" w:rsidRPr="004920D0" w:rsidRDefault="00533E6A" w:rsidP="00533E6A">
      <w:pPr>
        <w:pStyle w:val="Textoindependiente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/>
          <w:sz w:val="20"/>
        </w:rPr>
        <w:t>La interacción entre investigación y proyección social permite conectar la formación académica con necesidades del entorno. Los estudiantes pueden orientar sus proyectos hacia problemas de organizaciones, comunidades o sectores productivos, considerando la pertinencia, la ética, la sostenibilidad y la posible apropiación social del conocimiento. Los resultados podrán traducirse en recomendaciones, estrategias, modelos, herramientas, diagnósticos u otros productos compatibles con el alcance del programa y del trabajo de grado.</w:t>
      </w:r>
    </w:p>
    <w:p w14:paraId="6DBBEDB5" w14:textId="77777777" w:rsidR="00533E6A" w:rsidRPr="004920D0" w:rsidRDefault="00533E6A" w:rsidP="00533E6A">
      <w:pPr>
        <w:pStyle w:val="Textoindependiente"/>
        <w:spacing w:after="0" w:before="0" w:line="192" w:lineRule="auto"/>
        <w:jc w:val="both"/>
        <w:rPr>
          <w:rFonts w:ascii="Arial" w:hAnsi="Arial" w:cs="Arial"/>
          <w:b w:val="0"/>
          <w:bCs w:val="0"/>
        </w:rPr>
      </w:pPr>
    </w:p>
    <w:p w14:paraId="5D9B1EA8" w14:textId="77777777" w:rsidR="00533E6A" w:rsidRPr="004920D0" w:rsidRDefault="00533E6A" w:rsidP="00533E6A">
      <w:pPr>
        <w:pStyle w:val="Textoindependiente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/>
          <w:sz w:val="20"/>
        </w:rPr>
        <w:t>La proyección social aporta criterios de pertinencia e impacto al vincular el conocimiento académico con necesidades de comunidades, organizaciones y territorios. Los proyectos podrán relacionarse con procesos de formación, divulgación, innovación o transformación social, según su naturaleza y alcance.</w:t>
      </w:r>
    </w:p>
    <w:p w14:paraId="22F3EE12" w14:textId="77777777" w:rsidR="00533E6A" w:rsidRPr="004920D0" w:rsidRDefault="00533E6A" w:rsidP="00533E6A">
      <w:pPr>
        <w:pStyle w:val="Textoindependiente"/>
        <w:spacing w:after="0" w:before="0" w:line="192" w:lineRule="auto"/>
        <w:jc w:val="both"/>
        <w:rPr>
          <w:rFonts w:ascii="Arial" w:hAnsi="Arial" w:cs="Arial"/>
          <w:b w:val="0"/>
          <w:bCs w:val="0"/>
        </w:rPr>
      </w:pPr>
    </w:p>
    <w:p w14:paraId="0300F69E" w14:textId="77777777" w:rsidR="00533E6A" w:rsidRPr="004920D0" w:rsidRDefault="00533E6A" w:rsidP="00533E6A">
      <w:pPr>
        <w:pStyle w:val="Textoindependiente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/>
          <w:sz w:val="20"/>
        </w:rPr>
        <w:t>La articulación podrá considerar ámbitos como mujer y desarrollo; paz y desarrollo territorial; emprendimiento y desarrollo económico; medio ambiente y sostenibilidad; innovación y tecnologías, además de otros campos definidos por el programa y las líneas institucionales vigentes.</w:t>
      </w:r>
    </w:p>
    <w:p w14:paraId="4D1C1206" w14:textId="77777777" w:rsidR="00B22222" w:rsidRPr="0038433F" w:rsidRDefault="00B22222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  <w:b w:val="0"/>
          <w:bCs w:val="0"/>
        </w:rPr>
      </w:pPr>
    </w:p>
    <w:p w14:paraId="51536338" w14:textId="18049AFB" w:rsidR="00653DE6" w:rsidRPr="0038433F" w:rsidRDefault="00A64605" w:rsidP="0038433F">
      <w:pPr>
        <w:pStyle w:val="Prrafodelista"/>
        <w:numPr>
          <w:ilvl w:val="0"/>
          <w:numId w:val="1"/>
        </w:numPr>
        <w:tabs>
          <w:tab w:val="left" w:pos="0"/>
          <w:tab w:val="left" w:pos="142"/>
          <w:tab w:val="left" w:pos="426"/>
        </w:tabs>
        <w:spacing w:before="0"/>
        <w:ind w:left="0" w:firstLine="0"/>
        <w:jc w:val="both"/>
        <w:rPr>
          <w:rFonts w:ascii="Arial" w:hAnsi="Arial" w:cs="Arial"/>
        </w:rPr>
      </w:pPr>
      <w:bookmarkStart w:id="2" w:name="_Hlk157432543"/>
      <w:r w:rsidRPr="0038433F">
        <w:rPr>
          <w:rFonts w:ascii="Arial" w:hAnsi="Arial" w:cs="Arial"/>
          <w:b/>
        </w:rPr>
        <w:t xml:space="preserve">ELEMENTOS DE LA MACROCOMPETENCIA </w:t>
      </w:r>
      <w:r w:rsidR="00046E81" w:rsidRPr="0038433F">
        <w:rPr>
          <w:rFonts w:ascii="Arial" w:hAnsi="Arial" w:cs="Arial"/>
          <w:b/>
        </w:rPr>
        <w:t xml:space="preserve">Y </w:t>
      </w:r>
      <w:r w:rsidRPr="0038433F">
        <w:rPr>
          <w:rFonts w:ascii="Arial" w:hAnsi="Arial" w:cs="Arial"/>
          <w:b/>
        </w:rPr>
        <w:t>ARTICULACIÓN CON EL RESULTADO DE</w:t>
      </w:r>
      <w:r w:rsidR="00046E81" w:rsidRPr="0038433F">
        <w:rPr>
          <w:rFonts w:ascii="Arial" w:hAnsi="Arial" w:cs="Arial"/>
          <w:b/>
          <w:spacing w:val="-2"/>
        </w:rPr>
        <w:t xml:space="preserve"> </w:t>
      </w:r>
      <w:r w:rsidR="00046E81" w:rsidRPr="0038433F">
        <w:rPr>
          <w:rFonts w:ascii="Arial" w:hAnsi="Arial" w:cs="Arial"/>
          <w:b/>
        </w:rPr>
        <w:t>APRENDIZAJE</w:t>
      </w:r>
      <w:r w:rsidRPr="0038433F">
        <w:rPr>
          <w:rFonts w:ascii="Arial" w:hAnsi="Arial" w:cs="Arial"/>
          <w:b/>
        </w:rPr>
        <w:t xml:space="preserve"> DEL PROGRAMA</w:t>
      </w:r>
    </w:p>
    <w:bookmarkEnd w:id="2"/>
    <w:p w14:paraId="0F58136A" w14:textId="77777777" w:rsidR="00D8457C" w:rsidRDefault="00D8457C" w:rsidP="00533E6A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autoSpaceDE/>
        <w:autoSpaceDN/>
        <w:spacing w:after="0" w:before="0" w:line="192" w:lineRule="auto"/>
        <w:jc w:val="both"/>
        <w:rPr>
          <w:rFonts w:ascii="Arial" w:hAnsi="Arial" w:cs="Arial"/>
        </w:rPr>
      </w:pPr>
    </w:p>
    <w:p w14:paraId="69E94A57" w14:textId="77777777" w:rsidR="00533E6A" w:rsidRPr="0038433F" w:rsidRDefault="00533E6A" w:rsidP="00533E6A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center" w:pos="4419"/>
          <w:tab w:val="right" w:pos="8838"/>
        </w:tabs>
        <w:autoSpaceDE/>
        <w:autoSpaceDN/>
        <w:jc w:val="both"/>
        <w:rPr>
          <w:rFonts w:ascii="Arial" w:hAnsi="Arial" w:cs="Arial"/>
          <w:b/>
        </w:rPr>
      </w:pPr>
      <w:r>
        <w:rPr>
          <w:rFonts w:ascii="Arial" w:hAnsi="Arial"/>
          <w:sz w:val="20"/>
        </w:rPr>
        <w:t>Formula un anteproyecto de investigación pertinente para el campo de la especialización, mediante la delimitación de un problema, la revisión crítica de antecedentes y referentes, la definición de objetivos y el diseño de una ruta metodológica viable, ética y coherente.</w:t>
        <w:br/>
        <w:br/>
        <w:t>Resultados asociados:</w:t>
        <w:br/>
        <w:t>• Analiza críticamente información académica y profesional relevante.</w:t>
        <w:br/>
        <w:t>• Formula problemas, preguntas y objetivos investigables.</w:t>
        <w:br/>
        <w:t>• Sustenta las decisiones teóricas y metodológicas del anteproyecto.</w:t>
        <w:br/>
        <w:t>• Integra los componentes del proyecto en un documento académico coherente.</w:t>
        <w:br/>
        <w:t>• Aplica principios de integridad académica, propiedad intelectual y uso responsable de fuentes e inteligencia artificial.</w:t>
      </w:r>
    </w:p>
    <w:p w14:paraId="5736BC79" w14:textId="77777777" w:rsidR="00533E6A" w:rsidRPr="00533E6A" w:rsidRDefault="00533E6A" w:rsidP="00533E6A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autoSpaceDE/>
        <w:autoSpaceDN/>
        <w:spacing w:after="0" w:before="0" w:line="192" w:lineRule="auto"/>
        <w:jc w:val="both"/>
        <w:rPr>
          <w:rFonts w:ascii="Arial" w:hAnsi="Arial" w:cs="Arial"/>
        </w:rPr>
      </w:pPr>
    </w:p>
    <w:p w14:paraId="0AFA8907" w14:textId="77ABA7FA" w:rsidR="00653DE6" w:rsidRPr="0038433F" w:rsidRDefault="00653DE6" w:rsidP="0038433F">
      <w:pPr>
        <w:pStyle w:val="Prrafodelista"/>
        <w:widowControl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autoSpaceDE/>
        <w:autoSpaceDN/>
        <w:spacing w:before="0" w:after="0" w:line="192" w:lineRule="auto"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</w:r>
    </w:p>
    <w:p w14:paraId="486780F9" w14:textId="77777777" w:rsidR="00653DE6" w:rsidRPr="0038433F" w:rsidRDefault="00653DE6" w:rsidP="0038433F">
      <w:pPr>
        <w:pStyle w:val="Prrafodelista"/>
        <w:widowControl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autoSpaceDE/>
        <w:autoSpaceDN/>
        <w:spacing w:before="0" w:after="0" w:line="192" w:lineRule="auto"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</w:r>
    </w:p>
    <w:p w14:paraId="45CBA979" w14:textId="3AC5957B" w:rsidR="00653DE6" w:rsidRPr="0038433F" w:rsidRDefault="00653DE6" w:rsidP="0038433F">
      <w:pPr>
        <w:pStyle w:val="Prrafodelista"/>
        <w:widowControl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autoSpaceDE/>
        <w:autoSpaceDN/>
        <w:spacing w:before="0" w:after="0" w:line="192" w:lineRule="auto"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</w:r>
    </w:p>
    <w:p w14:paraId="313158B4" w14:textId="77777777" w:rsidR="00653DE6" w:rsidRPr="0038433F" w:rsidRDefault="00653DE6" w:rsidP="0038433F">
      <w:pPr>
        <w:pStyle w:val="Prrafodelista"/>
        <w:widowControl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autoSpaceDE/>
        <w:autoSpaceDN/>
        <w:spacing w:before="0" w:after="0" w:line="192" w:lineRule="auto"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</w:r>
    </w:p>
    <w:p w14:paraId="1422BE6C" w14:textId="4D24D1BF" w:rsidR="00653DE6" w:rsidRPr="0038433F" w:rsidRDefault="00653DE6" w:rsidP="0038433F">
      <w:pPr>
        <w:pStyle w:val="Prrafodelista"/>
        <w:widowControl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autoSpaceDE/>
        <w:autoSpaceDN/>
        <w:spacing w:before="0" w:after="0" w:line="192" w:lineRule="auto"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</w:r>
    </w:p>
    <w:p w14:paraId="688C1201" w14:textId="2FA35D52" w:rsidR="004F20AB" w:rsidRPr="0038433F" w:rsidRDefault="004F20AB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293FD627" w14:textId="6CD2580C" w:rsidR="00270E89" w:rsidRDefault="00270E89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05D0D1E4" w14:textId="77777777" w:rsidR="00D17548" w:rsidRDefault="00D17548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1934CDF1" w14:textId="77777777" w:rsidR="00D17548" w:rsidRDefault="00D17548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77D0CFD8" w14:textId="77777777" w:rsidR="00D17548" w:rsidRPr="0038433F" w:rsidRDefault="00D17548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3DBAE346" w14:textId="4C28043E" w:rsidR="004F20AB" w:rsidRPr="0038433F" w:rsidRDefault="00046E81" w:rsidP="0038433F">
      <w:pPr>
        <w:pStyle w:val="Prrafodelista"/>
        <w:numPr>
          <w:ilvl w:val="0"/>
          <w:numId w:val="1"/>
        </w:numPr>
        <w:tabs>
          <w:tab w:val="left" w:pos="142"/>
          <w:tab w:val="left" w:pos="284"/>
          <w:tab w:val="left" w:pos="709"/>
        </w:tabs>
        <w:spacing w:before="0"/>
        <w:ind w:left="0" w:firstLine="0"/>
        <w:jc w:val="both"/>
        <w:rPr>
          <w:rFonts w:ascii="Arial" w:hAnsi="Arial" w:cs="Arial"/>
        </w:rPr>
      </w:pPr>
      <w:r w:rsidRPr="0038433F">
        <w:rPr>
          <w:rFonts w:ascii="Arial" w:hAnsi="Arial" w:cs="Arial"/>
          <w:b/>
        </w:rPr>
        <w:lastRenderedPageBreak/>
        <w:t>ESTRUCTURA</w:t>
      </w:r>
      <w:r w:rsidRPr="0038433F">
        <w:rPr>
          <w:rFonts w:ascii="Arial" w:hAnsi="Arial" w:cs="Arial"/>
          <w:b/>
          <w:spacing w:val="-2"/>
        </w:rPr>
        <w:t xml:space="preserve"> </w:t>
      </w:r>
      <w:r w:rsidRPr="0038433F">
        <w:rPr>
          <w:rFonts w:ascii="Arial" w:hAnsi="Arial" w:cs="Arial"/>
          <w:b/>
        </w:rPr>
        <w:t>TEMÁTICA</w:t>
      </w:r>
      <w:r w:rsidR="002A2EE1" w:rsidRPr="0038433F">
        <w:rPr>
          <w:rFonts w:ascii="Arial" w:hAnsi="Arial" w:cs="Arial"/>
        </w:rPr>
        <w:t xml:space="preserve"> </w:t>
      </w:r>
    </w:p>
    <w:p w14:paraId="40F348B9" w14:textId="5788F54F" w:rsidR="00C62F38" w:rsidRPr="0038433F" w:rsidRDefault="00C62F38" w:rsidP="0038433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autoSpaceDE/>
        <w:autoSpaceDN/>
        <w:spacing w:after="0" w:before="0" w:line="192" w:lineRule="auto"/>
        <w:jc w:val="both"/>
        <w:rPr>
          <w:rFonts w:ascii="Arial" w:hAnsi="Arial" w:cs="Aria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523"/>
        <w:gridCol w:w="2803"/>
      </w:tblGrid>
      <w:tr w:rsidR="00D17548" w:rsidRPr="00D17548" w14:paraId="14D9F201" w14:textId="77777777" w:rsidTr="00D175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88279" w14:textId="77777777" w:rsidR="00D17548" w:rsidRPr="00D17548" w:rsidRDefault="00D17548" w:rsidP="00D17548">
            <w:pPr>
              <w:pStyle w:val="Textoindependiente"/>
              <w:jc w:val="both"/>
              <w:rPr>
                <w:rFonts w:ascii="Arial" w:hAnsi="Arial" w:cs="Arial"/>
                <w:lang w:val="es-CO"/>
              </w:rPr>
            </w:pPr>
            <w:r w:rsidRPr="00D17548">
              <w:rPr>
                <w:rFonts w:ascii="Arial" w:hAnsi="Arial" w:cs="Arial"/>
                <w:lang w:val="es-CO"/>
              </w:rPr>
              <w:t>Unidad didáctica</w:t>
            </w:r>
          </w:p>
        </w:tc>
        <w:tc>
          <w:tcPr>
            <w:tcW w:w="0" w:type="auto"/>
            <w:vAlign w:val="center"/>
            <w:hideMark/>
          </w:tcPr>
          <w:p w14:paraId="50A25EDB" w14:textId="77777777" w:rsidR="00D17548" w:rsidRPr="00D17548" w:rsidRDefault="00D17548" w:rsidP="00D17548">
            <w:pPr>
              <w:pStyle w:val="Textoindependiente"/>
              <w:jc w:val="both"/>
              <w:rPr>
                <w:rFonts w:ascii="Arial" w:hAnsi="Arial" w:cs="Arial"/>
                <w:lang w:val="es-CO"/>
              </w:rPr>
            </w:pPr>
            <w:r w:rsidRPr="00D17548">
              <w:rPr>
                <w:rFonts w:ascii="Arial" w:hAnsi="Arial" w:cs="Arial"/>
                <w:lang w:val="es-CO"/>
              </w:rPr>
              <w:t>¿Qué debe enseñar el docente?</w:t>
            </w:r>
          </w:p>
        </w:tc>
        <w:tc>
          <w:tcPr>
            <w:tcW w:w="0" w:type="auto"/>
            <w:vAlign w:val="center"/>
            <w:hideMark/>
          </w:tcPr>
          <w:p w14:paraId="001DDDFD" w14:textId="77777777" w:rsidR="00D17548" w:rsidRPr="00D17548" w:rsidRDefault="00D17548" w:rsidP="00D17548">
            <w:pPr>
              <w:pStyle w:val="Textoindependiente"/>
              <w:jc w:val="both"/>
              <w:rPr>
                <w:rFonts w:ascii="Arial" w:hAnsi="Arial" w:cs="Arial"/>
                <w:lang w:val="es-CO"/>
              </w:rPr>
            </w:pPr>
            <w:r w:rsidRPr="00D17548">
              <w:rPr>
                <w:rFonts w:ascii="Arial" w:hAnsi="Arial" w:cs="Arial"/>
                <w:lang w:val="es-CO"/>
              </w:rPr>
              <w:t>Producto / competencia esperada</w:t>
            </w:r>
          </w:p>
        </w:tc>
      </w:tr>
      <w:tr w:rsidR="00D17548" w:rsidRPr="00D17548" w14:paraId="346B7145" w14:textId="77777777" w:rsidTr="00D17548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1. Fundamentos y enfoque de investigación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Investigación científica, conocimiento, ciencia y método; enfoques cuantitativo, cualitativo y mixto; tipos y alcances de investigación; ética e integridad de la investigación.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 estudiante identifica y justifica el enfoque y el tipo de investigación pertinentes para su problema.</w:t>
            </w:r>
          </w:p>
        </w:tc>
      </w:tr>
      <w:tr w:rsidR="00D17548" w:rsidRPr="00D17548" w14:paraId="2D9576CF" w14:textId="77777777" w:rsidTr="00D17548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2. Problema y pregunta de investigación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Identificación, contextualización y delimitación del problema; formulación del problema y de la pregunta de investigación; coherencia entre contexto, problema y pregunta.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Problema delimitado y pregunta de investigación clara, viable y coherente.</w:t>
            </w:r>
          </w:p>
        </w:tc>
      </w:tr>
      <w:tr w:rsidR="00D17548" w:rsidRPr="00D17548" w14:paraId="748FC348" w14:textId="77777777" w:rsidTr="00D17548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3. Objetivos y justificación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Construcción del objetivo general y de los objetivos específicos; verbos y niveles de alcance; relación entre pregunta y objetivos; justificación teórica, práctica, metodológica y/o social.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Objetivos y justificación articulados con el problema de investigación.</w:t>
            </w:r>
          </w:p>
        </w:tc>
      </w:tr>
      <w:tr w:rsidR="00D17548" w:rsidRPr="00D17548" w14:paraId="5A28CCA8" w14:textId="77777777" w:rsidTr="00D17548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4. Construcción del marco referencial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Búsqueda, selección, lectura crítica, análisis y organización de antecedentes; estado del arte; marco teórico y conceptual; uso de fuentes académicas; citación y referencias.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Marco referencial pertinente, actualizado y sustentado académicamente.</w:t>
            </w:r>
          </w:p>
        </w:tc>
      </w:tr>
      <w:tr w:rsidR="00D17548" w:rsidRPr="00D17548" w14:paraId="77CF2E1A" w14:textId="77777777" w:rsidTr="00D17548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5. Diseño metodológico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Enfoque, tipo y alcance; población, muestra o unidades de análisis; técnicas e instrumentos; variables o categorías; procedimiento y consideraciones éticas.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Metodología diseñada y coherente con la pregunta y los objetivos.</w:t>
            </w:r>
          </w:p>
        </w:tc>
      </w:tr>
      <w:tr w:rsidR="00D17548" w:rsidRPr="00D17548" w14:paraId="704C0528" w14:textId="77777777" w:rsidTr="00D17548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6. Planeación y viabilidad del proyecto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Cronograma, presupuesto, recursos, alcances, limitaciones, factibilidad, riesgos y condiciones necesarias para la ejecución.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Plan de trabajo viable para la continuidad del proyecto.</w:t>
            </w:r>
          </w:p>
        </w:tc>
      </w:tr>
      <w:tr w:rsidR="00D17548" w:rsidRPr="00D17548" w14:paraId="4FC4B18D" w14:textId="77777777" w:rsidTr="00D17548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6"/>
              </w:rPr>
              <w:t>7. Integración y evaluación del anteproyecto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Articulación de los componentes; coherencia interna; revisión académica; citación, análisis de similitud y uso ético, crítico y transparente de herramientas de inteligencia artificial.</w:t>
            </w:r>
          </w:p>
        </w:tc>
        <w:tc>
          <w:tcPr>
            <w:tcW w:w="0" w:type="auto"/>
            <w:vAlign w:val="center"/>
            <w:hideMark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Anteproyecto completo, coherente y listo para continuar en Proyecto II o su equivalente.</w:t>
            </w:r>
          </w:p>
        </w:tc>
      </w:tr>
    </w:tbl>
    <w:p w14:paraId="29D641B8" w14:textId="77777777" w:rsidR="004F20AB" w:rsidRPr="0038433F" w:rsidRDefault="004F20AB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1BA40231" w14:textId="63E88642" w:rsidR="004F20AB" w:rsidRPr="0038433F" w:rsidRDefault="004F20AB" w:rsidP="0038433F">
      <w:pPr>
        <w:pStyle w:val="Textoindependiente"/>
        <w:spacing w:after="0" w:before="0" w:line="192" w:lineRule="auto"/>
        <w:jc w:val="both"/>
        <w:rPr>
          <w:rFonts w:ascii="Arial" w:hAnsi="Arial" w:cs="Arial"/>
        </w:rPr>
      </w:pPr>
    </w:p>
    <w:p w14:paraId="61BF249D" w14:textId="270E4638" w:rsidR="00A04019" w:rsidRPr="0038433F" w:rsidRDefault="00046E81" w:rsidP="0038433F">
      <w:pPr>
        <w:pStyle w:val="Prrafodelista"/>
        <w:numPr>
          <w:ilvl w:val="0"/>
          <w:numId w:val="1"/>
        </w:numPr>
        <w:tabs>
          <w:tab w:val="left" w:pos="284"/>
          <w:tab w:val="left" w:pos="709"/>
        </w:tabs>
        <w:spacing w:before="0"/>
        <w:ind w:left="0" w:firstLine="0"/>
        <w:jc w:val="both"/>
        <w:rPr>
          <w:rFonts w:ascii="Arial" w:hAnsi="Arial" w:cs="Arial"/>
          <w:b/>
        </w:rPr>
      </w:pPr>
      <w:r w:rsidRPr="0038433F">
        <w:rPr>
          <w:rFonts w:ascii="Arial" w:hAnsi="Arial" w:cs="Arial"/>
          <w:b/>
        </w:rPr>
        <w:t>ESTRATEGIA</w:t>
      </w:r>
      <w:r w:rsidRPr="0038433F">
        <w:rPr>
          <w:rFonts w:ascii="Arial" w:hAnsi="Arial" w:cs="Arial"/>
          <w:b/>
          <w:spacing w:val="-2"/>
        </w:rPr>
        <w:t xml:space="preserve"> </w:t>
      </w:r>
      <w:r w:rsidR="00B67CCE" w:rsidRPr="0038433F">
        <w:rPr>
          <w:rFonts w:ascii="Arial" w:hAnsi="Arial" w:cs="Arial"/>
          <w:b/>
        </w:rPr>
        <w:t>DIDÁCTICA</w:t>
      </w:r>
    </w:p>
    <w:p w14:paraId="0BACDFDF" w14:textId="77777777" w:rsidR="00E079D3" w:rsidRPr="0038433F" w:rsidRDefault="00E079D3" w:rsidP="0038433F">
      <w:pPr>
        <w:pStyle w:val="TableParagraph"/>
        <w:spacing w:after="0" w:before="0" w:line="192" w:lineRule="auto"/>
        <w:jc w:val="both"/>
        <w:rPr>
          <w:rFonts w:ascii="Arial" w:hAnsi="Arial" w:cs="Arial"/>
        </w:rPr>
      </w:pPr>
    </w:p>
    <w:p w14:paraId="199854B5" w14:textId="722FC4D0" w:rsidR="00BF1CDF" w:rsidRPr="0038433F" w:rsidRDefault="00653DE6" w:rsidP="0038433F">
      <w:pPr>
        <w:pStyle w:val="TableParagraph"/>
        <w:ind w:right="48"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La asignatura se desarrolla bajo una estrategia de aprendizaje basado en proyectos y acompañamiento tutorial. Las sesiones sincrónicas articulan orientaciones metodológicas, análisis de ejemplos, discusión de decisiones investigativas y talleres aplicados al anteproyecto de cada equipo. El trabajo autónomo se concentra en la búsqueda y lectura crítica de fuentes, la escritura progresiva, la revisión entre pares y la incorporación de retroalimentaciones.</w:t>
        <w:br/>
        <w:br/>
        <w:t>Las actividades ACA 1, ACA 2 y ACA 3 constituyen avances acumulativos del mismo producto y deben evitar convertirse en tareas aisladas. El docente facilita recursos de la Biblioteca Virtual CUN, bases de datos, gestores bibliográficos y herramientas digitales pertinentes. El uso de inteligencia artificial generativa puede promoverse como apoyo, siempre bajo supervisión humana, verificación de resultados, declaración transparente de su uso y protección de datos. La mediación virtual combina encuentros sincrónicos, tutorías de proyecto, recursos en CDigital y atención asincrónica institucional.</w:t>
      </w:r>
    </w:p>
    <w:p w14:paraId="45999BCB" w14:textId="77777777" w:rsidR="00BF1CDF" w:rsidRPr="0038433F" w:rsidRDefault="00BF1CDF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</w:rPr>
      </w:pPr>
    </w:p>
    <w:p w14:paraId="4934B666" w14:textId="77777777" w:rsidR="00BF1CDF" w:rsidRPr="0038433F" w:rsidRDefault="00653DE6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</w:r>
    </w:p>
    <w:bookmarkEnd w:id="3"/>
    <w:p w14:paraId="17319B08" w14:textId="77777777" w:rsidR="00BF1CDF" w:rsidRPr="0038433F" w:rsidRDefault="00BF1CDF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</w:rPr>
      </w:pPr>
    </w:p>
    <w:p w14:paraId="0D2F3D67" w14:textId="77777777" w:rsidR="00660D0C" w:rsidRPr="00997BF8" w:rsidRDefault="00660D0C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  <w:lang w:val="es-CO"/>
        </w:rPr>
      </w:pPr>
      <w:r>
        <w:rPr>
          <w:rFonts w:ascii="Arial" w:hAnsi="Arial"/>
          <w:sz w:val="20"/>
        </w:rPr>
      </w:r>
    </w:p>
    <w:p w14:paraId="68534500" w14:textId="77777777" w:rsidR="00660D0C" w:rsidRPr="00997BF8" w:rsidRDefault="00660D0C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  <w:b/>
          <w:lang w:val="es-CO"/>
        </w:rPr>
      </w:pPr>
    </w:p>
    <w:p w14:paraId="5D8AEDC2" w14:textId="77777777" w:rsidR="00660D0C" w:rsidRPr="00997BF8" w:rsidRDefault="00660D0C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  <w:lang w:val="es-CO"/>
        </w:rPr>
      </w:pPr>
      <w:r>
        <w:rPr>
          <w:rFonts w:ascii="Arial" w:hAnsi="Arial"/>
          <w:sz w:val="20"/>
        </w:rPr>
      </w:r>
    </w:p>
    <w:p w14:paraId="35D026BC" w14:textId="77777777" w:rsidR="00660D0C" w:rsidRPr="00997BF8" w:rsidRDefault="00660D0C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  <w:b/>
          <w:lang w:val="es-CO"/>
        </w:rPr>
      </w:pPr>
    </w:p>
    <w:p w14:paraId="0D6ACC6C" w14:textId="77777777" w:rsidR="00660D0C" w:rsidRPr="00997BF8" w:rsidRDefault="00660D0C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  <w:b/>
          <w:lang w:val="es-CO"/>
        </w:rPr>
      </w:pPr>
      <w:r>
        <w:rPr>
          <w:rFonts w:ascii="Arial" w:hAnsi="Arial"/>
          <w:sz w:val="20"/>
        </w:rPr>
      </w:r>
    </w:p>
    <w:p w14:paraId="553101B5" w14:textId="77777777" w:rsidR="00660D0C" w:rsidRPr="00997BF8" w:rsidRDefault="00660D0C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  <w:b/>
          <w:lang w:val="es-CO"/>
        </w:rPr>
      </w:pPr>
    </w:p>
    <w:p w14:paraId="541B589D" w14:textId="77777777" w:rsidR="00660D0C" w:rsidRPr="00997BF8" w:rsidRDefault="00660D0C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  <w:b/>
          <w:lang w:val="es-CO"/>
        </w:rPr>
      </w:pPr>
      <w:r>
        <w:rPr>
          <w:rFonts w:ascii="Arial" w:hAnsi="Arial"/>
          <w:sz w:val="20"/>
        </w:rPr>
      </w:r>
    </w:p>
    <w:p w14:paraId="38237366" w14:textId="77777777" w:rsidR="00660D0C" w:rsidRPr="00997BF8" w:rsidRDefault="00660D0C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  <w:lang w:val="es-CO"/>
        </w:rPr>
      </w:pPr>
    </w:p>
    <w:p w14:paraId="430EED44" w14:textId="77777777" w:rsidR="00660D0C" w:rsidRPr="00997BF8" w:rsidRDefault="00660D0C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  <w:lang w:val="es-CO"/>
        </w:rPr>
      </w:pPr>
      <w:r>
        <w:rPr>
          <w:rFonts w:ascii="Arial" w:hAnsi="Arial"/>
          <w:sz w:val="20"/>
        </w:rPr>
      </w:r>
    </w:p>
    <w:p w14:paraId="2EB1220C" w14:textId="77777777" w:rsidR="00660D0C" w:rsidRPr="00997BF8" w:rsidRDefault="00660D0C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  <w:lang w:val="es-CO"/>
        </w:rPr>
      </w:pPr>
      <w:r w:rsidRPr="00997BF8">
        <w:rPr>
          <w:rFonts w:ascii="Arial" w:hAnsi="Arial" w:cs="Arial"/>
          <w:lang w:val="es-CO"/>
        </w:rPr>
        <w:t xml:space="preserve"> </w:t>
      </w:r>
    </w:p>
    <w:p w14:paraId="5C73DFC1" w14:textId="77777777" w:rsidR="00660D0C" w:rsidRPr="00997BF8" w:rsidRDefault="00660D0C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  <w:lang w:val="es-CO"/>
        </w:rPr>
      </w:pPr>
      <w:r>
        <w:rPr>
          <w:rFonts w:ascii="Arial" w:hAnsi="Arial"/>
          <w:sz w:val="20"/>
        </w:rPr>
      </w:r>
    </w:p>
    <w:p w14:paraId="02058F51" w14:textId="77777777" w:rsidR="00E079D3" w:rsidRPr="0038433F" w:rsidRDefault="00E079D3" w:rsidP="0038433F">
      <w:pPr>
        <w:pStyle w:val="TableParagraph"/>
        <w:spacing w:after="0" w:before="0" w:line="192" w:lineRule="auto"/>
        <w:ind w:right="48"/>
        <w:jc w:val="both"/>
        <w:rPr>
          <w:rFonts w:ascii="Arial" w:hAnsi="Arial" w:cs="Arial"/>
        </w:rPr>
      </w:pPr>
    </w:p>
    <w:p w14:paraId="58935FD5" w14:textId="5BE30C40" w:rsidR="00F75E74" w:rsidRPr="0038433F" w:rsidRDefault="008F5B72" w:rsidP="0038433F">
      <w:pPr>
        <w:pStyle w:val="Prrafodelista"/>
        <w:numPr>
          <w:ilvl w:val="0"/>
          <w:numId w:val="1"/>
        </w:numPr>
        <w:tabs>
          <w:tab w:val="left" w:pos="284"/>
          <w:tab w:val="left" w:pos="709"/>
        </w:tabs>
        <w:spacing w:before="0"/>
        <w:ind w:left="0" w:right="1075" w:firstLine="0"/>
        <w:jc w:val="both"/>
        <w:rPr>
          <w:rFonts w:ascii="Arial" w:hAnsi="Arial" w:cs="Arial"/>
        </w:rPr>
      </w:pPr>
      <w:r w:rsidRPr="0038433F">
        <w:rPr>
          <w:rFonts w:ascii="Arial" w:hAnsi="Arial" w:cs="Arial"/>
          <w:b/>
        </w:rPr>
        <w:t>MECANISMO</w:t>
      </w:r>
      <w:r w:rsidR="006B408A" w:rsidRPr="0038433F">
        <w:rPr>
          <w:rFonts w:ascii="Arial" w:hAnsi="Arial" w:cs="Arial"/>
          <w:b/>
        </w:rPr>
        <w:t>S</w:t>
      </w:r>
      <w:r w:rsidRPr="0038433F">
        <w:rPr>
          <w:rFonts w:ascii="Arial" w:hAnsi="Arial" w:cs="Arial"/>
          <w:b/>
        </w:rPr>
        <w:t xml:space="preserve"> </w:t>
      </w:r>
      <w:r w:rsidR="006D4C00" w:rsidRPr="0038433F">
        <w:rPr>
          <w:rFonts w:ascii="Arial" w:hAnsi="Arial" w:cs="Arial"/>
          <w:b/>
        </w:rPr>
        <w:t xml:space="preserve">Y ESTRATEGIAS </w:t>
      </w:r>
      <w:r w:rsidRPr="0038433F">
        <w:rPr>
          <w:rFonts w:ascii="Arial" w:hAnsi="Arial" w:cs="Arial"/>
          <w:b/>
        </w:rPr>
        <w:t xml:space="preserve">DE </w:t>
      </w:r>
      <w:r w:rsidR="00FA3661" w:rsidRPr="0038433F">
        <w:rPr>
          <w:rFonts w:ascii="Arial" w:hAnsi="Arial" w:cs="Arial"/>
          <w:b/>
        </w:rPr>
        <w:t>E</w:t>
      </w:r>
      <w:r w:rsidR="00046E81" w:rsidRPr="0038433F">
        <w:rPr>
          <w:rFonts w:ascii="Arial" w:hAnsi="Arial" w:cs="Arial"/>
          <w:b/>
        </w:rPr>
        <w:t>VALUACIÓN</w:t>
      </w:r>
      <w:r w:rsidR="002A2EE1" w:rsidRPr="0038433F">
        <w:rPr>
          <w:rFonts w:ascii="Arial" w:hAnsi="Arial" w:cs="Arial"/>
          <w:b/>
        </w:rPr>
        <w:t xml:space="preserve"> </w:t>
      </w:r>
      <w:r w:rsidR="002A2EE1" w:rsidRPr="0038433F">
        <w:rPr>
          <w:rFonts w:ascii="Arial" w:hAnsi="Arial" w:cs="Arial"/>
          <w:b/>
        </w:rPr>
        <w:tab/>
      </w:r>
    </w:p>
    <w:p w14:paraId="5E9A3768" w14:textId="77777777" w:rsidR="00BF1CDF" w:rsidRPr="0038433F" w:rsidRDefault="00BF1CDF" w:rsidP="0038433F">
      <w:pPr>
        <w:spacing w:after="0" w:before="0" w:line="192" w:lineRule="auto"/>
        <w:jc w:val="both"/>
        <w:rPr>
          <w:rFonts w:ascii="Arial" w:eastAsiaTheme="minorHAnsi" w:hAnsi="Arial" w:cs="Arial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2"/>
        <w:gridCol w:w="2943"/>
        <w:gridCol w:w="2943"/>
      </w:tblGrid>
      <w:tr w:rsidR="004D5E0E" w:rsidRPr="0005135C" w14:paraId="0D3F5D5C" w14:textId="77777777" w:rsidTr="008B32C1">
        <w:tc>
          <w:tcPr>
            <w:tcW w:w="2942" w:type="dxa"/>
            <w:vAlign w:val="center"/>
          </w:tcPr>
          <w:p w14:paraId="44DDD5E9" w14:textId="790AC622" w:rsidR="004D5E0E" w:rsidRPr="0005135C" w:rsidRDefault="004D5E0E" w:rsidP="008B32C1">
            <w:pPr>
              <w:jc w:val="center"/>
              <w:rPr>
                <w:rFonts w:ascii="Arial" w:eastAsiaTheme="minorHAnsi" w:hAnsi="Arial" w:cs="Arial"/>
                <w:b/>
                <w:bCs/>
              </w:rPr>
            </w:pPr>
            <w:bookmarkStart w:id="4" w:name="_Hlk168639082"/>
          </w:p>
        </w:tc>
        <w:tc>
          <w:tcPr>
            <w:tcW w:w="2943" w:type="dxa"/>
            <w:vAlign w:val="center"/>
          </w:tcPr>
          <w:p w14:paraId="0D64214A" w14:textId="10F3EE54" w:rsidR="004D5E0E" w:rsidRPr="0005135C" w:rsidRDefault="004D5E0E" w:rsidP="008B32C1">
            <w:pPr>
              <w:jc w:val="center"/>
              <w:rPr>
                <w:rFonts w:ascii="Arial" w:eastAsiaTheme="minorHAnsi" w:hAnsi="Arial" w:cs="Arial"/>
                <w:b/>
                <w:bCs/>
              </w:rPr>
            </w:pPr>
          </w:p>
        </w:tc>
        <w:tc>
          <w:tcPr>
            <w:tcW w:w="2943" w:type="dxa"/>
            <w:vAlign w:val="center"/>
          </w:tcPr>
          <w:p w14:paraId="555DDEF6" w14:textId="441C68F9" w:rsidR="004D5E0E" w:rsidRPr="0005135C" w:rsidRDefault="004D5E0E" w:rsidP="008B32C1">
            <w:pPr>
              <w:jc w:val="center"/>
              <w:rPr>
                <w:rFonts w:ascii="Arial" w:eastAsiaTheme="minorHAnsi" w:hAnsi="Arial" w:cs="Arial"/>
                <w:b/>
                <w:bCs/>
              </w:rPr>
            </w:pPr>
          </w:p>
        </w:tc>
      </w:tr>
      <w:tr w:rsidR="004D5E0E" w:rsidRPr="0005135C" w14:paraId="35F168DB" w14:textId="77777777" w:rsidTr="008B32C1">
        <w:tc>
          <w:tcPr>
            <w:tcW w:w="2942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25 %</w:t>
            </w:r>
          </w:p>
        </w:tc>
        <w:tc>
          <w:tcPr>
            <w:tcW w:w="294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25 %</w:t>
            </w:r>
          </w:p>
        </w:tc>
        <w:tc>
          <w:tcPr>
            <w:tcW w:w="294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50 %</w:t>
            </w:r>
          </w:p>
        </w:tc>
      </w:tr>
      <w:tr w:rsidR="004D5E0E" w:rsidRPr="0005135C" w14:paraId="4D3DE55E" w14:textId="77777777" w:rsidTr="008B32C1">
        <w:tc>
          <w:tcPr>
            <w:tcW w:w="2942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ACA 1</w:t>
            </w:r>
          </w:p>
        </w:tc>
        <w:tc>
          <w:tcPr>
            <w:tcW w:w="294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ACA 2</w:t>
            </w:r>
          </w:p>
        </w:tc>
        <w:tc>
          <w:tcPr>
            <w:tcW w:w="2943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ACA 3: 42 % + autoevaluación: 4 % + coevaluación: 4 %</w:t>
            </w:r>
          </w:p>
        </w:tc>
      </w:tr>
    </w:tbl>
    <w:p w14:paraId="73FD08E7" w14:textId="77777777" w:rsidR="00D8457C" w:rsidRPr="0038433F" w:rsidRDefault="00D8457C" w:rsidP="0038433F">
      <w:pPr>
        <w:spacing w:after="0" w:before="0" w:line="192" w:lineRule="auto"/>
        <w:jc w:val="both"/>
        <w:rPr>
          <w:rFonts w:ascii="Arial" w:eastAsiaTheme="minorHAnsi" w:hAnsi="Arial" w:cs="Arial"/>
          <w:b/>
          <w:bCs/>
        </w:rPr>
      </w:pPr>
    </w:p>
    <w:p w14:paraId="5C886F0C" w14:textId="40ED8B12" w:rsidR="00BF1CDF" w:rsidRPr="0038433F" w:rsidRDefault="00BF1CDF" w:rsidP="0038433F">
      <w:pPr>
        <w:jc w:val="both"/>
        <w:rPr>
          <w:rFonts w:ascii="Arial" w:eastAsiaTheme="minorHAnsi" w:hAnsi="Arial" w:cs="Arial"/>
        </w:rPr>
      </w:pPr>
      <w:r>
        <w:rPr>
          <w:rFonts w:ascii="Arial" w:hAnsi="Arial"/>
          <w:sz w:val="20"/>
        </w:rPr>
        <w:t>De conformidad con el artículo 41, parágrafo tercero, del Reglamento Estudiantil, el trabajo de grado se compone de una única nota del 100 % durante el periodo académico. Para garantizar acompañamiento progresivo, la Dirección Nacional de Investigaciones establece al menos tres entregas parciales: ACA 1, ACA 2 y ACA 3. En Proyecto I, la configuración operativa corresponde a ACA 1 (25 %), ACA 2 (25 %), ACA 3 o anteproyecto consolidado (42 %), autoevaluación (4 %) y coevaluación (4 %). Estas valoraciones constituyen seguimiento formativo de un producto único y acumulativo.</w:t>
        <w:br/>
        <w:br/>
        <w:t>Cuando la calidad del producto consolidado presentado en ACA 3 evidencie que el estudiante incorporó satisfactoriamente las correcciones, alcanzó los resultados de aprendizaje y superó las limitaciones de los avances anteriores, el docente podrá ajustar favorablemente las calificaciones de ACA 1 y ACA 2. La decisión deberá sustentarse pedagógicamente y conservar trazabilidad en CDigital. La evaluación considerará coherencia, pertinencia, rigor metodológico, calidad de fuentes, escritura académica, integridad y viabilidad del anteproyecto.</w:t>
      </w:r>
    </w:p>
    <w:bookmarkEnd w:id="4"/>
    <w:bookmarkEnd w:id="5"/>
    <w:p w14:paraId="60E60616" w14:textId="77777777" w:rsidR="00BF1CDF" w:rsidRPr="0038433F" w:rsidRDefault="00BF1CDF" w:rsidP="0038433F">
      <w:pPr>
        <w:spacing w:after="0" w:before="0" w:line="192" w:lineRule="auto"/>
        <w:jc w:val="both"/>
        <w:rPr>
          <w:rFonts w:ascii="Arial" w:eastAsiaTheme="minorHAnsi" w:hAnsi="Arial" w:cs="Arial"/>
        </w:rPr>
      </w:pPr>
    </w:p>
    <w:p w14:paraId="294ACD2F" w14:textId="69A9469A" w:rsidR="009F0ECB" w:rsidRPr="0038433F" w:rsidRDefault="00D8457C" w:rsidP="0038433F">
      <w:pPr>
        <w:pStyle w:val="Prrafodelista"/>
        <w:numPr>
          <w:ilvl w:val="0"/>
          <w:numId w:val="31"/>
        </w:numPr>
        <w:ind w:left="360"/>
        <w:jc w:val="both"/>
        <w:rPr>
          <w:rFonts w:ascii="Arial" w:eastAsiaTheme="minorHAnsi" w:hAnsi="Arial" w:cs="Arial"/>
          <w:b/>
          <w:bCs/>
        </w:rPr>
      </w:pPr>
      <w:r w:rsidRPr="0038433F">
        <w:rPr>
          <w:rFonts w:ascii="Arial" w:eastAsiaTheme="minorHAnsi" w:hAnsi="Arial" w:cs="Arial"/>
          <w:b/>
          <w:bCs/>
        </w:rPr>
        <w:t>Alternativas</w:t>
      </w:r>
      <w:r w:rsidR="00BF1CDF" w:rsidRPr="0038433F">
        <w:rPr>
          <w:rFonts w:ascii="Arial" w:eastAsiaTheme="minorHAnsi" w:hAnsi="Arial" w:cs="Arial"/>
          <w:b/>
          <w:bCs/>
        </w:rPr>
        <w:t xml:space="preserve"> </w:t>
      </w:r>
      <w:r w:rsidRPr="0038433F">
        <w:rPr>
          <w:rFonts w:ascii="Arial" w:eastAsiaTheme="minorHAnsi" w:hAnsi="Arial" w:cs="Arial"/>
          <w:b/>
          <w:bCs/>
        </w:rPr>
        <w:t>metodológicas:</w:t>
      </w:r>
    </w:p>
    <w:p w14:paraId="3DB7E58F" w14:textId="77777777" w:rsidR="00D8457C" w:rsidRPr="0038433F" w:rsidRDefault="00D8457C" w:rsidP="0038433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autoSpaceDE/>
        <w:autoSpaceDN/>
        <w:spacing w:after="0" w:before="0" w:line="192" w:lineRule="auto"/>
        <w:ind w:left="36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6"/>
        <w:gridCol w:w="4518"/>
      </w:tblGrid>
      <w:tr w:rsidR="00D8457C" w:rsidRPr="0038433F" w14:paraId="486CB962" w14:textId="77777777" w:rsidTr="00D8457C">
        <w:tc>
          <w:tcPr>
            <w:tcW w:w="4166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☐ Clase magistral</w:t>
              <w:br/>
              <w:t>☐ Seminario</w:t>
              <w:br/>
              <w:t>☑ Seminario-taller</w:t>
              <w:br/>
              <w:t>☑ Taller</w:t>
            </w:r>
          </w:p>
        </w:tc>
        <w:tc>
          <w:tcPr>
            <w:tcW w:w="4518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☑ Prácticas investigativas</w:t>
              <w:br/>
              <w:t>☑ Proyectos tutorados</w:t>
              <w:br/>
              <w:t>☐ Otro: _______________________</w:t>
            </w:r>
          </w:p>
        </w:tc>
      </w:tr>
    </w:tbl>
    <w:p w14:paraId="6088D6BB" w14:textId="77777777" w:rsidR="00BF1CDF" w:rsidRPr="0038433F" w:rsidRDefault="00BF1CDF" w:rsidP="0038433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autoSpaceDE/>
        <w:autoSpaceDN/>
        <w:spacing w:after="0" w:before="0" w:line="192" w:lineRule="auto"/>
        <w:jc w:val="both"/>
        <w:rPr>
          <w:rFonts w:ascii="Arial" w:hAnsi="Arial" w:cs="Arial"/>
        </w:rPr>
      </w:pPr>
    </w:p>
    <w:p w14:paraId="77C7F625" w14:textId="1D8B1EAF" w:rsidR="00D72F07" w:rsidRPr="0038433F" w:rsidRDefault="00D8457C" w:rsidP="0038433F">
      <w:pPr>
        <w:pStyle w:val="Prrafodelista"/>
        <w:numPr>
          <w:ilvl w:val="0"/>
          <w:numId w:val="31"/>
        </w:numPr>
        <w:ind w:left="360"/>
        <w:jc w:val="both"/>
        <w:rPr>
          <w:rFonts w:ascii="Arial" w:eastAsiaTheme="minorHAnsi" w:hAnsi="Arial" w:cs="Arial"/>
          <w:b/>
          <w:bCs/>
        </w:rPr>
      </w:pPr>
      <w:r w:rsidRPr="0038433F">
        <w:rPr>
          <w:rFonts w:ascii="Arial" w:eastAsiaTheme="minorHAnsi" w:hAnsi="Arial" w:cs="Arial"/>
          <w:b/>
          <w:bCs/>
        </w:rPr>
        <w:t>Medios y ayudas educativas:</w:t>
      </w:r>
    </w:p>
    <w:tbl>
      <w:tblPr>
        <w:tblStyle w:val="Tablaconcuadrcula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1"/>
        <w:gridCol w:w="4863"/>
      </w:tblGrid>
      <w:tr w:rsidR="00D8457C" w:rsidRPr="0038433F" w14:paraId="2945F244" w14:textId="77777777" w:rsidTr="00D8457C">
        <w:tc>
          <w:tcPr>
            <w:tcW w:w="4171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☐ Laboratorios</w:t>
              <w:br/>
              <w:t>☑ Uso de software especializado, cuando corresponda</w:t>
              <w:br/>
              <w:t>☑ Otro: Biblioteca Virtual CUN y bases de datos académicas</w:t>
            </w:r>
          </w:p>
        </w:tc>
        <w:tc>
          <w:tcPr>
            <w:tcW w:w="4863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☐ Práctica en sala de sistemas</w:t>
              <w:br/>
              <w:t>☑ Software: gestores bibliográficos y herramientas de análisis según el proyecto</w:t>
            </w:r>
          </w:p>
        </w:tc>
      </w:tr>
    </w:tbl>
    <w:p w14:paraId="6C7B2AFC" w14:textId="77777777" w:rsidR="00BF1CDF" w:rsidRPr="0038433F" w:rsidRDefault="00BF1CDF" w:rsidP="0038433F">
      <w:pPr>
        <w:pBdr>
          <w:top w:val="nil"/>
          <w:left w:val="nil"/>
          <w:bottom w:val="nil"/>
          <w:right w:val="nil"/>
          <w:between w:val="nil"/>
        </w:pBdr>
        <w:spacing w:after="0" w:before="0" w:line="192" w:lineRule="auto"/>
        <w:jc w:val="both"/>
        <w:rPr>
          <w:rFonts w:ascii="Arial" w:eastAsiaTheme="minorHAnsi" w:hAnsi="Arial" w:cs="Arial"/>
        </w:rPr>
      </w:pPr>
    </w:p>
    <w:p w14:paraId="3375E6AC" w14:textId="30A5A65A" w:rsidR="002A2EE1" w:rsidRPr="0038433F" w:rsidRDefault="00046E81" w:rsidP="0038433F">
      <w:pPr>
        <w:pStyle w:val="Prrafodelista"/>
        <w:numPr>
          <w:ilvl w:val="0"/>
          <w:numId w:val="1"/>
        </w:numPr>
        <w:tabs>
          <w:tab w:val="left" w:pos="142"/>
          <w:tab w:val="left" w:pos="284"/>
        </w:tabs>
        <w:spacing w:before="0"/>
        <w:ind w:left="0" w:firstLine="0"/>
        <w:jc w:val="both"/>
        <w:rPr>
          <w:rFonts w:ascii="Arial" w:hAnsi="Arial" w:cs="Arial"/>
          <w:lang w:val="es-CO"/>
        </w:rPr>
      </w:pPr>
      <w:r w:rsidRPr="0038433F">
        <w:rPr>
          <w:rFonts w:ascii="Arial" w:hAnsi="Arial" w:cs="Arial"/>
          <w:b/>
          <w:lang w:val="es-CO"/>
        </w:rPr>
        <w:t xml:space="preserve">BIBLIOGRAFÍA </w:t>
      </w:r>
      <w:r w:rsidR="002A2EE1" w:rsidRPr="0038433F">
        <w:rPr>
          <w:rFonts w:ascii="Arial" w:hAnsi="Arial" w:cs="Arial"/>
          <w:lang w:val="es-CO"/>
        </w:rPr>
        <w:t xml:space="preserve"> </w:t>
      </w:r>
    </w:p>
    <w:p w14:paraId="3B0DF881" w14:textId="77777777" w:rsidR="00C961B3" w:rsidRPr="0038433F" w:rsidRDefault="00C961B3" w:rsidP="0038433F">
      <w:pPr>
        <w:spacing w:after="0" w:before="0" w:line="192" w:lineRule="auto"/>
        <w:jc w:val="both"/>
        <w:rPr>
          <w:rFonts w:ascii="Arial" w:hAnsi="Arial" w:cs="Arial"/>
        </w:rPr>
      </w:pPr>
    </w:p>
    <w:p w14:paraId="00B73AB9" w14:textId="77777777" w:rsidR="000F1230" w:rsidRPr="0038433F" w:rsidRDefault="000F1230" w:rsidP="0038433F">
      <w:pPr>
        <w:numPr>
          <w:ilvl w:val="0"/>
          <w:numId w:val="32"/>
        </w:numPr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American Psychological Association. (2020). Publication manual of the American Psychological Association (7th ed.). American Psychological Association.</w:t>
      </w:r>
    </w:p>
    <w:p w14:paraId="10548534" w14:textId="77777777" w:rsidR="000F1230" w:rsidRPr="0038433F" w:rsidRDefault="000F1230" w:rsidP="0038433F">
      <w:pPr>
        <w:numPr>
          <w:ilvl w:val="0"/>
          <w:numId w:val="32"/>
        </w:numPr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Creswell, J. W., &amp; Creswell, J. D. (2023). Research design: Qualitative, quantitative, and mixed methods approaches (6th ed.). SAGE.</w:t>
      </w:r>
    </w:p>
    <w:p w14:paraId="1586E600" w14:textId="77777777" w:rsidR="000F1230" w:rsidRPr="0038433F" w:rsidRDefault="000F1230" w:rsidP="0038433F">
      <w:pPr>
        <w:numPr>
          <w:ilvl w:val="0"/>
          <w:numId w:val="32"/>
        </w:numPr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Hernández-Sampieri, R., &amp; Mendoza Torres, C. P. (2018). Metodología de la investigación: Las rutas cuantitativa, cualitativa y mixta. McGraw-Hill Education.</w:t>
      </w:r>
    </w:p>
    <w:p w14:paraId="73323F43" w14:textId="18D91916" w:rsidR="000F1230" w:rsidRPr="0038433F" w:rsidRDefault="000F1230" w:rsidP="0038433F">
      <w:pPr>
        <w:numPr>
          <w:ilvl w:val="0"/>
          <w:numId w:val="32"/>
        </w:numPr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Maxwell, J. A. (2019). Diseño de investigación cualitativa. Gedisa.</w:t>
      </w:r>
    </w:p>
    <w:p w14:paraId="0A6A6F71" w14:textId="77777777" w:rsidR="000F1230" w:rsidRPr="0038433F" w:rsidRDefault="000F1230" w:rsidP="0038433F">
      <w:pPr>
        <w:numPr>
          <w:ilvl w:val="0"/>
          <w:numId w:val="32"/>
        </w:numPr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Corporación Unificada Nacional de Educación Superior. (2013). Acuerdo 013: Política de Posgrados.</w:t>
      </w:r>
    </w:p>
    <w:p w14:paraId="382CD785" w14:textId="03DA21E9" w:rsidR="00D427AF" w:rsidRPr="0038433F" w:rsidRDefault="000F1230" w:rsidP="0038433F">
      <w:pPr>
        <w:numPr>
          <w:ilvl w:val="0"/>
          <w:numId w:val="32"/>
        </w:numPr>
        <w:jc w:val="both"/>
        <w:rPr>
          <w:rFonts w:ascii="Arial" w:hAnsi="Arial" w:cs="Arial"/>
        </w:rPr>
      </w:pPr>
      <w:r>
        <w:rPr>
          <w:rFonts w:ascii="Arial" w:hAnsi="Arial"/>
          <w:sz w:val="20"/>
        </w:rPr>
        <w:t>Corporación Unificada Nacional de Educación Superior. (2017). Acuerdo 020: Política General de Investigación y Creación Artística y Cultural.</w:t>
      </w:r>
    </w:p>
    <w:p w14:paraId="6E2465D3" w14:textId="77777777" w:rsidR="000F1230" w:rsidRPr="0038433F" w:rsidRDefault="000F1230" w:rsidP="0038433F">
      <w:pPr>
        <w:spacing w:after="0" w:before="0" w:line="192" w:lineRule="auto"/>
        <w:ind w:left="429"/>
        <w:jc w:val="both"/>
        <w:rPr>
          <w:rFonts w:ascii="Arial" w:hAnsi="Arial" w:cs="Arial"/>
        </w:rPr>
      </w:pPr>
    </w:p>
    <w:p>
      <w:pPr>
        <w:jc w:val="both"/>
      </w:pPr>
      <w:r>
        <w:rPr>
          <w:rFonts w:ascii="Arial" w:hAnsi="Arial"/>
          <w:sz w:val="20"/>
        </w:rPr>
        <w:t>Dirección Nacional de Investigación y Extensión. (s. f.). Lineamiento general para elaboración de los sílabos de las especializaciones en relación con investigación: Espacios curriculares I y II. Corporación Unificada Nacional de Educación Superior.</w:t>
      </w:r>
    </w:p>
    <w:p>
      <w:pPr>
        <w:jc w:val="both"/>
      </w:pPr>
      <w:r>
        <w:rPr>
          <w:rFonts w:ascii="Arial" w:hAnsi="Arial"/>
          <w:sz w:val="20"/>
        </w:rPr>
        <w:t>Dirección Nacional de Investigaciones. (s. f.). Guía institucional para la elaboración de trabajos de grado. Corporación Unificada Nacional de Educación Superior.</w:t>
      </w:r>
    </w:p>
    <w:p>
      <w:pPr/>
      <w:r>
        <w:rPr>
          <w:rFonts w:ascii="Arial" w:hAnsi="Arial"/>
          <w:b/>
          <w:sz w:val="24"/>
        </w:rPr>
        <w:t>9. OBSERVACIONES</w:t>
      </w:r>
    </w:p>
    <w:p w14:paraId="7411DAD6" w14:textId="6063451D" w:rsidR="004F20AB" w:rsidRPr="0038433F" w:rsidRDefault="00046E81" w:rsidP="0038433F">
      <w:pPr>
        <w:tabs>
          <w:tab w:val="left" w:pos="0"/>
          <w:tab w:val="left" w:pos="284"/>
        </w:tabs>
        <w:spacing w:before="0"/>
        <w:ind w:left="0" w:firstLine="0"/>
        <w:jc w:val="both"/>
        <w:rPr>
          <w:rFonts w:ascii="Arial" w:hAnsi="Arial" w:cs="Arial"/>
          <w:b/>
        </w:rPr>
      </w:pPr>
      <w:r>
        <w:rPr>
          <w:rFonts w:ascii="Arial" w:hAnsi="Arial"/>
          <w:sz w:val="20"/>
        </w:rPr>
        <w:t>Docente investigador con formación posgradual en nivel de especialización, maestría o doctorado; mínimo un (1) año de experiencia en investigación aplicada o teórica y un (1) año de docencia universitaria, preferiblemente en posgrado. Debe acreditar participación reciente en proyectos o productos de investigación, registro actualizado en CvLAC y experiencia en tutoría de trabajos de grado, semilleros o procesos de formación investigativa. Se valorará su capacidad para gestionar evidencias y productos, utilizar plataformas institucionales, acompañar a docentes y estudiantes, y orientar procesos investigativos con rigor, empatía y trabajo colaborativo.</w:t>
      </w:r>
    </w:p>
    <w:p w14:paraId="7FF7AFF1" w14:textId="77777777" w:rsidR="00BF1CDF" w:rsidRPr="0038433F" w:rsidRDefault="00BF1CDF" w:rsidP="0038433F">
      <w:pPr>
        <w:tabs>
          <w:tab w:val="left" w:pos="567"/>
        </w:tabs>
        <w:spacing w:after="0" w:before="0" w:line="192" w:lineRule="auto"/>
        <w:jc w:val="both"/>
        <w:rPr>
          <w:rFonts w:ascii="Arial" w:hAnsi="Arial" w:cs="Arial"/>
        </w:rPr>
      </w:pPr>
    </w:p>
    <w:p w14:paraId="1D282130" w14:textId="507A540F" w:rsidR="00270E89" w:rsidRPr="0038433F" w:rsidRDefault="000F1230" w:rsidP="0038433F">
      <w:pPr>
        <w:tabs>
          <w:tab w:val="left" w:pos="567"/>
        </w:tabs>
        <w:jc w:val="both"/>
        <w:rPr>
          <w:rFonts w:ascii="Arial" w:hAnsi="Arial" w:cs="Arial"/>
        </w:rPr>
      </w:pPr>
    </w:p>
    <w:p w14:paraId="0DFAD431" w14:textId="278DE609" w:rsidR="00270E89" w:rsidRPr="0038433F" w:rsidRDefault="00270E89" w:rsidP="0038433F">
      <w:pPr>
        <w:spacing w:after="0" w:before="0" w:line="192" w:lineRule="auto"/>
        <w:jc w:val="both"/>
        <w:rPr>
          <w:rFonts w:ascii="Arial" w:hAnsi="Arial" w:cs="Arial"/>
          <w:lang w:val="es-CO"/>
        </w:rPr>
      </w:pPr>
    </w:p>
    <w:p w14:paraId="55B4B052" w14:textId="77777777" w:rsidR="00270E89" w:rsidRPr="0038433F" w:rsidRDefault="00270E89" w:rsidP="0038433F">
      <w:pPr>
        <w:spacing w:after="0" w:before="0" w:line="192" w:lineRule="auto"/>
        <w:jc w:val="both"/>
        <w:rPr>
          <w:rFonts w:ascii="Arial" w:hAnsi="Arial" w:cs="Arial"/>
          <w:lang w:val="es-CO"/>
        </w:rPr>
      </w:pPr>
    </w:p>
    <w:p w14:paraId="09BEB892" w14:textId="0FDD2A1C" w:rsidR="006D4C00" w:rsidRPr="0038433F" w:rsidRDefault="00270E89" w:rsidP="0038433F">
      <w:pPr>
        <w:tabs>
          <w:tab w:val="left" w:pos="3926"/>
        </w:tabs>
        <w:spacing w:after="0" w:before="0" w:line="192" w:lineRule="auto"/>
        <w:jc w:val="both"/>
        <w:rPr>
          <w:rFonts w:ascii="Arial" w:hAnsi="Arial" w:cs="Arial"/>
          <w:lang w:val="es-CO"/>
        </w:rPr>
      </w:pPr>
      <w:r w:rsidRPr="0038433F">
        <w:rPr>
          <w:rFonts w:ascii="Arial" w:hAnsi="Arial" w:cs="Arial"/>
          <w:lang w:val="es-CO"/>
        </w:rPr>
        <w:tab/>
      </w:r>
    </w:p>
    <w:sectPr w:rsidR="006D4C00" w:rsidRPr="0038433F" w:rsidSect="008377B3">
      <w:headerReference w:type="default" r:id="rId10"/>
      <w:footerReference w:type="default" r:id="rId11"/>
      <w:pgSz w:w="12240" w:h="15840"/>
      <w:pgMar w:top="1418" w:right="1418" w:bottom="1418" w:left="1418" w:header="1701" w:footer="130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BDBEA" w14:textId="77777777" w:rsidR="004D2976" w:rsidRDefault="004D2976">
      <w:r>
        <w:separator/>
      </w:r>
    </w:p>
  </w:endnote>
  <w:endnote w:type="continuationSeparator" w:id="0">
    <w:p w14:paraId="79FDE2AB" w14:textId="77777777" w:rsidR="004D2976" w:rsidRDefault="004D2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4EAAA" w14:textId="7D922C53" w:rsidR="0099666A" w:rsidRPr="000D13DB" w:rsidRDefault="0099666A" w:rsidP="00EF6259">
    <w:pPr>
      <w:pStyle w:val="Piedepgina"/>
      <w:ind w:left="-1134"/>
      <w:rPr>
        <w:lang w:val="es-CO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BBB63CF" wp14:editId="217A6F52">
              <wp:simplePos x="0" y="0"/>
              <wp:positionH relativeFrom="column">
                <wp:posOffset>-586105</wp:posOffset>
              </wp:positionH>
              <wp:positionV relativeFrom="paragraph">
                <wp:posOffset>-20320</wp:posOffset>
              </wp:positionV>
              <wp:extent cx="7010400" cy="590550"/>
              <wp:effectExtent l="0" t="0" r="0" b="0"/>
              <wp:wrapNone/>
              <wp:docPr id="654177105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0" cy="590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aconcuadrcula"/>
                            <w:tblW w:w="10847" w:type="dxa"/>
                            <w:tblInd w:w="-8" w:type="dxa"/>
                            <w:tblBorders>
                              <w:top w:val="single" w:sz="4" w:space="0" w:color="404040" w:themeColor="text1" w:themeTint="BF"/>
                              <w:left w:val="single" w:sz="4" w:space="0" w:color="404040" w:themeColor="text1" w:themeTint="BF"/>
                              <w:bottom w:val="single" w:sz="4" w:space="0" w:color="404040" w:themeColor="text1" w:themeTint="BF"/>
                              <w:right w:val="single" w:sz="4" w:space="0" w:color="404040" w:themeColor="text1" w:themeTint="BF"/>
                              <w:insideH w:val="single" w:sz="4" w:space="0" w:color="404040" w:themeColor="text1" w:themeTint="BF"/>
                              <w:insideV w:val="single" w:sz="4" w:space="0" w:color="404040" w:themeColor="text1" w:themeTint="BF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751"/>
                            <w:gridCol w:w="3623"/>
                            <w:gridCol w:w="3473"/>
                          </w:tblGrid>
                          <w:tr w:rsidR="0099666A" w:rsidRPr="0099666A" w14:paraId="78551EF6" w14:textId="77777777" w:rsidTr="004D4201">
                            <w:trPr>
                              <w:trHeight w:val="752"/>
                            </w:trPr>
                            <w:tc>
                              <w:tcPr>
                                <w:tcW w:w="3751" w:type="dxa"/>
                                <w:vAlign w:val="center"/>
                              </w:tcPr>
                              <w:p w14:paraId="4A961FA5" w14:textId="529B96DD" w:rsidR="0099666A" w:rsidRPr="0099666A" w:rsidRDefault="0099666A">
                                <w:pPr>
                                  <w:rPr>
                                    <w:rFonts w:ascii="Arial" w:hAnsi="Arial" w:cs="Arial"/>
                                    <w:color w:val="128225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12066C"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>Elaboró</w:t>
                                </w:r>
                                <w:r w:rsidRPr="0099666A">
                                  <w:rPr>
                                    <w:rFonts w:ascii="Arial" w:hAnsi="Arial" w:cs="Arial"/>
                                    <w:b/>
                                    <w:bCs/>
                                    <w:color w:val="128225"/>
                                    <w:sz w:val="18"/>
                                    <w:szCs w:val="18"/>
                                    <w:lang w:val="es-CO"/>
                                  </w:rPr>
                                  <w:t xml:space="preserve">: </w:t>
                                </w:r>
                                <w:r w:rsidRPr="0099666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Especialista en Desarrollo de Producto – </w:t>
                                </w:r>
                                <w:r w:rsidR="004D42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Coordinación de Autoevaluación y Acreditación</w:t>
                                </w:r>
                              </w:p>
                            </w:tc>
                            <w:tc>
                              <w:tcPr>
                                <w:tcW w:w="3623" w:type="dxa"/>
                                <w:vAlign w:val="center"/>
                              </w:tcPr>
                              <w:p w14:paraId="7C48D61A" w14:textId="56B2A31C" w:rsidR="0099666A" w:rsidRPr="0099666A" w:rsidRDefault="0099666A">
                                <w:pPr>
                                  <w:rPr>
                                    <w:rFonts w:ascii="Arial" w:hAnsi="Arial" w:cs="Arial"/>
                                    <w:color w:val="128225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12066C"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>Revisó</w:t>
                                </w:r>
                                <w:r w:rsidRPr="0099666A">
                                  <w:rPr>
                                    <w:rFonts w:ascii="Arial" w:hAnsi="Arial" w:cs="Arial"/>
                                    <w:b/>
                                    <w:bCs/>
                                    <w:color w:val="128225"/>
                                    <w:sz w:val="18"/>
                                    <w:szCs w:val="18"/>
                                    <w:lang w:val="es-CO"/>
                                  </w:rPr>
                                  <w:t xml:space="preserve">: </w:t>
                                </w:r>
                                <w:r w:rsidR="00263429" w:rsidRPr="00263429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Coordinación de Autoevaluación y Acreditación</w:t>
                                </w:r>
                                <w:r w:rsidR="004D42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- </w:t>
                                </w:r>
                                <w:r w:rsidR="004D4201" w:rsidRPr="0099666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Dirección de Calidad Institucional</w:t>
                                </w:r>
                              </w:p>
                            </w:tc>
                            <w:tc>
                              <w:tcPr>
                                <w:tcW w:w="3473" w:type="dxa"/>
                                <w:vAlign w:val="center"/>
                              </w:tcPr>
                              <w:p w14:paraId="114AA97F" w14:textId="2205C792" w:rsidR="0099666A" w:rsidRPr="0099666A" w:rsidRDefault="0099666A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color w:val="128225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12066C"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>Aprobó</w:t>
                                </w:r>
                                <w:r w:rsidRPr="0099666A">
                                  <w:rPr>
                                    <w:rFonts w:ascii="Arial" w:hAnsi="Arial" w:cs="Arial"/>
                                    <w:b/>
                                    <w:bCs/>
                                    <w:color w:val="128225"/>
                                    <w:sz w:val="18"/>
                                    <w:szCs w:val="18"/>
                                    <w:lang w:val="es-CO"/>
                                  </w:rPr>
                                  <w:t xml:space="preserve">: </w:t>
                                </w:r>
                                <w:r w:rsidRPr="0099666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Dirección de Calidad Institucional</w:t>
                                </w:r>
                              </w:p>
                            </w:tc>
                          </w:tr>
                        </w:tbl>
                        <w:p w14:paraId="4E8887BC" w14:textId="77777777" w:rsidR="0099666A" w:rsidRPr="0099666A" w:rsidRDefault="0099666A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BB63C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style="position:absolute;left:0;text-align:left;margin-left:-46.15pt;margin-top:-1.6pt;width:552pt;height:4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" fillcolor="white [3201]" stroked="f" strokeweight=".5pt">
              <v:textbox>
                <w:txbxContent>
                  <w:tbl>
                    <w:tblPr>
                      <w:tblStyle w:val="Tablaconcuadrcula"/>
                      <w:tblW w:w="10847" w:type="dxa"/>
                      <w:tblInd w:w="-8" w:type="dxa"/>
                      <w:tblBorders>
                        <w:top w:val="single" w:sz="4" w:space="0" w:color="404040" w:themeColor="text1" w:themeTint="BF"/>
                        <w:left w:val="single" w:sz="4" w:space="0" w:color="404040" w:themeColor="text1" w:themeTint="BF"/>
                        <w:bottom w:val="single" w:sz="4" w:space="0" w:color="404040" w:themeColor="text1" w:themeTint="BF"/>
                        <w:right w:val="single" w:sz="4" w:space="0" w:color="404040" w:themeColor="text1" w:themeTint="BF"/>
                        <w:insideH w:val="single" w:sz="4" w:space="0" w:color="404040" w:themeColor="text1" w:themeTint="BF"/>
                        <w:insideV w:val="single" w:sz="4" w:space="0" w:color="404040" w:themeColor="text1" w:themeTint="BF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751"/>
                      <w:gridCol w:w="3623"/>
                      <w:gridCol w:w="3473"/>
                    </w:tblGrid>
                    <w:tr w:rsidR="0099666A" w:rsidRPr="0099666A" w14:paraId="78551EF6" w14:textId="77777777" w:rsidTr="004D4201">
                      <w:trPr>
                        <w:trHeight w:val="752"/>
                      </w:trPr>
                      <w:tc>
                        <w:tcPr>
                          <w:tcW w:w="3751" w:type="dxa"/>
                          <w:vAlign w:val="center"/>
                        </w:tcPr>
                        <w:p w14:paraId="4A961FA5" w14:textId="529B96DD" w:rsidR="0099666A" w:rsidRPr="0099666A" w:rsidRDefault="0099666A">
                          <w:pPr>
                            <w:rPr>
                              <w:rFonts w:ascii="Arial" w:hAnsi="Arial" w:cs="Arial"/>
                              <w:color w:val="128225"/>
                              <w:sz w:val="18"/>
                              <w:szCs w:val="18"/>
                              <w:lang w:val="es-CO"/>
                            </w:rPr>
                          </w:pPr>
                          <w:r w:rsidRPr="0012066C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  <w:lang w:val="es-CO"/>
                            </w:rPr>
                            <w:t>Elaboró</w:t>
                          </w:r>
                          <w:r w:rsidRPr="0099666A">
                            <w:rPr>
                              <w:rFonts w:ascii="Arial" w:hAnsi="Arial" w:cs="Arial"/>
                              <w:b/>
                              <w:bCs/>
                              <w:color w:val="128225"/>
                              <w:sz w:val="18"/>
                              <w:szCs w:val="18"/>
                              <w:lang w:val="es-CO"/>
                            </w:rPr>
                            <w:t xml:space="preserve">: </w:t>
                          </w:r>
                          <w:r w:rsidRPr="0099666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Especialista en Desarrollo de Producto – </w:t>
                          </w:r>
                          <w:r w:rsidR="004D42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Coordinación de Autoevaluación y Acreditación</w:t>
                          </w:r>
                        </w:p>
                      </w:tc>
                      <w:tc>
                        <w:tcPr>
                          <w:tcW w:w="3623" w:type="dxa"/>
                          <w:vAlign w:val="center"/>
                        </w:tcPr>
                        <w:p w14:paraId="7C48D61A" w14:textId="56B2A31C" w:rsidR="0099666A" w:rsidRPr="0099666A" w:rsidRDefault="0099666A">
                          <w:pPr>
                            <w:rPr>
                              <w:rFonts w:ascii="Arial" w:hAnsi="Arial" w:cs="Arial"/>
                              <w:color w:val="128225"/>
                              <w:sz w:val="18"/>
                              <w:szCs w:val="18"/>
                              <w:lang w:val="es-CO"/>
                            </w:rPr>
                          </w:pPr>
                          <w:r w:rsidRPr="0012066C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  <w:lang w:val="es-CO"/>
                            </w:rPr>
                            <w:t>Revisó</w:t>
                          </w:r>
                          <w:r w:rsidRPr="0099666A">
                            <w:rPr>
                              <w:rFonts w:ascii="Arial" w:hAnsi="Arial" w:cs="Arial"/>
                              <w:b/>
                              <w:bCs/>
                              <w:color w:val="128225"/>
                              <w:sz w:val="18"/>
                              <w:szCs w:val="18"/>
                              <w:lang w:val="es-CO"/>
                            </w:rPr>
                            <w:t xml:space="preserve">: </w:t>
                          </w:r>
                          <w:r w:rsidR="00263429" w:rsidRPr="00263429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Coordinación de Autoevaluación y Acreditación</w:t>
                          </w:r>
                          <w:r w:rsidR="004D42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- </w:t>
                          </w:r>
                          <w:r w:rsidR="004D4201" w:rsidRPr="0099666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Dirección de Calidad Institucional</w:t>
                          </w:r>
                        </w:p>
                      </w:tc>
                      <w:tc>
                        <w:tcPr>
                          <w:tcW w:w="3473" w:type="dxa"/>
                          <w:vAlign w:val="center"/>
                        </w:tcPr>
                        <w:p w14:paraId="114AA97F" w14:textId="2205C792" w:rsidR="0099666A" w:rsidRPr="0099666A" w:rsidRDefault="0099666A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128225"/>
                              <w:sz w:val="18"/>
                              <w:szCs w:val="18"/>
                              <w:lang w:val="es-CO"/>
                            </w:rPr>
                          </w:pPr>
                          <w:r w:rsidRPr="0012066C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  <w:lang w:val="es-CO"/>
                            </w:rPr>
                            <w:t>Aprobó</w:t>
                          </w:r>
                          <w:r w:rsidRPr="0099666A">
                            <w:rPr>
                              <w:rFonts w:ascii="Arial" w:hAnsi="Arial" w:cs="Arial"/>
                              <w:b/>
                              <w:bCs/>
                              <w:color w:val="128225"/>
                              <w:sz w:val="18"/>
                              <w:szCs w:val="18"/>
                              <w:lang w:val="es-CO"/>
                            </w:rPr>
                            <w:t xml:space="preserve">: </w:t>
                          </w:r>
                          <w:r w:rsidRPr="0099666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Dirección de Calidad Institucional</w:t>
                          </w:r>
                        </w:p>
                      </w:tc>
                    </w:tr>
                  </w:tbl>
                  <w:p w14:paraId="4E8887BC" w14:textId="77777777" w:rsidR="0099666A" w:rsidRPr="0099666A" w:rsidRDefault="0099666A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DC37B" w14:textId="77777777" w:rsidR="004D2976" w:rsidRDefault="004D2976">
      <w:r>
        <w:separator/>
      </w:r>
    </w:p>
  </w:footnote>
  <w:footnote w:type="continuationSeparator" w:id="0">
    <w:p w14:paraId="3271C905" w14:textId="77777777" w:rsidR="004D2976" w:rsidRDefault="004D2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5917" w14:textId="5B828A72" w:rsidR="0099666A" w:rsidRDefault="0012066C"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869AB3" wp14:editId="5C912388">
              <wp:simplePos x="0" y="0"/>
              <wp:positionH relativeFrom="page">
                <wp:posOffset>132715</wp:posOffset>
              </wp:positionH>
              <wp:positionV relativeFrom="paragraph">
                <wp:posOffset>-629285</wp:posOffset>
              </wp:positionV>
              <wp:extent cx="7267575" cy="904875"/>
              <wp:effectExtent l="0" t="0" r="9525" b="9525"/>
              <wp:wrapNone/>
              <wp:docPr id="518858808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67575" cy="9048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aconcuadrcula"/>
                            <w:tblW w:w="10628" w:type="dxa"/>
                            <w:tblInd w:w="421" w:type="dxa"/>
                            <w:tblBorders>
                              <w:top w:val="single" w:sz="4" w:space="0" w:color="404040" w:themeColor="text1" w:themeTint="BF"/>
                              <w:left w:val="single" w:sz="4" w:space="0" w:color="404040" w:themeColor="text1" w:themeTint="BF"/>
                              <w:bottom w:val="single" w:sz="4" w:space="0" w:color="404040" w:themeColor="text1" w:themeTint="BF"/>
                              <w:right w:val="single" w:sz="4" w:space="0" w:color="404040" w:themeColor="text1" w:themeTint="BF"/>
                              <w:insideH w:val="single" w:sz="4" w:space="0" w:color="404040" w:themeColor="text1" w:themeTint="BF"/>
                              <w:insideV w:val="single" w:sz="4" w:space="0" w:color="404040" w:themeColor="text1" w:themeTint="BF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2459"/>
                            <w:gridCol w:w="4200"/>
                            <w:gridCol w:w="3969"/>
                          </w:tblGrid>
                          <w:tr w:rsidR="0099666A" w14:paraId="1C825289" w14:textId="77777777" w:rsidTr="0012066C">
                            <w:trPr>
                              <w:trHeight w:val="263"/>
                            </w:trPr>
                            <w:tc>
                              <w:tcPr>
                                <w:tcW w:w="2459" w:type="dxa"/>
                                <w:vMerge w:val="restart"/>
                                <w:vAlign w:val="center"/>
                              </w:tcPr>
                              <w:p w14:paraId="48F5A4B8" w14:textId="77777777" w:rsidR="0099666A" w:rsidRDefault="0099666A" w:rsidP="00915BDD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128225"/>
                                    <w:sz w:val="32"/>
                                    <w:szCs w:val="32"/>
                                    <w:lang w:val="es-CO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00" w:type="dxa"/>
                                <w:vMerge w:val="restart"/>
                                <w:vAlign w:val="center"/>
                              </w:tcPr>
                              <w:p w14:paraId="12BD1045" w14:textId="291FDCBD" w:rsidR="0099666A" w:rsidRPr="0012066C" w:rsidRDefault="00270E89" w:rsidP="00270E89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270E89">
                                  <w:rPr>
                                    <w:rFonts w:ascii="Arial" w:hAnsi="Arial" w:cs="Arial"/>
                                    <w:b/>
                                    <w:bCs/>
                                    <w:sz w:val="24"/>
                                    <w:szCs w:val="24"/>
                                    <w:lang w:val="es-CO"/>
                                  </w:rPr>
                                  <w:t xml:space="preserve">Formato Elaboración de Syllabus </w:t>
                                </w:r>
                              </w:p>
                            </w:tc>
                            <w:tc>
                              <w:tcPr>
                                <w:tcW w:w="3969" w:type="dxa"/>
                                <w:vAlign w:val="center"/>
                              </w:tcPr>
                              <w:p w14:paraId="7A25F058" w14:textId="6EDDB6E6" w:rsidR="0099666A" w:rsidRPr="0012066C" w:rsidRDefault="0012066C" w:rsidP="00455C0C">
                                <w:pPr>
                                  <w:rPr>
                                    <w:rFonts w:ascii="Arial" w:hAnsi="Arial" w:cs="Arial"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12066C"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>P</w:t>
                                </w:r>
                                <w:r w:rsidR="0099666A" w:rsidRPr="0012066C"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>roceso</w:t>
                                </w:r>
                                <w:r w:rsidR="0099666A" w:rsidRPr="0012066C">
                                  <w:rPr>
                                    <w:rFonts w:ascii="Arial" w:hAnsi="Arial" w:cs="Arial"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>:</w:t>
                                </w:r>
                                <w:r w:rsidRPr="0012066C">
                                  <w:rPr>
                                    <w:rFonts w:ascii="Arial" w:hAnsi="Arial" w:cs="Arial"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 xml:space="preserve"> </w:t>
                                </w:r>
                                <w:r w:rsidRPr="0012066C">
                                  <w:rPr>
                                    <w:rFonts w:ascii="Arial" w:hAnsi="Arial" w:cs="Arial"/>
                                  </w:rPr>
                                  <w:t>Vicerrectoría Académica</w:t>
                                </w:r>
                              </w:p>
                            </w:tc>
                          </w:tr>
                          <w:tr w:rsidR="0099666A" w14:paraId="266E5703" w14:textId="77777777" w:rsidTr="0012066C">
                            <w:trPr>
                              <w:trHeight w:val="267"/>
                            </w:trPr>
                            <w:tc>
                              <w:tcPr>
                                <w:tcW w:w="2459" w:type="dxa"/>
                                <w:vMerge/>
                                <w:vAlign w:val="center"/>
                              </w:tcPr>
                              <w:p w14:paraId="503223DC" w14:textId="77777777" w:rsidR="0099666A" w:rsidRDefault="0099666A" w:rsidP="00915BDD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128225"/>
                                    <w:sz w:val="32"/>
                                    <w:szCs w:val="32"/>
                                    <w:lang w:val="es-CO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00" w:type="dxa"/>
                                <w:vMerge/>
                                <w:vAlign w:val="center"/>
                              </w:tcPr>
                              <w:p w14:paraId="2E968A1C" w14:textId="77777777" w:rsidR="0099666A" w:rsidRPr="00455C0C" w:rsidRDefault="0099666A" w:rsidP="00455C0C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128225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Align w:val="center"/>
                              </w:tcPr>
                              <w:p w14:paraId="603D302F" w14:textId="66CF2ADF" w:rsidR="0099666A" w:rsidRPr="0012066C" w:rsidRDefault="0012066C" w:rsidP="00455C0C">
                                <w:pPr>
                                  <w:rPr>
                                    <w:rFonts w:ascii="Arial" w:hAnsi="Arial" w:cs="Arial"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12066C"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>Área</w:t>
                                </w:r>
                                <w:r w:rsidR="0099666A" w:rsidRPr="0012066C"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>:</w:t>
                                </w:r>
                                <w:r w:rsidRPr="0012066C">
                                  <w:rPr>
                                    <w:rFonts w:ascii="Arial" w:hAnsi="Arial" w:cs="Arial"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 xml:space="preserve"> Gestión de Aseguramiento Académico</w:t>
                                </w:r>
                              </w:p>
                            </w:tc>
                          </w:tr>
                          <w:tr w:rsidR="0099666A" w14:paraId="206C3604" w14:textId="77777777" w:rsidTr="0012066C">
                            <w:trPr>
                              <w:trHeight w:val="258"/>
                            </w:trPr>
                            <w:tc>
                              <w:tcPr>
                                <w:tcW w:w="2459" w:type="dxa"/>
                                <w:vMerge/>
                                <w:vAlign w:val="center"/>
                              </w:tcPr>
                              <w:p w14:paraId="720CE30E" w14:textId="77777777" w:rsidR="0099666A" w:rsidRDefault="0099666A" w:rsidP="00915BDD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128225"/>
                                    <w:sz w:val="32"/>
                                    <w:szCs w:val="32"/>
                                    <w:lang w:val="es-CO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00" w:type="dxa"/>
                                <w:vMerge/>
                                <w:vAlign w:val="center"/>
                              </w:tcPr>
                              <w:p w14:paraId="736F8F89" w14:textId="77777777" w:rsidR="0099666A" w:rsidRPr="00455C0C" w:rsidRDefault="0099666A" w:rsidP="00455C0C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128225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Align w:val="center"/>
                              </w:tcPr>
                              <w:p w14:paraId="19E279ED" w14:textId="0C8EFD0B" w:rsidR="0099666A" w:rsidRPr="0012066C" w:rsidRDefault="0099666A" w:rsidP="00455C0C">
                                <w:pPr>
                                  <w:rPr>
                                    <w:rFonts w:ascii="Arial" w:hAnsi="Arial" w:cs="Arial"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12066C"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>Código</w:t>
                                </w:r>
                                <w:r w:rsidRPr="0012066C">
                                  <w:rPr>
                                    <w:rFonts w:ascii="Arial" w:hAnsi="Arial" w:cs="Arial"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>:</w:t>
                                </w:r>
                                <w:r w:rsidR="0012066C" w:rsidRPr="0012066C">
                                  <w:rPr>
                                    <w:rFonts w:ascii="Arial" w:hAnsi="Arial" w:cs="Arial"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 xml:space="preserve"> ASA-FOR</w:t>
                                </w:r>
                                <w:r w:rsidR="00C04BF0">
                                  <w:rPr>
                                    <w:rFonts w:ascii="Arial" w:hAnsi="Arial" w:cs="Arial"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>-001</w:t>
                                </w:r>
                              </w:p>
                            </w:tc>
                          </w:tr>
                          <w:tr w:rsidR="0099666A" w14:paraId="05A0B814" w14:textId="77777777" w:rsidTr="0012066C">
                            <w:trPr>
                              <w:trHeight w:val="275"/>
                            </w:trPr>
                            <w:tc>
                              <w:tcPr>
                                <w:tcW w:w="2459" w:type="dxa"/>
                                <w:vMerge/>
                                <w:vAlign w:val="center"/>
                              </w:tcPr>
                              <w:p w14:paraId="726104C7" w14:textId="77777777" w:rsidR="0099666A" w:rsidRDefault="0099666A" w:rsidP="00915BDD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128225"/>
                                    <w:sz w:val="32"/>
                                    <w:szCs w:val="32"/>
                                    <w:lang w:val="es-CO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00" w:type="dxa"/>
                                <w:vMerge/>
                                <w:vAlign w:val="center"/>
                              </w:tcPr>
                              <w:p w14:paraId="0F013185" w14:textId="77777777" w:rsidR="0099666A" w:rsidRPr="00455C0C" w:rsidRDefault="0099666A" w:rsidP="00455C0C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color w:val="128225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69" w:type="dxa"/>
                                <w:vAlign w:val="center"/>
                              </w:tcPr>
                              <w:p w14:paraId="3BD56C18" w14:textId="3D182E4F" w:rsidR="0099666A" w:rsidRPr="0012066C" w:rsidRDefault="0099666A" w:rsidP="00455C0C">
                                <w:pPr>
                                  <w:rPr>
                                    <w:rFonts w:ascii="Arial" w:hAnsi="Arial" w:cs="Arial"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12066C">
                                  <w:rPr>
                                    <w:rFonts w:ascii="Arial" w:hAnsi="Arial" w:cs="Arial"/>
                                    <w:b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>Versión:</w:t>
                                </w:r>
                                <w:r w:rsidR="00270E89">
                                  <w:rPr>
                                    <w:rFonts w:ascii="Arial" w:hAnsi="Arial" w:cs="Arial"/>
                                    <w:bCs/>
                                    <w:sz w:val="18"/>
                                    <w:szCs w:val="18"/>
                                    <w:lang w:val="es-CO"/>
                                  </w:rPr>
                                  <w:t xml:space="preserve"> 02</w:t>
                                </w:r>
                              </w:p>
                            </w:tc>
                          </w:tr>
                        </w:tbl>
                        <w:p w14:paraId="7113C3C3" w14:textId="7C85F56A" w:rsidR="0099666A" w:rsidRPr="00915BDD" w:rsidRDefault="0099666A" w:rsidP="00455C0C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128225"/>
                              <w:sz w:val="32"/>
                              <w:szCs w:val="32"/>
                              <w:lang w:val="es-C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869AB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10.45pt;margin-top:-49.55pt;width:572.2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" fillcolor="white [3201]" stroked="f" strokeweight=".5pt">
              <v:textbox>
                <w:txbxContent>
                  <w:tbl>
                    <w:tblPr>
                      <w:tblStyle w:val="Tablaconcuadrcula"/>
                      <w:tblW w:w="10628" w:type="dxa"/>
                      <w:tblInd w:w="421" w:type="dxa"/>
                      <w:tblBorders>
                        <w:top w:val="single" w:sz="4" w:space="0" w:color="404040" w:themeColor="text1" w:themeTint="BF"/>
                        <w:left w:val="single" w:sz="4" w:space="0" w:color="404040" w:themeColor="text1" w:themeTint="BF"/>
                        <w:bottom w:val="single" w:sz="4" w:space="0" w:color="404040" w:themeColor="text1" w:themeTint="BF"/>
                        <w:right w:val="single" w:sz="4" w:space="0" w:color="404040" w:themeColor="text1" w:themeTint="BF"/>
                        <w:insideH w:val="single" w:sz="4" w:space="0" w:color="404040" w:themeColor="text1" w:themeTint="BF"/>
                        <w:insideV w:val="single" w:sz="4" w:space="0" w:color="404040" w:themeColor="text1" w:themeTint="BF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2459"/>
                      <w:gridCol w:w="4200"/>
                      <w:gridCol w:w="3969"/>
                    </w:tblGrid>
                    <w:tr w:rsidR="0099666A" w14:paraId="1C825289" w14:textId="77777777" w:rsidTr="0012066C">
                      <w:trPr>
                        <w:trHeight w:val="263"/>
                      </w:trPr>
                      <w:tc>
                        <w:tcPr>
                          <w:tcW w:w="2459" w:type="dxa"/>
                          <w:vMerge w:val="restart"/>
                          <w:vAlign w:val="center"/>
                        </w:tcPr>
                        <w:p w14:paraId="48F5A4B8" w14:textId="77777777" w:rsidR="0099666A" w:rsidRDefault="0099666A" w:rsidP="00915BDD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128225"/>
                              <w:sz w:val="32"/>
                              <w:szCs w:val="32"/>
                              <w:lang w:val="es-CO"/>
                            </w:rPr>
                          </w:pPr>
                        </w:p>
                      </w:tc>
                      <w:tc>
                        <w:tcPr>
                          <w:tcW w:w="4200" w:type="dxa"/>
                          <w:vMerge w:val="restart"/>
                          <w:vAlign w:val="center"/>
                        </w:tcPr>
                        <w:p w14:paraId="12BD1045" w14:textId="291FDCBD" w:rsidR="0099666A" w:rsidRPr="0012066C" w:rsidRDefault="00270E89" w:rsidP="00270E8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  <w:lang w:val="es-CO"/>
                            </w:rPr>
                          </w:pPr>
                          <w:r w:rsidRPr="00270E89">
                            <w:rPr>
                              <w:rFonts w:ascii="Arial" w:hAnsi="Arial" w:cs="Arial"/>
                              <w:b/>
                              <w:bCs/>
                              <w:sz w:val="24"/>
                              <w:szCs w:val="24"/>
                              <w:lang w:val="es-CO"/>
                            </w:rPr>
                            <w:t xml:space="preserve">Formato Elaboración de Syllabus </w:t>
                          </w:r>
                        </w:p>
                      </w:tc>
                      <w:tc>
                        <w:tcPr>
                          <w:tcW w:w="3969" w:type="dxa"/>
                          <w:vAlign w:val="center"/>
                        </w:tcPr>
                        <w:p w14:paraId="7A25F058" w14:textId="6EDDB6E6" w:rsidR="0099666A" w:rsidRPr="0012066C" w:rsidRDefault="0012066C" w:rsidP="00455C0C">
                          <w:pPr>
                            <w:rPr>
                              <w:rFonts w:ascii="Arial" w:hAnsi="Arial" w:cs="Arial"/>
                              <w:bCs/>
                              <w:sz w:val="18"/>
                              <w:szCs w:val="18"/>
                              <w:lang w:val="es-CO"/>
                            </w:rPr>
                          </w:pPr>
                          <w:r w:rsidRPr="0012066C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  <w:lang w:val="es-CO"/>
                            </w:rPr>
                            <w:t>P</w:t>
                          </w:r>
                          <w:r w:rsidR="0099666A" w:rsidRPr="0012066C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  <w:lang w:val="es-CO"/>
                            </w:rPr>
                            <w:t>roceso</w:t>
                          </w:r>
                          <w:r w:rsidR="0099666A" w:rsidRPr="0012066C">
                            <w:rPr>
                              <w:rFonts w:ascii="Arial" w:hAnsi="Arial" w:cs="Arial"/>
                              <w:bCs/>
                              <w:sz w:val="18"/>
                              <w:szCs w:val="18"/>
                              <w:lang w:val="es-CO"/>
                            </w:rPr>
                            <w:t>:</w:t>
                          </w:r>
                          <w:r w:rsidRPr="0012066C">
                            <w:rPr>
                              <w:rFonts w:ascii="Arial" w:hAnsi="Arial" w:cs="Arial"/>
                              <w:bCs/>
                              <w:sz w:val="18"/>
                              <w:szCs w:val="18"/>
                              <w:lang w:val="es-CO"/>
                            </w:rPr>
                            <w:t xml:space="preserve"> </w:t>
                          </w:r>
                          <w:r w:rsidRPr="0012066C">
                            <w:rPr>
                              <w:rFonts w:ascii="Arial" w:hAnsi="Arial" w:cs="Arial"/>
                            </w:rPr>
                            <w:t>Vicerrectoría Académica</w:t>
                          </w:r>
                        </w:p>
                      </w:tc>
                    </w:tr>
                    <w:tr w:rsidR="0099666A" w14:paraId="266E5703" w14:textId="77777777" w:rsidTr="0012066C">
                      <w:trPr>
                        <w:trHeight w:val="267"/>
                      </w:trPr>
                      <w:tc>
                        <w:tcPr>
                          <w:tcW w:w="2459" w:type="dxa"/>
                          <w:vMerge/>
                          <w:vAlign w:val="center"/>
                        </w:tcPr>
                        <w:p w14:paraId="503223DC" w14:textId="77777777" w:rsidR="0099666A" w:rsidRDefault="0099666A" w:rsidP="00915BDD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128225"/>
                              <w:sz w:val="32"/>
                              <w:szCs w:val="32"/>
                              <w:lang w:val="es-CO"/>
                            </w:rPr>
                          </w:pPr>
                        </w:p>
                      </w:tc>
                      <w:tc>
                        <w:tcPr>
                          <w:tcW w:w="4200" w:type="dxa"/>
                          <w:vMerge/>
                          <w:vAlign w:val="center"/>
                        </w:tcPr>
                        <w:p w14:paraId="2E968A1C" w14:textId="77777777" w:rsidR="0099666A" w:rsidRPr="00455C0C" w:rsidRDefault="0099666A" w:rsidP="00455C0C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128225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Align w:val="center"/>
                        </w:tcPr>
                        <w:p w14:paraId="603D302F" w14:textId="66CF2ADF" w:rsidR="0099666A" w:rsidRPr="0012066C" w:rsidRDefault="0012066C" w:rsidP="00455C0C">
                          <w:pPr>
                            <w:rPr>
                              <w:rFonts w:ascii="Arial" w:hAnsi="Arial" w:cs="Arial"/>
                              <w:bCs/>
                              <w:sz w:val="18"/>
                              <w:szCs w:val="18"/>
                              <w:lang w:val="es-CO"/>
                            </w:rPr>
                          </w:pPr>
                          <w:r w:rsidRPr="0012066C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  <w:lang w:val="es-CO"/>
                            </w:rPr>
                            <w:t>Área</w:t>
                          </w:r>
                          <w:r w:rsidR="0099666A" w:rsidRPr="0012066C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  <w:lang w:val="es-CO"/>
                            </w:rPr>
                            <w:t>:</w:t>
                          </w:r>
                          <w:r w:rsidRPr="0012066C">
                            <w:rPr>
                              <w:rFonts w:ascii="Arial" w:hAnsi="Arial" w:cs="Arial"/>
                              <w:bCs/>
                              <w:sz w:val="18"/>
                              <w:szCs w:val="18"/>
                              <w:lang w:val="es-CO"/>
                            </w:rPr>
                            <w:t xml:space="preserve"> Gestión de Aseguramiento Académico</w:t>
                          </w:r>
                        </w:p>
                      </w:tc>
                    </w:tr>
                    <w:tr w:rsidR="0099666A" w14:paraId="206C3604" w14:textId="77777777" w:rsidTr="0012066C">
                      <w:trPr>
                        <w:trHeight w:val="258"/>
                      </w:trPr>
                      <w:tc>
                        <w:tcPr>
                          <w:tcW w:w="2459" w:type="dxa"/>
                          <w:vMerge/>
                          <w:vAlign w:val="center"/>
                        </w:tcPr>
                        <w:p w14:paraId="720CE30E" w14:textId="77777777" w:rsidR="0099666A" w:rsidRDefault="0099666A" w:rsidP="00915BDD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128225"/>
                              <w:sz w:val="32"/>
                              <w:szCs w:val="32"/>
                              <w:lang w:val="es-CO"/>
                            </w:rPr>
                          </w:pPr>
                        </w:p>
                      </w:tc>
                      <w:tc>
                        <w:tcPr>
                          <w:tcW w:w="4200" w:type="dxa"/>
                          <w:vMerge/>
                          <w:vAlign w:val="center"/>
                        </w:tcPr>
                        <w:p w14:paraId="736F8F89" w14:textId="77777777" w:rsidR="0099666A" w:rsidRPr="00455C0C" w:rsidRDefault="0099666A" w:rsidP="00455C0C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128225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Align w:val="center"/>
                        </w:tcPr>
                        <w:p w14:paraId="19E279ED" w14:textId="0C8EFD0B" w:rsidR="0099666A" w:rsidRPr="0012066C" w:rsidRDefault="0099666A" w:rsidP="00455C0C">
                          <w:pPr>
                            <w:rPr>
                              <w:rFonts w:ascii="Arial" w:hAnsi="Arial" w:cs="Arial"/>
                              <w:bCs/>
                              <w:sz w:val="18"/>
                              <w:szCs w:val="18"/>
                              <w:lang w:val="es-CO"/>
                            </w:rPr>
                          </w:pPr>
                          <w:r w:rsidRPr="0012066C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  <w:lang w:val="es-CO"/>
                            </w:rPr>
                            <w:t>Código</w:t>
                          </w:r>
                          <w:r w:rsidRPr="0012066C">
                            <w:rPr>
                              <w:rFonts w:ascii="Arial" w:hAnsi="Arial" w:cs="Arial"/>
                              <w:bCs/>
                              <w:sz w:val="18"/>
                              <w:szCs w:val="18"/>
                              <w:lang w:val="es-CO"/>
                            </w:rPr>
                            <w:t>:</w:t>
                          </w:r>
                          <w:r w:rsidR="0012066C" w:rsidRPr="0012066C">
                            <w:rPr>
                              <w:rFonts w:ascii="Arial" w:hAnsi="Arial" w:cs="Arial"/>
                              <w:bCs/>
                              <w:sz w:val="18"/>
                              <w:szCs w:val="18"/>
                              <w:lang w:val="es-CO"/>
                            </w:rPr>
                            <w:t xml:space="preserve"> ASA-FOR</w:t>
                          </w:r>
                          <w:r w:rsidR="00C04BF0">
                            <w:rPr>
                              <w:rFonts w:ascii="Arial" w:hAnsi="Arial" w:cs="Arial"/>
                              <w:bCs/>
                              <w:sz w:val="18"/>
                              <w:szCs w:val="18"/>
                              <w:lang w:val="es-CO"/>
                            </w:rPr>
                            <w:t>-001</w:t>
                          </w:r>
                        </w:p>
                      </w:tc>
                    </w:tr>
                    <w:tr w:rsidR="0099666A" w14:paraId="05A0B814" w14:textId="77777777" w:rsidTr="0012066C">
                      <w:trPr>
                        <w:trHeight w:val="275"/>
                      </w:trPr>
                      <w:tc>
                        <w:tcPr>
                          <w:tcW w:w="2459" w:type="dxa"/>
                          <w:vMerge/>
                          <w:vAlign w:val="center"/>
                        </w:tcPr>
                        <w:p w14:paraId="726104C7" w14:textId="77777777" w:rsidR="0099666A" w:rsidRDefault="0099666A" w:rsidP="00915BDD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128225"/>
                              <w:sz w:val="32"/>
                              <w:szCs w:val="32"/>
                              <w:lang w:val="es-CO"/>
                            </w:rPr>
                          </w:pPr>
                        </w:p>
                      </w:tc>
                      <w:tc>
                        <w:tcPr>
                          <w:tcW w:w="4200" w:type="dxa"/>
                          <w:vMerge/>
                          <w:vAlign w:val="center"/>
                        </w:tcPr>
                        <w:p w14:paraId="0F013185" w14:textId="77777777" w:rsidR="0099666A" w:rsidRPr="00455C0C" w:rsidRDefault="0099666A" w:rsidP="00455C0C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128225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c>
                      <w:tc>
                        <w:tcPr>
                          <w:tcW w:w="3969" w:type="dxa"/>
                          <w:vAlign w:val="center"/>
                        </w:tcPr>
                        <w:p w14:paraId="3BD56C18" w14:textId="3D182E4F" w:rsidR="0099666A" w:rsidRPr="0012066C" w:rsidRDefault="0099666A" w:rsidP="00455C0C">
                          <w:pPr>
                            <w:rPr>
                              <w:rFonts w:ascii="Arial" w:hAnsi="Arial" w:cs="Arial"/>
                              <w:bCs/>
                              <w:sz w:val="18"/>
                              <w:szCs w:val="18"/>
                              <w:lang w:val="es-CO"/>
                            </w:rPr>
                          </w:pPr>
                          <w:r w:rsidRPr="0012066C"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  <w:lang w:val="es-CO"/>
                            </w:rPr>
                            <w:t>Versión:</w:t>
                          </w:r>
                          <w:r w:rsidR="00270E89">
                            <w:rPr>
                              <w:rFonts w:ascii="Arial" w:hAnsi="Arial" w:cs="Arial"/>
                              <w:bCs/>
                              <w:sz w:val="18"/>
                              <w:szCs w:val="18"/>
                              <w:lang w:val="es-CO"/>
                            </w:rPr>
                            <w:t xml:space="preserve"> 02</w:t>
                          </w:r>
                        </w:p>
                      </w:tc>
                    </w:tr>
                  </w:tbl>
                  <w:p w14:paraId="7113C3C3" w14:textId="7C85F56A" w:rsidR="0099666A" w:rsidRPr="00915BDD" w:rsidRDefault="0099666A" w:rsidP="00455C0C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128225"/>
                        <w:sz w:val="32"/>
                        <w:szCs w:val="32"/>
                        <w:lang w:val="es-CO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1" wp14:anchorId="5DCD113F" wp14:editId="61B12238">
          <wp:simplePos x="0" y="0"/>
          <wp:positionH relativeFrom="margin">
            <wp:posOffset>-238125</wp:posOffset>
          </wp:positionH>
          <wp:positionV relativeFrom="paragraph">
            <wp:posOffset>-476885</wp:posOffset>
          </wp:positionV>
          <wp:extent cx="1076325" cy="495300"/>
          <wp:effectExtent l="0" t="0" r="9525" b="0"/>
          <wp:wrapNone/>
          <wp:docPr id="1679228743" name="Imagen 1679228743" descr="Imagen que contiene 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15" name="image1.png" descr="Imagen que contiene Texto&#10;&#10;Descripción generada automáticamente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65" t="3478" r="4327" b="12174"/>
                  <a:stretch/>
                </pic:blipFill>
                <pic:spPr bwMode="auto">
                  <a:xfrm>
                    <a:off x="0" y="0"/>
                    <a:ext cx="107632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8E2ACA6" w14:textId="716B2A9F" w:rsidR="0099666A" w:rsidRDefault="0099666A"/>
  <w:p w14:paraId="0F4A9D50" w14:textId="679542C9" w:rsidR="0099666A" w:rsidRDefault="0099666A"/>
  <w:p w14:paraId="0072ABA8" w14:textId="55926C7C" w:rsidR="0099666A" w:rsidRPr="00DC7FE7" w:rsidRDefault="0099666A" w:rsidP="00DC7FE7">
    <w:pPr>
      <w:pStyle w:val="Textoindependiente"/>
      <w:spacing w:line="14" w:lineRule="auto"/>
      <w:rPr>
        <w:b w:val="0"/>
        <w:sz w:val="20"/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CA9"/>
    <w:multiLevelType w:val="hybridMultilevel"/>
    <w:tmpl w:val="6E0097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472EB"/>
    <w:multiLevelType w:val="hybridMultilevel"/>
    <w:tmpl w:val="C900B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C4684"/>
    <w:multiLevelType w:val="hybridMultilevel"/>
    <w:tmpl w:val="B43273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43A94"/>
    <w:multiLevelType w:val="hybridMultilevel"/>
    <w:tmpl w:val="DF6CCC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34241"/>
    <w:multiLevelType w:val="hybridMultilevel"/>
    <w:tmpl w:val="A128F8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BC4F646">
      <w:numFmt w:val="bullet"/>
      <w:lvlText w:val="•"/>
      <w:lvlJc w:val="left"/>
      <w:pPr>
        <w:ind w:left="1132" w:hanging="360"/>
      </w:pPr>
      <w:rPr>
        <w:rFonts w:hint="default"/>
        <w:lang w:val="es-ES" w:eastAsia="en-US" w:bidi="ar-SA"/>
      </w:rPr>
    </w:lvl>
    <w:lvl w:ilvl="2" w:tplc="758E4A42">
      <w:numFmt w:val="bullet"/>
      <w:lvlText w:val="•"/>
      <w:lvlJc w:val="left"/>
      <w:pPr>
        <w:ind w:left="1914" w:hanging="360"/>
      </w:pPr>
      <w:rPr>
        <w:rFonts w:hint="default"/>
        <w:lang w:val="es-ES" w:eastAsia="en-US" w:bidi="ar-SA"/>
      </w:rPr>
    </w:lvl>
    <w:lvl w:ilvl="3" w:tplc="3ECEC5D2">
      <w:numFmt w:val="bullet"/>
      <w:lvlText w:val="•"/>
      <w:lvlJc w:val="left"/>
      <w:pPr>
        <w:ind w:left="2695" w:hanging="360"/>
      </w:pPr>
      <w:rPr>
        <w:rFonts w:hint="default"/>
        <w:lang w:val="es-ES" w:eastAsia="en-US" w:bidi="ar-SA"/>
      </w:rPr>
    </w:lvl>
    <w:lvl w:ilvl="4" w:tplc="B612896A">
      <w:numFmt w:val="bullet"/>
      <w:lvlText w:val="•"/>
      <w:lvlJc w:val="left"/>
      <w:pPr>
        <w:ind w:left="3477" w:hanging="360"/>
      </w:pPr>
      <w:rPr>
        <w:rFonts w:hint="default"/>
        <w:lang w:val="es-ES" w:eastAsia="en-US" w:bidi="ar-SA"/>
      </w:rPr>
    </w:lvl>
    <w:lvl w:ilvl="5" w:tplc="4CEED68C">
      <w:numFmt w:val="bullet"/>
      <w:lvlText w:val="•"/>
      <w:lvlJc w:val="left"/>
      <w:pPr>
        <w:ind w:left="4259" w:hanging="360"/>
      </w:pPr>
      <w:rPr>
        <w:rFonts w:hint="default"/>
        <w:lang w:val="es-ES" w:eastAsia="en-US" w:bidi="ar-SA"/>
      </w:rPr>
    </w:lvl>
    <w:lvl w:ilvl="6" w:tplc="3C2855F4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7" w:tplc="F52064B4">
      <w:numFmt w:val="bullet"/>
      <w:lvlText w:val="•"/>
      <w:lvlJc w:val="left"/>
      <w:pPr>
        <w:ind w:left="5822" w:hanging="360"/>
      </w:pPr>
      <w:rPr>
        <w:rFonts w:hint="default"/>
        <w:lang w:val="es-ES" w:eastAsia="en-US" w:bidi="ar-SA"/>
      </w:rPr>
    </w:lvl>
    <w:lvl w:ilvl="8" w:tplc="D40E93E6">
      <w:numFmt w:val="bullet"/>
      <w:lvlText w:val="•"/>
      <w:lvlJc w:val="left"/>
      <w:pPr>
        <w:ind w:left="6603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0FAB51E3"/>
    <w:multiLevelType w:val="hybridMultilevel"/>
    <w:tmpl w:val="9FB0BDBE"/>
    <w:lvl w:ilvl="0" w:tplc="D2F812A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420A4"/>
    <w:multiLevelType w:val="hybridMultilevel"/>
    <w:tmpl w:val="F7BEF38A"/>
    <w:lvl w:ilvl="0" w:tplc="8E7EE55C">
      <w:numFmt w:val="bullet"/>
      <w:lvlText w:val=""/>
      <w:lvlJc w:val="left"/>
      <w:pPr>
        <w:ind w:left="7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AD670D6">
      <w:numFmt w:val="bullet"/>
      <w:lvlText w:val="•"/>
      <w:lvlJc w:val="left"/>
      <w:pPr>
        <w:ind w:left="1233" w:hanging="360"/>
      </w:pPr>
      <w:rPr>
        <w:rFonts w:hint="default"/>
        <w:lang w:val="es-ES" w:eastAsia="en-US" w:bidi="ar-SA"/>
      </w:rPr>
    </w:lvl>
    <w:lvl w:ilvl="2" w:tplc="56E28642">
      <w:numFmt w:val="bullet"/>
      <w:lvlText w:val="•"/>
      <w:lvlJc w:val="left"/>
      <w:pPr>
        <w:ind w:left="1687" w:hanging="360"/>
      </w:pPr>
      <w:rPr>
        <w:rFonts w:hint="default"/>
        <w:lang w:val="es-ES" w:eastAsia="en-US" w:bidi="ar-SA"/>
      </w:rPr>
    </w:lvl>
    <w:lvl w:ilvl="3" w:tplc="2E666F04">
      <w:numFmt w:val="bullet"/>
      <w:lvlText w:val="•"/>
      <w:lvlJc w:val="left"/>
      <w:pPr>
        <w:ind w:left="2140" w:hanging="360"/>
      </w:pPr>
      <w:rPr>
        <w:rFonts w:hint="default"/>
        <w:lang w:val="es-ES" w:eastAsia="en-US" w:bidi="ar-SA"/>
      </w:rPr>
    </w:lvl>
    <w:lvl w:ilvl="4" w:tplc="883E3D52"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5" w:tplc="BE2E6374">
      <w:numFmt w:val="bullet"/>
      <w:lvlText w:val="•"/>
      <w:lvlJc w:val="left"/>
      <w:pPr>
        <w:ind w:left="3048" w:hanging="360"/>
      </w:pPr>
      <w:rPr>
        <w:rFonts w:hint="default"/>
        <w:lang w:val="es-ES" w:eastAsia="en-US" w:bidi="ar-SA"/>
      </w:rPr>
    </w:lvl>
    <w:lvl w:ilvl="6" w:tplc="C136F0DC">
      <w:numFmt w:val="bullet"/>
      <w:lvlText w:val="•"/>
      <w:lvlJc w:val="left"/>
      <w:pPr>
        <w:ind w:left="3501" w:hanging="360"/>
      </w:pPr>
      <w:rPr>
        <w:rFonts w:hint="default"/>
        <w:lang w:val="es-ES" w:eastAsia="en-US" w:bidi="ar-SA"/>
      </w:rPr>
    </w:lvl>
    <w:lvl w:ilvl="7" w:tplc="E4981DBA">
      <w:numFmt w:val="bullet"/>
      <w:lvlText w:val="•"/>
      <w:lvlJc w:val="left"/>
      <w:pPr>
        <w:ind w:left="3955" w:hanging="360"/>
      </w:pPr>
      <w:rPr>
        <w:rFonts w:hint="default"/>
        <w:lang w:val="es-ES" w:eastAsia="en-US" w:bidi="ar-SA"/>
      </w:rPr>
    </w:lvl>
    <w:lvl w:ilvl="8" w:tplc="EB5CB708">
      <w:numFmt w:val="bullet"/>
      <w:lvlText w:val="•"/>
      <w:lvlJc w:val="left"/>
      <w:pPr>
        <w:ind w:left="440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28824D7"/>
    <w:multiLevelType w:val="hybridMultilevel"/>
    <w:tmpl w:val="15469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B67A4A"/>
    <w:multiLevelType w:val="hybridMultilevel"/>
    <w:tmpl w:val="7042FEC0"/>
    <w:lvl w:ilvl="0" w:tplc="92AC3740">
      <w:numFmt w:val="bullet"/>
      <w:lvlText w:val=""/>
      <w:lvlJc w:val="left"/>
      <w:pPr>
        <w:ind w:left="7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9645480">
      <w:numFmt w:val="bullet"/>
      <w:lvlText w:val="•"/>
      <w:lvlJc w:val="left"/>
      <w:pPr>
        <w:ind w:left="1233" w:hanging="360"/>
      </w:pPr>
      <w:rPr>
        <w:rFonts w:hint="default"/>
        <w:lang w:val="es-ES" w:eastAsia="en-US" w:bidi="ar-SA"/>
      </w:rPr>
    </w:lvl>
    <w:lvl w:ilvl="2" w:tplc="3DA08018">
      <w:numFmt w:val="bullet"/>
      <w:lvlText w:val="•"/>
      <w:lvlJc w:val="left"/>
      <w:pPr>
        <w:ind w:left="1687" w:hanging="360"/>
      </w:pPr>
      <w:rPr>
        <w:rFonts w:hint="default"/>
        <w:lang w:val="es-ES" w:eastAsia="en-US" w:bidi="ar-SA"/>
      </w:rPr>
    </w:lvl>
    <w:lvl w:ilvl="3" w:tplc="9A1CA47C">
      <w:numFmt w:val="bullet"/>
      <w:lvlText w:val="•"/>
      <w:lvlJc w:val="left"/>
      <w:pPr>
        <w:ind w:left="2140" w:hanging="360"/>
      </w:pPr>
      <w:rPr>
        <w:rFonts w:hint="default"/>
        <w:lang w:val="es-ES" w:eastAsia="en-US" w:bidi="ar-SA"/>
      </w:rPr>
    </w:lvl>
    <w:lvl w:ilvl="4" w:tplc="D4403AC2"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5" w:tplc="AAF62614">
      <w:numFmt w:val="bullet"/>
      <w:lvlText w:val="•"/>
      <w:lvlJc w:val="left"/>
      <w:pPr>
        <w:ind w:left="3048" w:hanging="360"/>
      </w:pPr>
      <w:rPr>
        <w:rFonts w:hint="default"/>
        <w:lang w:val="es-ES" w:eastAsia="en-US" w:bidi="ar-SA"/>
      </w:rPr>
    </w:lvl>
    <w:lvl w:ilvl="6" w:tplc="2C4E2EF0">
      <w:numFmt w:val="bullet"/>
      <w:lvlText w:val="•"/>
      <w:lvlJc w:val="left"/>
      <w:pPr>
        <w:ind w:left="3501" w:hanging="360"/>
      </w:pPr>
      <w:rPr>
        <w:rFonts w:hint="default"/>
        <w:lang w:val="es-ES" w:eastAsia="en-US" w:bidi="ar-SA"/>
      </w:rPr>
    </w:lvl>
    <w:lvl w:ilvl="7" w:tplc="2A5C89DC">
      <w:numFmt w:val="bullet"/>
      <w:lvlText w:val="•"/>
      <w:lvlJc w:val="left"/>
      <w:pPr>
        <w:ind w:left="3955" w:hanging="360"/>
      </w:pPr>
      <w:rPr>
        <w:rFonts w:hint="default"/>
        <w:lang w:val="es-ES" w:eastAsia="en-US" w:bidi="ar-SA"/>
      </w:rPr>
    </w:lvl>
    <w:lvl w:ilvl="8" w:tplc="2188A3EC">
      <w:numFmt w:val="bullet"/>
      <w:lvlText w:val="•"/>
      <w:lvlJc w:val="left"/>
      <w:pPr>
        <w:ind w:left="4408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13310240"/>
    <w:multiLevelType w:val="multilevel"/>
    <w:tmpl w:val="1C7C07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67C3E6B"/>
    <w:multiLevelType w:val="hybridMultilevel"/>
    <w:tmpl w:val="B07ADD50"/>
    <w:lvl w:ilvl="0" w:tplc="DB6C6C94">
      <w:numFmt w:val="bullet"/>
      <w:lvlText w:val=""/>
      <w:lvlJc w:val="left"/>
      <w:pPr>
        <w:ind w:left="7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0DC1C7E">
      <w:numFmt w:val="bullet"/>
      <w:lvlText w:val="•"/>
      <w:lvlJc w:val="left"/>
      <w:pPr>
        <w:ind w:left="1233" w:hanging="360"/>
      </w:pPr>
      <w:rPr>
        <w:rFonts w:hint="default"/>
        <w:lang w:val="es-ES" w:eastAsia="en-US" w:bidi="ar-SA"/>
      </w:rPr>
    </w:lvl>
    <w:lvl w:ilvl="2" w:tplc="854C5F04">
      <w:numFmt w:val="bullet"/>
      <w:lvlText w:val="•"/>
      <w:lvlJc w:val="left"/>
      <w:pPr>
        <w:ind w:left="1687" w:hanging="360"/>
      </w:pPr>
      <w:rPr>
        <w:rFonts w:hint="default"/>
        <w:lang w:val="es-ES" w:eastAsia="en-US" w:bidi="ar-SA"/>
      </w:rPr>
    </w:lvl>
    <w:lvl w:ilvl="3" w:tplc="A02AF5B6">
      <w:numFmt w:val="bullet"/>
      <w:lvlText w:val="•"/>
      <w:lvlJc w:val="left"/>
      <w:pPr>
        <w:ind w:left="2140" w:hanging="360"/>
      </w:pPr>
      <w:rPr>
        <w:rFonts w:hint="default"/>
        <w:lang w:val="es-ES" w:eastAsia="en-US" w:bidi="ar-SA"/>
      </w:rPr>
    </w:lvl>
    <w:lvl w:ilvl="4" w:tplc="111CC27E"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5" w:tplc="054C8DA6">
      <w:numFmt w:val="bullet"/>
      <w:lvlText w:val="•"/>
      <w:lvlJc w:val="left"/>
      <w:pPr>
        <w:ind w:left="3048" w:hanging="360"/>
      </w:pPr>
      <w:rPr>
        <w:rFonts w:hint="default"/>
        <w:lang w:val="es-ES" w:eastAsia="en-US" w:bidi="ar-SA"/>
      </w:rPr>
    </w:lvl>
    <w:lvl w:ilvl="6" w:tplc="A3906692">
      <w:numFmt w:val="bullet"/>
      <w:lvlText w:val="•"/>
      <w:lvlJc w:val="left"/>
      <w:pPr>
        <w:ind w:left="3501" w:hanging="360"/>
      </w:pPr>
      <w:rPr>
        <w:rFonts w:hint="default"/>
        <w:lang w:val="es-ES" w:eastAsia="en-US" w:bidi="ar-SA"/>
      </w:rPr>
    </w:lvl>
    <w:lvl w:ilvl="7" w:tplc="68B2D37A">
      <w:numFmt w:val="bullet"/>
      <w:lvlText w:val="•"/>
      <w:lvlJc w:val="left"/>
      <w:pPr>
        <w:ind w:left="3955" w:hanging="360"/>
      </w:pPr>
      <w:rPr>
        <w:rFonts w:hint="default"/>
        <w:lang w:val="es-ES" w:eastAsia="en-US" w:bidi="ar-SA"/>
      </w:rPr>
    </w:lvl>
    <w:lvl w:ilvl="8" w:tplc="ACDCE5D2">
      <w:numFmt w:val="bullet"/>
      <w:lvlText w:val="•"/>
      <w:lvlJc w:val="left"/>
      <w:pPr>
        <w:ind w:left="440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1A91592A"/>
    <w:multiLevelType w:val="hybridMultilevel"/>
    <w:tmpl w:val="B86CA0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D24C71"/>
    <w:multiLevelType w:val="hybridMultilevel"/>
    <w:tmpl w:val="E770377A"/>
    <w:lvl w:ilvl="0" w:tplc="721E830C">
      <w:start w:val="6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62" w:hanging="360"/>
      </w:pPr>
    </w:lvl>
    <w:lvl w:ilvl="2" w:tplc="240A001B" w:tentative="1">
      <w:start w:val="1"/>
      <w:numFmt w:val="lowerRoman"/>
      <w:lvlText w:val="%3."/>
      <w:lvlJc w:val="right"/>
      <w:pPr>
        <w:ind w:left="2282" w:hanging="180"/>
      </w:pPr>
    </w:lvl>
    <w:lvl w:ilvl="3" w:tplc="240A000F" w:tentative="1">
      <w:start w:val="1"/>
      <w:numFmt w:val="decimal"/>
      <w:lvlText w:val="%4."/>
      <w:lvlJc w:val="left"/>
      <w:pPr>
        <w:ind w:left="3002" w:hanging="360"/>
      </w:pPr>
    </w:lvl>
    <w:lvl w:ilvl="4" w:tplc="240A0019" w:tentative="1">
      <w:start w:val="1"/>
      <w:numFmt w:val="lowerLetter"/>
      <w:lvlText w:val="%5."/>
      <w:lvlJc w:val="left"/>
      <w:pPr>
        <w:ind w:left="3722" w:hanging="360"/>
      </w:pPr>
    </w:lvl>
    <w:lvl w:ilvl="5" w:tplc="240A001B" w:tentative="1">
      <w:start w:val="1"/>
      <w:numFmt w:val="lowerRoman"/>
      <w:lvlText w:val="%6."/>
      <w:lvlJc w:val="right"/>
      <w:pPr>
        <w:ind w:left="4442" w:hanging="180"/>
      </w:pPr>
    </w:lvl>
    <w:lvl w:ilvl="6" w:tplc="240A000F" w:tentative="1">
      <w:start w:val="1"/>
      <w:numFmt w:val="decimal"/>
      <w:lvlText w:val="%7."/>
      <w:lvlJc w:val="left"/>
      <w:pPr>
        <w:ind w:left="5162" w:hanging="360"/>
      </w:pPr>
    </w:lvl>
    <w:lvl w:ilvl="7" w:tplc="240A0019" w:tentative="1">
      <w:start w:val="1"/>
      <w:numFmt w:val="lowerLetter"/>
      <w:lvlText w:val="%8."/>
      <w:lvlJc w:val="left"/>
      <w:pPr>
        <w:ind w:left="5882" w:hanging="360"/>
      </w:pPr>
    </w:lvl>
    <w:lvl w:ilvl="8" w:tplc="240A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13" w15:restartNumberingAfterBreak="0">
    <w:nsid w:val="1D493AA6"/>
    <w:multiLevelType w:val="hybridMultilevel"/>
    <w:tmpl w:val="477CF58C"/>
    <w:lvl w:ilvl="0" w:tplc="9F76E47A">
      <w:numFmt w:val="bullet"/>
      <w:lvlText w:val="•"/>
      <w:lvlJc w:val="left"/>
      <w:pPr>
        <w:ind w:left="720" w:hanging="360"/>
      </w:pPr>
      <w:rPr>
        <w:rFonts w:hint="default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D74291"/>
    <w:multiLevelType w:val="hybridMultilevel"/>
    <w:tmpl w:val="5640672A"/>
    <w:lvl w:ilvl="0" w:tplc="FAF2A9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F001C3"/>
    <w:multiLevelType w:val="hybridMultilevel"/>
    <w:tmpl w:val="A7F4AFB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130815"/>
    <w:multiLevelType w:val="hybridMultilevel"/>
    <w:tmpl w:val="5640672A"/>
    <w:lvl w:ilvl="0" w:tplc="FAF2A9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2874170"/>
    <w:multiLevelType w:val="hybridMultilevel"/>
    <w:tmpl w:val="03623BA2"/>
    <w:lvl w:ilvl="0" w:tplc="39FCD254">
      <w:start w:val="1"/>
      <w:numFmt w:val="decimal"/>
      <w:lvlText w:val="%1."/>
      <w:lvlJc w:val="left"/>
      <w:pPr>
        <w:ind w:left="842" w:hanging="360"/>
      </w:pPr>
      <w:rPr>
        <w:rFonts w:hint="default"/>
        <w:b/>
        <w:bCs/>
        <w:w w:val="100"/>
        <w:lang w:val="es-ES" w:eastAsia="en-US" w:bidi="ar-SA"/>
      </w:rPr>
    </w:lvl>
    <w:lvl w:ilvl="1" w:tplc="9F76E47A">
      <w:numFmt w:val="bullet"/>
      <w:lvlText w:val="•"/>
      <w:lvlJc w:val="left"/>
      <w:pPr>
        <w:ind w:left="1760" w:hanging="360"/>
      </w:pPr>
      <w:rPr>
        <w:rFonts w:hint="default"/>
        <w:lang w:val="es-ES" w:eastAsia="en-US" w:bidi="ar-SA"/>
      </w:rPr>
    </w:lvl>
    <w:lvl w:ilvl="2" w:tplc="D6309400">
      <w:numFmt w:val="bullet"/>
      <w:lvlText w:val="•"/>
      <w:lvlJc w:val="left"/>
      <w:pPr>
        <w:ind w:left="2680" w:hanging="360"/>
      </w:pPr>
      <w:rPr>
        <w:rFonts w:hint="default"/>
        <w:lang w:val="es-ES" w:eastAsia="en-US" w:bidi="ar-SA"/>
      </w:rPr>
    </w:lvl>
    <w:lvl w:ilvl="3" w:tplc="595217E4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  <w:lvl w:ilvl="4" w:tplc="DC82F32C">
      <w:numFmt w:val="bullet"/>
      <w:lvlText w:val="•"/>
      <w:lvlJc w:val="left"/>
      <w:pPr>
        <w:ind w:left="4520" w:hanging="360"/>
      </w:pPr>
      <w:rPr>
        <w:rFonts w:hint="default"/>
        <w:lang w:val="es-ES" w:eastAsia="en-US" w:bidi="ar-SA"/>
      </w:rPr>
    </w:lvl>
    <w:lvl w:ilvl="5" w:tplc="9DBA8C38"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6" w:tplc="E8CC8D90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7" w:tplc="785E1526">
      <w:numFmt w:val="bullet"/>
      <w:lvlText w:val="•"/>
      <w:lvlJc w:val="left"/>
      <w:pPr>
        <w:ind w:left="7280" w:hanging="360"/>
      </w:pPr>
      <w:rPr>
        <w:rFonts w:hint="default"/>
        <w:lang w:val="es-ES" w:eastAsia="en-US" w:bidi="ar-SA"/>
      </w:rPr>
    </w:lvl>
    <w:lvl w:ilvl="8" w:tplc="9192009C"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25003093"/>
    <w:multiLevelType w:val="hybridMultilevel"/>
    <w:tmpl w:val="88BAE24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72C6EA2"/>
    <w:multiLevelType w:val="hybridMultilevel"/>
    <w:tmpl w:val="2FB0D798"/>
    <w:lvl w:ilvl="0" w:tplc="8B4684AC">
      <w:numFmt w:val="bullet"/>
      <w:lvlText w:val=""/>
      <w:lvlJc w:val="left"/>
      <w:pPr>
        <w:ind w:left="7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7C23DE2">
      <w:numFmt w:val="bullet"/>
      <w:lvlText w:val="•"/>
      <w:lvlJc w:val="left"/>
      <w:pPr>
        <w:ind w:left="1233" w:hanging="360"/>
      </w:pPr>
      <w:rPr>
        <w:rFonts w:hint="default"/>
        <w:lang w:val="es-ES" w:eastAsia="en-US" w:bidi="ar-SA"/>
      </w:rPr>
    </w:lvl>
    <w:lvl w:ilvl="2" w:tplc="73D676B6">
      <w:numFmt w:val="bullet"/>
      <w:lvlText w:val="•"/>
      <w:lvlJc w:val="left"/>
      <w:pPr>
        <w:ind w:left="1687" w:hanging="360"/>
      </w:pPr>
      <w:rPr>
        <w:rFonts w:hint="default"/>
        <w:lang w:val="es-ES" w:eastAsia="en-US" w:bidi="ar-SA"/>
      </w:rPr>
    </w:lvl>
    <w:lvl w:ilvl="3" w:tplc="94FCF20C">
      <w:numFmt w:val="bullet"/>
      <w:lvlText w:val="•"/>
      <w:lvlJc w:val="left"/>
      <w:pPr>
        <w:ind w:left="2140" w:hanging="360"/>
      </w:pPr>
      <w:rPr>
        <w:rFonts w:hint="default"/>
        <w:lang w:val="es-ES" w:eastAsia="en-US" w:bidi="ar-SA"/>
      </w:rPr>
    </w:lvl>
    <w:lvl w:ilvl="4" w:tplc="68EA4D72"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5" w:tplc="8FB47EEA">
      <w:numFmt w:val="bullet"/>
      <w:lvlText w:val="•"/>
      <w:lvlJc w:val="left"/>
      <w:pPr>
        <w:ind w:left="3048" w:hanging="360"/>
      </w:pPr>
      <w:rPr>
        <w:rFonts w:hint="default"/>
        <w:lang w:val="es-ES" w:eastAsia="en-US" w:bidi="ar-SA"/>
      </w:rPr>
    </w:lvl>
    <w:lvl w:ilvl="6" w:tplc="679E8C0A">
      <w:numFmt w:val="bullet"/>
      <w:lvlText w:val="•"/>
      <w:lvlJc w:val="left"/>
      <w:pPr>
        <w:ind w:left="3501" w:hanging="360"/>
      </w:pPr>
      <w:rPr>
        <w:rFonts w:hint="default"/>
        <w:lang w:val="es-ES" w:eastAsia="en-US" w:bidi="ar-SA"/>
      </w:rPr>
    </w:lvl>
    <w:lvl w:ilvl="7" w:tplc="DA6E6F18">
      <w:numFmt w:val="bullet"/>
      <w:lvlText w:val="•"/>
      <w:lvlJc w:val="left"/>
      <w:pPr>
        <w:ind w:left="3955" w:hanging="360"/>
      </w:pPr>
      <w:rPr>
        <w:rFonts w:hint="default"/>
        <w:lang w:val="es-ES" w:eastAsia="en-US" w:bidi="ar-SA"/>
      </w:rPr>
    </w:lvl>
    <w:lvl w:ilvl="8" w:tplc="7FB49A7C">
      <w:numFmt w:val="bullet"/>
      <w:lvlText w:val="•"/>
      <w:lvlJc w:val="left"/>
      <w:pPr>
        <w:ind w:left="4408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28D123EB"/>
    <w:multiLevelType w:val="hybridMultilevel"/>
    <w:tmpl w:val="3BF0B6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8429E6"/>
    <w:multiLevelType w:val="hybridMultilevel"/>
    <w:tmpl w:val="4DBA6956"/>
    <w:lvl w:ilvl="0" w:tplc="9CDAC1EE">
      <w:numFmt w:val="bullet"/>
      <w:lvlText w:val=""/>
      <w:lvlJc w:val="left"/>
      <w:pPr>
        <w:ind w:left="7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5803308">
      <w:numFmt w:val="bullet"/>
      <w:lvlText w:val="•"/>
      <w:lvlJc w:val="left"/>
      <w:pPr>
        <w:ind w:left="1233" w:hanging="360"/>
      </w:pPr>
      <w:rPr>
        <w:rFonts w:hint="default"/>
        <w:lang w:val="es-ES" w:eastAsia="en-US" w:bidi="ar-SA"/>
      </w:rPr>
    </w:lvl>
    <w:lvl w:ilvl="2" w:tplc="212C1B0C">
      <w:numFmt w:val="bullet"/>
      <w:lvlText w:val="•"/>
      <w:lvlJc w:val="left"/>
      <w:pPr>
        <w:ind w:left="1687" w:hanging="360"/>
      </w:pPr>
      <w:rPr>
        <w:rFonts w:hint="default"/>
        <w:lang w:val="es-ES" w:eastAsia="en-US" w:bidi="ar-SA"/>
      </w:rPr>
    </w:lvl>
    <w:lvl w:ilvl="3" w:tplc="DB168108">
      <w:numFmt w:val="bullet"/>
      <w:lvlText w:val="•"/>
      <w:lvlJc w:val="left"/>
      <w:pPr>
        <w:ind w:left="2140" w:hanging="360"/>
      </w:pPr>
      <w:rPr>
        <w:rFonts w:hint="default"/>
        <w:lang w:val="es-ES" w:eastAsia="en-US" w:bidi="ar-SA"/>
      </w:rPr>
    </w:lvl>
    <w:lvl w:ilvl="4" w:tplc="B2D2C9DC">
      <w:numFmt w:val="bullet"/>
      <w:lvlText w:val="•"/>
      <w:lvlJc w:val="left"/>
      <w:pPr>
        <w:ind w:left="2594" w:hanging="360"/>
      </w:pPr>
      <w:rPr>
        <w:rFonts w:hint="default"/>
        <w:lang w:val="es-ES" w:eastAsia="en-US" w:bidi="ar-SA"/>
      </w:rPr>
    </w:lvl>
    <w:lvl w:ilvl="5" w:tplc="77E04260">
      <w:numFmt w:val="bullet"/>
      <w:lvlText w:val="•"/>
      <w:lvlJc w:val="left"/>
      <w:pPr>
        <w:ind w:left="3048" w:hanging="360"/>
      </w:pPr>
      <w:rPr>
        <w:rFonts w:hint="default"/>
        <w:lang w:val="es-ES" w:eastAsia="en-US" w:bidi="ar-SA"/>
      </w:rPr>
    </w:lvl>
    <w:lvl w:ilvl="6" w:tplc="F13AE38C">
      <w:numFmt w:val="bullet"/>
      <w:lvlText w:val="•"/>
      <w:lvlJc w:val="left"/>
      <w:pPr>
        <w:ind w:left="3501" w:hanging="360"/>
      </w:pPr>
      <w:rPr>
        <w:rFonts w:hint="default"/>
        <w:lang w:val="es-ES" w:eastAsia="en-US" w:bidi="ar-SA"/>
      </w:rPr>
    </w:lvl>
    <w:lvl w:ilvl="7" w:tplc="2A5EB5CE">
      <w:numFmt w:val="bullet"/>
      <w:lvlText w:val="•"/>
      <w:lvlJc w:val="left"/>
      <w:pPr>
        <w:ind w:left="3955" w:hanging="360"/>
      </w:pPr>
      <w:rPr>
        <w:rFonts w:hint="default"/>
        <w:lang w:val="es-ES" w:eastAsia="en-US" w:bidi="ar-SA"/>
      </w:rPr>
    </w:lvl>
    <w:lvl w:ilvl="8" w:tplc="1BB66474">
      <w:numFmt w:val="bullet"/>
      <w:lvlText w:val="•"/>
      <w:lvlJc w:val="left"/>
      <w:pPr>
        <w:ind w:left="4408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2FBA41C9"/>
    <w:multiLevelType w:val="multilevel"/>
    <w:tmpl w:val="12A6ACB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72D7935"/>
    <w:multiLevelType w:val="multilevel"/>
    <w:tmpl w:val="86DE558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9672F85"/>
    <w:multiLevelType w:val="hybridMultilevel"/>
    <w:tmpl w:val="90209CEE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3C769F"/>
    <w:multiLevelType w:val="hybridMultilevel"/>
    <w:tmpl w:val="0C1E5494"/>
    <w:lvl w:ilvl="0" w:tplc="35100490">
      <w:numFmt w:val="bullet"/>
      <w:lvlText w:val=""/>
      <w:lvlJc w:val="left"/>
      <w:pPr>
        <w:ind w:left="7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45E1892">
      <w:numFmt w:val="bullet"/>
      <w:lvlText w:val="•"/>
      <w:lvlJc w:val="left"/>
      <w:pPr>
        <w:ind w:left="969" w:hanging="360"/>
      </w:pPr>
      <w:rPr>
        <w:rFonts w:hint="default"/>
        <w:lang w:val="es-ES" w:eastAsia="en-US" w:bidi="ar-SA"/>
      </w:rPr>
    </w:lvl>
    <w:lvl w:ilvl="2" w:tplc="0D98F08E">
      <w:numFmt w:val="bullet"/>
      <w:lvlText w:val="•"/>
      <w:lvlJc w:val="left"/>
      <w:pPr>
        <w:ind w:left="1158" w:hanging="360"/>
      </w:pPr>
      <w:rPr>
        <w:rFonts w:hint="default"/>
        <w:lang w:val="es-ES" w:eastAsia="en-US" w:bidi="ar-SA"/>
      </w:rPr>
    </w:lvl>
    <w:lvl w:ilvl="3" w:tplc="F646742C">
      <w:numFmt w:val="bullet"/>
      <w:lvlText w:val="•"/>
      <w:lvlJc w:val="left"/>
      <w:pPr>
        <w:ind w:left="1348" w:hanging="360"/>
      </w:pPr>
      <w:rPr>
        <w:rFonts w:hint="default"/>
        <w:lang w:val="es-ES" w:eastAsia="en-US" w:bidi="ar-SA"/>
      </w:rPr>
    </w:lvl>
    <w:lvl w:ilvl="4" w:tplc="4BF8D2EC">
      <w:numFmt w:val="bullet"/>
      <w:lvlText w:val="•"/>
      <w:lvlJc w:val="left"/>
      <w:pPr>
        <w:ind w:left="1537" w:hanging="360"/>
      </w:pPr>
      <w:rPr>
        <w:rFonts w:hint="default"/>
        <w:lang w:val="es-ES" w:eastAsia="en-US" w:bidi="ar-SA"/>
      </w:rPr>
    </w:lvl>
    <w:lvl w:ilvl="5" w:tplc="20D047F2">
      <w:numFmt w:val="bullet"/>
      <w:lvlText w:val="•"/>
      <w:lvlJc w:val="left"/>
      <w:pPr>
        <w:ind w:left="1727" w:hanging="360"/>
      </w:pPr>
      <w:rPr>
        <w:rFonts w:hint="default"/>
        <w:lang w:val="es-ES" w:eastAsia="en-US" w:bidi="ar-SA"/>
      </w:rPr>
    </w:lvl>
    <w:lvl w:ilvl="6" w:tplc="84380274">
      <w:numFmt w:val="bullet"/>
      <w:lvlText w:val="•"/>
      <w:lvlJc w:val="left"/>
      <w:pPr>
        <w:ind w:left="1916" w:hanging="360"/>
      </w:pPr>
      <w:rPr>
        <w:rFonts w:hint="default"/>
        <w:lang w:val="es-ES" w:eastAsia="en-US" w:bidi="ar-SA"/>
      </w:rPr>
    </w:lvl>
    <w:lvl w:ilvl="7" w:tplc="61AA4034">
      <w:numFmt w:val="bullet"/>
      <w:lvlText w:val="•"/>
      <w:lvlJc w:val="left"/>
      <w:pPr>
        <w:ind w:left="2105" w:hanging="360"/>
      </w:pPr>
      <w:rPr>
        <w:rFonts w:hint="default"/>
        <w:lang w:val="es-ES" w:eastAsia="en-US" w:bidi="ar-SA"/>
      </w:rPr>
    </w:lvl>
    <w:lvl w:ilvl="8" w:tplc="83FA98E8">
      <w:numFmt w:val="bullet"/>
      <w:lvlText w:val="•"/>
      <w:lvlJc w:val="left"/>
      <w:pPr>
        <w:ind w:left="2295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55277854"/>
    <w:multiLevelType w:val="multilevel"/>
    <w:tmpl w:val="CAA6DF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9705531"/>
    <w:multiLevelType w:val="hybridMultilevel"/>
    <w:tmpl w:val="D27C6C4A"/>
    <w:lvl w:ilvl="0" w:tplc="BE7400B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  <w:w w:val="100"/>
        <w:lang w:val="es-ES" w:eastAsia="en-US" w:bidi="ar-SA"/>
      </w:rPr>
    </w:lvl>
    <w:lvl w:ilvl="1" w:tplc="9F76E47A">
      <w:numFmt w:val="bullet"/>
      <w:lvlText w:val="•"/>
      <w:lvlJc w:val="left"/>
      <w:pPr>
        <w:ind w:left="1760" w:hanging="360"/>
      </w:pPr>
      <w:rPr>
        <w:rFonts w:hint="default"/>
        <w:lang w:val="es-ES" w:eastAsia="en-US" w:bidi="ar-SA"/>
      </w:rPr>
    </w:lvl>
    <w:lvl w:ilvl="2" w:tplc="D6309400">
      <w:numFmt w:val="bullet"/>
      <w:lvlText w:val="•"/>
      <w:lvlJc w:val="left"/>
      <w:pPr>
        <w:ind w:left="2680" w:hanging="360"/>
      </w:pPr>
      <w:rPr>
        <w:rFonts w:hint="default"/>
        <w:lang w:val="es-ES" w:eastAsia="en-US" w:bidi="ar-SA"/>
      </w:rPr>
    </w:lvl>
    <w:lvl w:ilvl="3" w:tplc="595217E4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  <w:lvl w:ilvl="4" w:tplc="DC82F32C">
      <w:numFmt w:val="bullet"/>
      <w:lvlText w:val="•"/>
      <w:lvlJc w:val="left"/>
      <w:pPr>
        <w:ind w:left="4520" w:hanging="360"/>
      </w:pPr>
      <w:rPr>
        <w:rFonts w:hint="default"/>
        <w:lang w:val="es-ES" w:eastAsia="en-US" w:bidi="ar-SA"/>
      </w:rPr>
    </w:lvl>
    <w:lvl w:ilvl="5" w:tplc="9DBA8C38">
      <w:numFmt w:val="bullet"/>
      <w:lvlText w:val="•"/>
      <w:lvlJc w:val="left"/>
      <w:pPr>
        <w:ind w:left="5440" w:hanging="360"/>
      </w:pPr>
      <w:rPr>
        <w:rFonts w:hint="default"/>
        <w:lang w:val="es-ES" w:eastAsia="en-US" w:bidi="ar-SA"/>
      </w:rPr>
    </w:lvl>
    <w:lvl w:ilvl="6" w:tplc="E8CC8D90">
      <w:numFmt w:val="bullet"/>
      <w:lvlText w:val="•"/>
      <w:lvlJc w:val="left"/>
      <w:pPr>
        <w:ind w:left="6360" w:hanging="360"/>
      </w:pPr>
      <w:rPr>
        <w:rFonts w:hint="default"/>
        <w:lang w:val="es-ES" w:eastAsia="en-US" w:bidi="ar-SA"/>
      </w:rPr>
    </w:lvl>
    <w:lvl w:ilvl="7" w:tplc="785E1526">
      <w:numFmt w:val="bullet"/>
      <w:lvlText w:val="•"/>
      <w:lvlJc w:val="left"/>
      <w:pPr>
        <w:ind w:left="7280" w:hanging="360"/>
      </w:pPr>
      <w:rPr>
        <w:rFonts w:hint="default"/>
        <w:lang w:val="es-ES" w:eastAsia="en-US" w:bidi="ar-SA"/>
      </w:rPr>
    </w:lvl>
    <w:lvl w:ilvl="8" w:tplc="9192009C">
      <w:numFmt w:val="bullet"/>
      <w:lvlText w:val="•"/>
      <w:lvlJc w:val="left"/>
      <w:pPr>
        <w:ind w:left="8200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59AE3CF3"/>
    <w:multiLevelType w:val="hybridMultilevel"/>
    <w:tmpl w:val="DFE262E4"/>
    <w:lvl w:ilvl="0" w:tplc="53E87B0E">
      <w:start w:val="3"/>
      <w:numFmt w:val="decimal"/>
      <w:lvlText w:val="%1."/>
      <w:lvlJc w:val="left"/>
      <w:pPr>
        <w:ind w:left="1085" w:hanging="360"/>
      </w:pPr>
      <w:rPr>
        <w:rFonts w:ascii="Arial" w:eastAsia="Arial" w:hAnsi="Arial" w:cs="Arial" w:hint="default"/>
        <w:b/>
        <w:bCs/>
        <w:color w:val="252525"/>
        <w:spacing w:val="-1"/>
        <w:w w:val="100"/>
        <w:sz w:val="22"/>
        <w:szCs w:val="22"/>
        <w:lang w:val="es-ES" w:eastAsia="en-US" w:bidi="ar-SA"/>
      </w:rPr>
    </w:lvl>
    <w:lvl w:ilvl="1" w:tplc="3692DB20">
      <w:numFmt w:val="bullet"/>
      <w:lvlText w:val=""/>
      <w:lvlJc w:val="left"/>
      <w:pPr>
        <w:ind w:left="1805" w:hanging="360"/>
      </w:pPr>
      <w:rPr>
        <w:rFonts w:ascii="Symbol" w:eastAsia="Symbol" w:hAnsi="Symbol" w:cs="Symbol" w:hint="default"/>
        <w:color w:val="767070"/>
        <w:w w:val="100"/>
        <w:sz w:val="22"/>
        <w:szCs w:val="22"/>
        <w:lang w:val="es-ES" w:eastAsia="en-US" w:bidi="ar-SA"/>
      </w:rPr>
    </w:lvl>
    <w:lvl w:ilvl="2" w:tplc="03D08114">
      <w:numFmt w:val="bullet"/>
      <w:lvlText w:val="•"/>
      <w:lvlJc w:val="left"/>
      <w:pPr>
        <w:ind w:left="2757" w:hanging="360"/>
      </w:pPr>
      <w:rPr>
        <w:rFonts w:hint="default"/>
        <w:lang w:val="es-ES" w:eastAsia="en-US" w:bidi="ar-SA"/>
      </w:rPr>
    </w:lvl>
    <w:lvl w:ilvl="3" w:tplc="4EBAAD7E">
      <w:numFmt w:val="bullet"/>
      <w:lvlText w:val="•"/>
      <w:lvlJc w:val="left"/>
      <w:pPr>
        <w:ind w:left="3715" w:hanging="360"/>
      </w:pPr>
      <w:rPr>
        <w:rFonts w:hint="default"/>
        <w:lang w:val="es-ES" w:eastAsia="en-US" w:bidi="ar-SA"/>
      </w:rPr>
    </w:lvl>
    <w:lvl w:ilvl="4" w:tplc="55284CFA">
      <w:numFmt w:val="bullet"/>
      <w:lvlText w:val="•"/>
      <w:lvlJc w:val="left"/>
      <w:pPr>
        <w:ind w:left="4673" w:hanging="360"/>
      </w:pPr>
      <w:rPr>
        <w:rFonts w:hint="default"/>
        <w:lang w:val="es-ES" w:eastAsia="en-US" w:bidi="ar-SA"/>
      </w:rPr>
    </w:lvl>
    <w:lvl w:ilvl="5" w:tplc="6EAAC774">
      <w:numFmt w:val="bullet"/>
      <w:lvlText w:val="•"/>
      <w:lvlJc w:val="left"/>
      <w:pPr>
        <w:ind w:left="5631" w:hanging="360"/>
      </w:pPr>
      <w:rPr>
        <w:rFonts w:hint="default"/>
        <w:lang w:val="es-ES" w:eastAsia="en-US" w:bidi="ar-SA"/>
      </w:rPr>
    </w:lvl>
    <w:lvl w:ilvl="6" w:tplc="48CAEA56">
      <w:numFmt w:val="bullet"/>
      <w:lvlText w:val="•"/>
      <w:lvlJc w:val="left"/>
      <w:pPr>
        <w:ind w:left="6588" w:hanging="360"/>
      </w:pPr>
      <w:rPr>
        <w:rFonts w:hint="default"/>
        <w:lang w:val="es-ES" w:eastAsia="en-US" w:bidi="ar-SA"/>
      </w:rPr>
    </w:lvl>
    <w:lvl w:ilvl="7" w:tplc="6A802C14">
      <w:numFmt w:val="bullet"/>
      <w:lvlText w:val="•"/>
      <w:lvlJc w:val="left"/>
      <w:pPr>
        <w:ind w:left="7546" w:hanging="360"/>
      </w:pPr>
      <w:rPr>
        <w:rFonts w:hint="default"/>
        <w:lang w:val="es-ES" w:eastAsia="en-US" w:bidi="ar-SA"/>
      </w:rPr>
    </w:lvl>
    <w:lvl w:ilvl="8" w:tplc="58ECE7A2">
      <w:numFmt w:val="bullet"/>
      <w:lvlText w:val="•"/>
      <w:lvlJc w:val="left"/>
      <w:pPr>
        <w:ind w:left="8504" w:hanging="360"/>
      </w:pPr>
      <w:rPr>
        <w:rFonts w:hint="default"/>
        <w:lang w:val="es-ES" w:eastAsia="en-US" w:bidi="ar-SA"/>
      </w:rPr>
    </w:lvl>
  </w:abstractNum>
  <w:abstractNum w:abstractNumId="29" w15:restartNumberingAfterBreak="0">
    <w:nsid w:val="5A470FB1"/>
    <w:multiLevelType w:val="hybridMultilevel"/>
    <w:tmpl w:val="9C4A6F06"/>
    <w:lvl w:ilvl="0" w:tplc="37DEB65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130430"/>
    <w:multiLevelType w:val="hybridMultilevel"/>
    <w:tmpl w:val="FF9E1824"/>
    <w:lvl w:ilvl="0" w:tplc="7A06DD0E">
      <w:start w:val="20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615925"/>
    <w:multiLevelType w:val="hybridMultilevel"/>
    <w:tmpl w:val="B1D279E0"/>
    <w:lvl w:ilvl="0" w:tplc="C6041EE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94589E"/>
    <w:multiLevelType w:val="hybridMultilevel"/>
    <w:tmpl w:val="E932B80C"/>
    <w:lvl w:ilvl="0" w:tplc="1370FD46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4873DB"/>
    <w:multiLevelType w:val="hybridMultilevel"/>
    <w:tmpl w:val="ACF239A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5C96289"/>
    <w:multiLevelType w:val="hybridMultilevel"/>
    <w:tmpl w:val="562C6674"/>
    <w:lvl w:ilvl="0" w:tplc="1624EA9E">
      <w:start w:val="1"/>
      <w:numFmt w:val="lowerRoman"/>
      <w:lvlText w:val="(%1)"/>
      <w:lvlJc w:val="left"/>
      <w:pPr>
        <w:ind w:left="1080" w:hanging="720"/>
      </w:pPr>
      <w:rPr>
        <w:rFonts w:ascii="Arial" w:hAnsi="Arial" w:cs="Arial" w:hint="default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083975">
    <w:abstractNumId w:val="27"/>
  </w:num>
  <w:num w:numId="2" w16cid:durableId="800225170">
    <w:abstractNumId w:val="12"/>
  </w:num>
  <w:num w:numId="3" w16cid:durableId="134416581">
    <w:abstractNumId w:val="34"/>
  </w:num>
  <w:num w:numId="4" w16cid:durableId="1669794139">
    <w:abstractNumId w:val="32"/>
  </w:num>
  <w:num w:numId="5" w16cid:durableId="460198128">
    <w:abstractNumId w:val="31"/>
  </w:num>
  <w:num w:numId="6" w16cid:durableId="288783292">
    <w:abstractNumId w:val="5"/>
  </w:num>
  <w:num w:numId="7" w16cid:durableId="753281021">
    <w:abstractNumId w:val="29"/>
  </w:num>
  <w:num w:numId="8" w16cid:durableId="2134442234">
    <w:abstractNumId w:val="30"/>
  </w:num>
  <w:num w:numId="9" w16cid:durableId="1594971864">
    <w:abstractNumId w:val="14"/>
  </w:num>
  <w:num w:numId="10" w16cid:durableId="302850993">
    <w:abstractNumId w:val="16"/>
  </w:num>
  <w:num w:numId="11" w16cid:durableId="916086359">
    <w:abstractNumId w:val="26"/>
  </w:num>
  <w:num w:numId="12" w16cid:durableId="728966096">
    <w:abstractNumId w:val="9"/>
  </w:num>
  <w:num w:numId="13" w16cid:durableId="1009260214">
    <w:abstractNumId w:val="13"/>
  </w:num>
  <w:num w:numId="14" w16cid:durableId="257181368">
    <w:abstractNumId w:val="11"/>
  </w:num>
  <w:num w:numId="15" w16cid:durableId="1017347766">
    <w:abstractNumId w:val="20"/>
  </w:num>
  <w:num w:numId="16" w16cid:durableId="181013839">
    <w:abstractNumId w:val="24"/>
  </w:num>
  <w:num w:numId="17" w16cid:durableId="292099207">
    <w:abstractNumId w:val="18"/>
  </w:num>
  <w:num w:numId="18" w16cid:durableId="422608344">
    <w:abstractNumId w:val="17"/>
  </w:num>
  <w:num w:numId="19" w16cid:durableId="1822191564">
    <w:abstractNumId w:val="2"/>
  </w:num>
  <w:num w:numId="20" w16cid:durableId="1642734241">
    <w:abstractNumId w:val="15"/>
  </w:num>
  <w:num w:numId="21" w16cid:durableId="1616449139">
    <w:abstractNumId w:val="23"/>
  </w:num>
  <w:num w:numId="22" w16cid:durableId="631520146">
    <w:abstractNumId w:val="28"/>
  </w:num>
  <w:num w:numId="23" w16cid:durableId="696127288">
    <w:abstractNumId w:val="3"/>
  </w:num>
  <w:num w:numId="24" w16cid:durableId="334578816">
    <w:abstractNumId w:val="7"/>
  </w:num>
  <w:num w:numId="25" w16cid:durableId="590774026">
    <w:abstractNumId w:val="6"/>
  </w:num>
  <w:num w:numId="26" w16cid:durableId="272173530">
    <w:abstractNumId w:val="10"/>
  </w:num>
  <w:num w:numId="27" w16cid:durableId="1046106650">
    <w:abstractNumId w:val="19"/>
  </w:num>
  <w:num w:numId="28" w16cid:durableId="445392292">
    <w:abstractNumId w:val="25"/>
  </w:num>
  <w:num w:numId="29" w16cid:durableId="1508980859">
    <w:abstractNumId w:val="21"/>
  </w:num>
  <w:num w:numId="30" w16cid:durableId="598677656">
    <w:abstractNumId w:val="8"/>
  </w:num>
  <w:num w:numId="31" w16cid:durableId="577249718">
    <w:abstractNumId w:val="0"/>
  </w:num>
  <w:num w:numId="32" w16cid:durableId="251083666">
    <w:abstractNumId w:val="4"/>
  </w:num>
  <w:num w:numId="33" w16cid:durableId="2096239129">
    <w:abstractNumId w:val="33"/>
  </w:num>
  <w:num w:numId="34" w16cid:durableId="721906087">
    <w:abstractNumId w:val="1"/>
  </w:num>
  <w:num w:numId="35" w16cid:durableId="20354220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0AB"/>
    <w:rsid w:val="000001FA"/>
    <w:rsid w:val="0000123F"/>
    <w:rsid w:val="00002847"/>
    <w:rsid w:val="00005B04"/>
    <w:rsid w:val="00007547"/>
    <w:rsid w:val="000076B2"/>
    <w:rsid w:val="00010CEF"/>
    <w:rsid w:val="00012221"/>
    <w:rsid w:val="00014C2B"/>
    <w:rsid w:val="00020167"/>
    <w:rsid w:val="00020720"/>
    <w:rsid w:val="000213DE"/>
    <w:rsid w:val="0002426D"/>
    <w:rsid w:val="000248A7"/>
    <w:rsid w:val="00031213"/>
    <w:rsid w:val="00033089"/>
    <w:rsid w:val="00037401"/>
    <w:rsid w:val="000424A7"/>
    <w:rsid w:val="00046E81"/>
    <w:rsid w:val="00050F17"/>
    <w:rsid w:val="00054431"/>
    <w:rsid w:val="00054C88"/>
    <w:rsid w:val="00063AD0"/>
    <w:rsid w:val="00072DA8"/>
    <w:rsid w:val="0008625E"/>
    <w:rsid w:val="000A31B5"/>
    <w:rsid w:val="000A66B4"/>
    <w:rsid w:val="000A6FB7"/>
    <w:rsid w:val="000B63C2"/>
    <w:rsid w:val="000C12D4"/>
    <w:rsid w:val="000D13DB"/>
    <w:rsid w:val="000D31D3"/>
    <w:rsid w:val="000E13D9"/>
    <w:rsid w:val="000E3AA6"/>
    <w:rsid w:val="000F1230"/>
    <w:rsid w:val="000F559E"/>
    <w:rsid w:val="000F6B6A"/>
    <w:rsid w:val="000F7947"/>
    <w:rsid w:val="00103B37"/>
    <w:rsid w:val="00120208"/>
    <w:rsid w:val="0012066C"/>
    <w:rsid w:val="001223F3"/>
    <w:rsid w:val="0013514D"/>
    <w:rsid w:val="00135970"/>
    <w:rsid w:val="001402EE"/>
    <w:rsid w:val="00140ED9"/>
    <w:rsid w:val="00154DEE"/>
    <w:rsid w:val="00157F99"/>
    <w:rsid w:val="00161514"/>
    <w:rsid w:val="001669BC"/>
    <w:rsid w:val="00180CE4"/>
    <w:rsid w:val="00184757"/>
    <w:rsid w:val="00187015"/>
    <w:rsid w:val="001A1286"/>
    <w:rsid w:val="001B3127"/>
    <w:rsid w:val="001B47DC"/>
    <w:rsid w:val="001C6093"/>
    <w:rsid w:val="001C6547"/>
    <w:rsid w:val="001F3622"/>
    <w:rsid w:val="001F388D"/>
    <w:rsid w:val="0020026C"/>
    <w:rsid w:val="002004E5"/>
    <w:rsid w:val="00212523"/>
    <w:rsid w:val="00213FB0"/>
    <w:rsid w:val="0022691A"/>
    <w:rsid w:val="002276D1"/>
    <w:rsid w:val="00232C33"/>
    <w:rsid w:val="00242961"/>
    <w:rsid w:val="00250B61"/>
    <w:rsid w:val="00263429"/>
    <w:rsid w:val="00270E89"/>
    <w:rsid w:val="00276B7E"/>
    <w:rsid w:val="00282C26"/>
    <w:rsid w:val="00287DC9"/>
    <w:rsid w:val="00297AD7"/>
    <w:rsid w:val="002A2EE1"/>
    <w:rsid w:val="002A2FB0"/>
    <w:rsid w:val="002B1F30"/>
    <w:rsid w:val="002B6E6B"/>
    <w:rsid w:val="002C261D"/>
    <w:rsid w:val="002E2589"/>
    <w:rsid w:val="002F370A"/>
    <w:rsid w:val="002F3AC2"/>
    <w:rsid w:val="002F3BAC"/>
    <w:rsid w:val="002F7268"/>
    <w:rsid w:val="00321681"/>
    <w:rsid w:val="0032328E"/>
    <w:rsid w:val="003234B1"/>
    <w:rsid w:val="003250AD"/>
    <w:rsid w:val="00331117"/>
    <w:rsid w:val="00332A04"/>
    <w:rsid w:val="0033708B"/>
    <w:rsid w:val="003373C3"/>
    <w:rsid w:val="00342CEE"/>
    <w:rsid w:val="0035529D"/>
    <w:rsid w:val="00356F44"/>
    <w:rsid w:val="003713E7"/>
    <w:rsid w:val="00372900"/>
    <w:rsid w:val="00374EEF"/>
    <w:rsid w:val="0038060C"/>
    <w:rsid w:val="0038433F"/>
    <w:rsid w:val="003860E4"/>
    <w:rsid w:val="00386817"/>
    <w:rsid w:val="003A08F0"/>
    <w:rsid w:val="003A777C"/>
    <w:rsid w:val="003B28CF"/>
    <w:rsid w:val="003B4DC4"/>
    <w:rsid w:val="003B7AB5"/>
    <w:rsid w:val="003D2FDB"/>
    <w:rsid w:val="003D42C2"/>
    <w:rsid w:val="003D6F1E"/>
    <w:rsid w:val="003E1052"/>
    <w:rsid w:val="003E5AC9"/>
    <w:rsid w:val="003F4B77"/>
    <w:rsid w:val="00401ADB"/>
    <w:rsid w:val="0041116C"/>
    <w:rsid w:val="00412597"/>
    <w:rsid w:val="00413BEC"/>
    <w:rsid w:val="00415CF3"/>
    <w:rsid w:val="0043002A"/>
    <w:rsid w:val="00431EB1"/>
    <w:rsid w:val="0044176B"/>
    <w:rsid w:val="00455C0C"/>
    <w:rsid w:val="00455FBF"/>
    <w:rsid w:val="00461B76"/>
    <w:rsid w:val="00462004"/>
    <w:rsid w:val="00474E16"/>
    <w:rsid w:val="0048471D"/>
    <w:rsid w:val="004A5AEA"/>
    <w:rsid w:val="004B7176"/>
    <w:rsid w:val="004C0515"/>
    <w:rsid w:val="004C6C6D"/>
    <w:rsid w:val="004D143D"/>
    <w:rsid w:val="004D2976"/>
    <w:rsid w:val="004D4201"/>
    <w:rsid w:val="004D5E0E"/>
    <w:rsid w:val="004E177A"/>
    <w:rsid w:val="004E69E5"/>
    <w:rsid w:val="004E733B"/>
    <w:rsid w:val="004F20AB"/>
    <w:rsid w:val="00533E6A"/>
    <w:rsid w:val="005414C9"/>
    <w:rsid w:val="00561C7E"/>
    <w:rsid w:val="005726D6"/>
    <w:rsid w:val="005749C5"/>
    <w:rsid w:val="0058290C"/>
    <w:rsid w:val="00582EDA"/>
    <w:rsid w:val="0059171C"/>
    <w:rsid w:val="005943C5"/>
    <w:rsid w:val="00597DCC"/>
    <w:rsid w:val="005A5155"/>
    <w:rsid w:val="005B27BF"/>
    <w:rsid w:val="005D542A"/>
    <w:rsid w:val="005F0929"/>
    <w:rsid w:val="005F3DBF"/>
    <w:rsid w:val="005F60A2"/>
    <w:rsid w:val="006011AD"/>
    <w:rsid w:val="00607F83"/>
    <w:rsid w:val="006108A1"/>
    <w:rsid w:val="00612F29"/>
    <w:rsid w:val="00624AF9"/>
    <w:rsid w:val="0063040E"/>
    <w:rsid w:val="006318B7"/>
    <w:rsid w:val="00641026"/>
    <w:rsid w:val="00642913"/>
    <w:rsid w:val="00653DE6"/>
    <w:rsid w:val="00660830"/>
    <w:rsid w:val="00660D0C"/>
    <w:rsid w:val="006644F3"/>
    <w:rsid w:val="0066732A"/>
    <w:rsid w:val="00673300"/>
    <w:rsid w:val="00687D46"/>
    <w:rsid w:val="006A2EC0"/>
    <w:rsid w:val="006A3DE0"/>
    <w:rsid w:val="006A53A3"/>
    <w:rsid w:val="006A5DB5"/>
    <w:rsid w:val="006B408A"/>
    <w:rsid w:val="006B6EAF"/>
    <w:rsid w:val="006C23A8"/>
    <w:rsid w:val="006D38EF"/>
    <w:rsid w:val="006D4C00"/>
    <w:rsid w:val="006E1D1A"/>
    <w:rsid w:val="00700A82"/>
    <w:rsid w:val="00711322"/>
    <w:rsid w:val="0071224A"/>
    <w:rsid w:val="007178B5"/>
    <w:rsid w:val="00734A99"/>
    <w:rsid w:val="00735D68"/>
    <w:rsid w:val="007405FD"/>
    <w:rsid w:val="00740DAB"/>
    <w:rsid w:val="00743B1F"/>
    <w:rsid w:val="007509B8"/>
    <w:rsid w:val="00752E24"/>
    <w:rsid w:val="0075359C"/>
    <w:rsid w:val="00765EE9"/>
    <w:rsid w:val="007813DB"/>
    <w:rsid w:val="00784434"/>
    <w:rsid w:val="00793318"/>
    <w:rsid w:val="00793543"/>
    <w:rsid w:val="007A1E68"/>
    <w:rsid w:val="007A64F5"/>
    <w:rsid w:val="007B2EA2"/>
    <w:rsid w:val="007D51C2"/>
    <w:rsid w:val="007D5520"/>
    <w:rsid w:val="007F04A7"/>
    <w:rsid w:val="007F7C7C"/>
    <w:rsid w:val="00814087"/>
    <w:rsid w:val="0082179B"/>
    <w:rsid w:val="00821B44"/>
    <w:rsid w:val="00821C2E"/>
    <w:rsid w:val="00824EE3"/>
    <w:rsid w:val="00830989"/>
    <w:rsid w:val="008377B3"/>
    <w:rsid w:val="00840597"/>
    <w:rsid w:val="008411EB"/>
    <w:rsid w:val="00841D90"/>
    <w:rsid w:val="00856246"/>
    <w:rsid w:val="00860395"/>
    <w:rsid w:val="0086166D"/>
    <w:rsid w:val="00863911"/>
    <w:rsid w:val="0087099C"/>
    <w:rsid w:val="008757CF"/>
    <w:rsid w:val="00882530"/>
    <w:rsid w:val="00885AC8"/>
    <w:rsid w:val="008C5129"/>
    <w:rsid w:val="008D383A"/>
    <w:rsid w:val="008D437B"/>
    <w:rsid w:val="008D4546"/>
    <w:rsid w:val="008D556C"/>
    <w:rsid w:val="008E0CC7"/>
    <w:rsid w:val="008F5B72"/>
    <w:rsid w:val="009004E4"/>
    <w:rsid w:val="009014F6"/>
    <w:rsid w:val="00901FC0"/>
    <w:rsid w:val="00905F48"/>
    <w:rsid w:val="00906D8E"/>
    <w:rsid w:val="00915BDD"/>
    <w:rsid w:val="0092426F"/>
    <w:rsid w:val="0093152B"/>
    <w:rsid w:val="00951977"/>
    <w:rsid w:val="00953689"/>
    <w:rsid w:val="0095670F"/>
    <w:rsid w:val="00960A8C"/>
    <w:rsid w:val="00961374"/>
    <w:rsid w:val="009628CD"/>
    <w:rsid w:val="00970559"/>
    <w:rsid w:val="00972928"/>
    <w:rsid w:val="00975031"/>
    <w:rsid w:val="00980762"/>
    <w:rsid w:val="00980B6E"/>
    <w:rsid w:val="0098208A"/>
    <w:rsid w:val="009867DF"/>
    <w:rsid w:val="00991F1A"/>
    <w:rsid w:val="00993175"/>
    <w:rsid w:val="00994462"/>
    <w:rsid w:val="0099621D"/>
    <w:rsid w:val="0099666A"/>
    <w:rsid w:val="00997B67"/>
    <w:rsid w:val="009A5815"/>
    <w:rsid w:val="009A72ED"/>
    <w:rsid w:val="009B4D1E"/>
    <w:rsid w:val="009C1B52"/>
    <w:rsid w:val="009C6917"/>
    <w:rsid w:val="009D6D2F"/>
    <w:rsid w:val="009F0ECB"/>
    <w:rsid w:val="009F75CB"/>
    <w:rsid w:val="00A04019"/>
    <w:rsid w:val="00A134FC"/>
    <w:rsid w:val="00A16677"/>
    <w:rsid w:val="00A23E8F"/>
    <w:rsid w:val="00A3701A"/>
    <w:rsid w:val="00A422CE"/>
    <w:rsid w:val="00A45DAD"/>
    <w:rsid w:val="00A51ABC"/>
    <w:rsid w:val="00A53858"/>
    <w:rsid w:val="00A64605"/>
    <w:rsid w:val="00A66C3B"/>
    <w:rsid w:val="00A70DA0"/>
    <w:rsid w:val="00A741D8"/>
    <w:rsid w:val="00A77238"/>
    <w:rsid w:val="00A8177E"/>
    <w:rsid w:val="00A82009"/>
    <w:rsid w:val="00A91ACE"/>
    <w:rsid w:val="00AA05F7"/>
    <w:rsid w:val="00AA1F0F"/>
    <w:rsid w:val="00AA75FD"/>
    <w:rsid w:val="00AC3C9D"/>
    <w:rsid w:val="00AD1F14"/>
    <w:rsid w:val="00AE6B3B"/>
    <w:rsid w:val="00AE7D58"/>
    <w:rsid w:val="00AF0EC3"/>
    <w:rsid w:val="00AF31E8"/>
    <w:rsid w:val="00AF600B"/>
    <w:rsid w:val="00B007AC"/>
    <w:rsid w:val="00B06A4A"/>
    <w:rsid w:val="00B13465"/>
    <w:rsid w:val="00B212C2"/>
    <w:rsid w:val="00B22222"/>
    <w:rsid w:val="00B2329B"/>
    <w:rsid w:val="00B26F42"/>
    <w:rsid w:val="00B61DF8"/>
    <w:rsid w:val="00B67CCE"/>
    <w:rsid w:val="00B705E3"/>
    <w:rsid w:val="00B73EB1"/>
    <w:rsid w:val="00B81FD0"/>
    <w:rsid w:val="00B85281"/>
    <w:rsid w:val="00B85B1B"/>
    <w:rsid w:val="00B94011"/>
    <w:rsid w:val="00B96055"/>
    <w:rsid w:val="00B96E3A"/>
    <w:rsid w:val="00BA4A5A"/>
    <w:rsid w:val="00BC7FDF"/>
    <w:rsid w:val="00BD0F50"/>
    <w:rsid w:val="00BD7264"/>
    <w:rsid w:val="00BE1738"/>
    <w:rsid w:val="00BE2653"/>
    <w:rsid w:val="00BF018E"/>
    <w:rsid w:val="00BF1CDF"/>
    <w:rsid w:val="00BF3F12"/>
    <w:rsid w:val="00C04BF0"/>
    <w:rsid w:val="00C157FD"/>
    <w:rsid w:val="00C17C22"/>
    <w:rsid w:val="00C20410"/>
    <w:rsid w:val="00C246B6"/>
    <w:rsid w:val="00C3109F"/>
    <w:rsid w:val="00C32B9B"/>
    <w:rsid w:val="00C471AE"/>
    <w:rsid w:val="00C47F4A"/>
    <w:rsid w:val="00C5231E"/>
    <w:rsid w:val="00C62F38"/>
    <w:rsid w:val="00C71DC4"/>
    <w:rsid w:val="00C90E98"/>
    <w:rsid w:val="00C93CB0"/>
    <w:rsid w:val="00C96195"/>
    <w:rsid w:val="00C961B3"/>
    <w:rsid w:val="00CB093D"/>
    <w:rsid w:val="00CB1CA1"/>
    <w:rsid w:val="00CC7FC5"/>
    <w:rsid w:val="00CD1888"/>
    <w:rsid w:val="00CD510F"/>
    <w:rsid w:val="00CE4182"/>
    <w:rsid w:val="00CF2FE0"/>
    <w:rsid w:val="00CF3445"/>
    <w:rsid w:val="00D1072F"/>
    <w:rsid w:val="00D15307"/>
    <w:rsid w:val="00D15D59"/>
    <w:rsid w:val="00D17548"/>
    <w:rsid w:val="00D2058B"/>
    <w:rsid w:val="00D248D0"/>
    <w:rsid w:val="00D24D97"/>
    <w:rsid w:val="00D34052"/>
    <w:rsid w:val="00D40644"/>
    <w:rsid w:val="00D4241E"/>
    <w:rsid w:val="00D427AF"/>
    <w:rsid w:val="00D42D1B"/>
    <w:rsid w:val="00D55E4C"/>
    <w:rsid w:val="00D6068E"/>
    <w:rsid w:val="00D65ADD"/>
    <w:rsid w:val="00D72C71"/>
    <w:rsid w:val="00D72C7E"/>
    <w:rsid w:val="00D72F07"/>
    <w:rsid w:val="00D8312D"/>
    <w:rsid w:val="00D8457C"/>
    <w:rsid w:val="00D9328F"/>
    <w:rsid w:val="00DA3954"/>
    <w:rsid w:val="00DB3992"/>
    <w:rsid w:val="00DC6EB6"/>
    <w:rsid w:val="00DC769E"/>
    <w:rsid w:val="00DC778D"/>
    <w:rsid w:val="00DC7FE7"/>
    <w:rsid w:val="00DD2506"/>
    <w:rsid w:val="00DF116C"/>
    <w:rsid w:val="00DF286F"/>
    <w:rsid w:val="00DF67BB"/>
    <w:rsid w:val="00DF6EA4"/>
    <w:rsid w:val="00E04427"/>
    <w:rsid w:val="00E079D3"/>
    <w:rsid w:val="00E152ED"/>
    <w:rsid w:val="00E348AD"/>
    <w:rsid w:val="00E568AD"/>
    <w:rsid w:val="00E57722"/>
    <w:rsid w:val="00E76492"/>
    <w:rsid w:val="00E77F75"/>
    <w:rsid w:val="00E87ECE"/>
    <w:rsid w:val="00E92854"/>
    <w:rsid w:val="00EC5067"/>
    <w:rsid w:val="00EC6511"/>
    <w:rsid w:val="00ED4ACF"/>
    <w:rsid w:val="00ED613C"/>
    <w:rsid w:val="00EF1A4A"/>
    <w:rsid w:val="00EF6259"/>
    <w:rsid w:val="00EF7856"/>
    <w:rsid w:val="00F07763"/>
    <w:rsid w:val="00F12400"/>
    <w:rsid w:val="00F142F4"/>
    <w:rsid w:val="00F3422F"/>
    <w:rsid w:val="00F34AC3"/>
    <w:rsid w:val="00F35B71"/>
    <w:rsid w:val="00F415A4"/>
    <w:rsid w:val="00F42CAE"/>
    <w:rsid w:val="00F4417B"/>
    <w:rsid w:val="00F4445E"/>
    <w:rsid w:val="00F50847"/>
    <w:rsid w:val="00F6482C"/>
    <w:rsid w:val="00F75E74"/>
    <w:rsid w:val="00F87CD5"/>
    <w:rsid w:val="00F94374"/>
    <w:rsid w:val="00FA0EAD"/>
    <w:rsid w:val="00FA18BD"/>
    <w:rsid w:val="00FA3661"/>
    <w:rsid w:val="00FA4EEF"/>
    <w:rsid w:val="00FB2D84"/>
    <w:rsid w:val="00FB7F9B"/>
    <w:rsid w:val="00FD04A6"/>
    <w:rsid w:val="00FD2D3F"/>
    <w:rsid w:val="00FD3627"/>
    <w:rsid w:val="00FD5CDD"/>
    <w:rsid w:val="00FD789A"/>
    <w:rsid w:val="00FE1557"/>
    <w:rsid w:val="00FF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9AC394"/>
  <w15:docId w15:val="{5F3BD29B-9710-4FAD-9D5B-09DA6E59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61D"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</w:rPr>
  </w:style>
  <w:style w:type="paragraph" w:styleId="Prrafodelista">
    <w:name w:val="List Paragraph"/>
    <w:aliases w:val="Párrafo de lista-1,Bullets,titulo 2,cuadro,figura,Norm,List Paragraph,Cuadro,Viñetas,titulo 3,Lista vistosa - Énfasis 12,Párrafo,Bullet,Literales,Llista Nivell1,Píe de página,Fuentes,Titulo 3,Párrafo APA,Lista vistosa - Énfasis 11"/>
    <w:basedOn w:val="Normal"/>
    <w:link w:val="PrrafodelistaCar"/>
    <w:uiPriority w:val="34"/>
    <w:qFormat/>
    <w:pPr>
      <w:spacing w:before="91"/>
      <w:ind w:left="84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Refdecomentario">
    <w:name w:val="annotation reference"/>
    <w:basedOn w:val="Fuentedeprrafopredeter"/>
    <w:uiPriority w:val="99"/>
    <w:semiHidden/>
    <w:unhideWhenUsed/>
    <w:rsid w:val="00F3422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3422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3422F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3422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3422F"/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422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422F"/>
    <w:rPr>
      <w:rFonts w:ascii="Segoe UI" w:eastAsia="Times New Roman" w:hAnsi="Segoe UI" w:cs="Segoe UI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B1CA1"/>
    <w:rPr>
      <w:rFonts w:ascii="Times New Roman" w:eastAsia="Times New Roman" w:hAnsi="Times New Roman" w:cs="Times New Roman"/>
      <w:b/>
      <w:bCs/>
      <w:lang w:val="es-ES"/>
    </w:rPr>
  </w:style>
  <w:style w:type="table" w:styleId="Tablaconcuadrcula">
    <w:name w:val="Table Grid"/>
    <w:basedOn w:val="Tablanormal"/>
    <w:rsid w:val="00B67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67C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7CCE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67C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7CCE"/>
    <w:rPr>
      <w:rFonts w:ascii="Times New Roman" w:eastAsia="Times New Roman" w:hAnsi="Times New Roman" w:cs="Times New Roman"/>
      <w:lang w:val="es-ES"/>
    </w:rPr>
  </w:style>
  <w:style w:type="table" w:customStyle="1" w:styleId="TableNormal1">
    <w:name w:val="Table Normal1"/>
    <w:uiPriority w:val="2"/>
    <w:semiHidden/>
    <w:unhideWhenUsed/>
    <w:qFormat/>
    <w:rsid w:val="006644F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FD3627"/>
    <w:rPr>
      <w:color w:val="808080"/>
    </w:rPr>
  </w:style>
  <w:style w:type="character" w:customStyle="1" w:styleId="PrrafodelistaCar">
    <w:name w:val="Párrafo de lista Car"/>
    <w:aliases w:val="Párrafo de lista-1 Car,Bullets Car,titulo 2 Car,cuadro Car,figura Car,Norm Car,List Paragraph Car,Cuadro Car,Viñetas Car,titulo 3 Car,Lista vistosa - Énfasis 12 Car,Párrafo Car,Bullet Car,Literales Car,Llista Nivell1 Car,Fuentes Car"/>
    <w:link w:val="Prrafodelista"/>
    <w:uiPriority w:val="34"/>
    <w:qFormat/>
    <w:rsid w:val="00ED613C"/>
    <w:rPr>
      <w:rFonts w:ascii="Times New Roman" w:eastAsia="Times New Roman" w:hAnsi="Times New Roman" w:cs="Times New Roman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B6E6B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B6E6B"/>
    <w:rPr>
      <w:rFonts w:ascii="Times New Roman" w:eastAsia="Times New Roman" w:hAnsi="Times New Roman" w:cs="Times New Roman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2B6E6B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BA4A5A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A4A5A"/>
    <w:rPr>
      <w:color w:val="605E5C"/>
      <w:shd w:val="clear" w:color="auto" w:fill="E1DFDD"/>
    </w:rPr>
  </w:style>
  <w:style w:type="paragraph" w:customStyle="1" w:styleId="Default">
    <w:name w:val="Default"/>
    <w:rsid w:val="00A66C3B"/>
    <w:pPr>
      <w:widowControl/>
      <w:adjustRightInd w:val="0"/>
    </w:pPr>
    <w:rPr>
      <w:rFonts w:ascii="Calibri" w:hAnsi="Calibri" w:cs="Calibri"/>
      <w:color w:val="000000"/>
      <w:sz w:val="24"/>
      <w:szCs w:val="24"/>
      <w:lang w:val="es-CO"/>
    </w:rPr>
  </w:style>
  <w:style w:type="paragraph" w:styleId="NormalWeb">
    <w:name w:val="Normal (Web)"/>
    <w:basedOn w:val="Normal"/>
    <w:uiPriority w:val="99"/>
    <w:unhideWhenUsed/>
    <w:rsid w:val="00DA395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Fuerte">
    <w:name w:val="Strong"/>
    <w:basedOn w:val="Fuentedeprrafopredeter"/>
    <w:uiPriority w:val="22"/>
    <w:qFormat/>
    <w:rsid w:val="009C1B52"/>
    <w:rPr>
      <w:b/>
      <w:bCs/>
    </w:rPr>
  </w:style>
  <w:style w:type="paragraph" w:styleId="Bibliografa">
    <w:name w:val="Bibliography"/>
    <w:basedOn w:val="Normal"/>
    <w:next w:val="Normal"/>
    <w:uiPriority w:val="37"/>
    <w:semiHidden/>
    <w:unhideWhenUsed/>
    <w:rsid w:val="001F388D"/>
  </w:style>
  <w:style w:type="character" w:styleId="Mencinsinresolver">
    <w:name w:val="Unresolved Mention"/>
    <w:basedOn w:val="Fuentedeprrafopredeter"/>
    <w:uiPriority w:val="99"/>
    <w:semiHidden/>
    <w:unhideWhenUsed/>
    <w:rsid w:val="000F1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0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8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normasicontec.co/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normasapa.com/" TargetMode="Externa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AC899D5878414AA4545D853DAA3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8825C-039E-47C4-83E2-B9F7401B14AC}"/>
      </w:docPartPr>
      <w:docPartBody>
        <w:p w:rsidR="00F3122C" w:rsidRDefault="001F7EB7" w:rsidP="001F7EB7">
          <w:pPr>
            <w:pStyle w:val="50AC899D5878414AA4545D853DAA3DE5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01E5A51D297A45D5B418A44598DE69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6E35F-CDEF-4F62-B313-C9562AA61A71}"/>
      </w:docPartPr>
      <w:docPartBody>
        <w:p w:rsidR="00F3122C" w:rsidRDefault="001F7EB7" w:rsidP="001F7EB7">
          <w:pPr>
            <w:pStyle w:val="01E5A51D297A45D5B418A44598DE6985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6DBECC59A62242AAAA392EBDB8A677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232E9-50B2-4289-9F96-F63BB73E6927}"/>
      </w:docPartPr>
      <w:docPartBody>
        <w:p w:rsidR="00F3122C" w:rsidRDefault="001F7EB7" w:rsidP="001F7EB7">
          <w:pPr>
            <w:pStyle w:val="6DBECC59A62242AAAA392EBDB8A6775F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CDD6583A7EE74D99A0E1414C55E0D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A0334-2086-4F20-8561-7DCB4052A59E}"/>
      </w:docPartPr>
      <w:docPartBody>
        <w:p w:rsidR="00F3122C" w:rsidRDefault="001F7EB7" w:rsidP="001F7EB7">
          <w:pPr>
            <w:pStyle w:val="CDD6583A7EE74D99A0E1414C55E0D396"/>
          </w:pPr>
          <w:r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B7"/>
    <w:rsid w:val="00012221"/>
    <w:rsid w:val="00014C2B"/>
    <w:rsid w:val="000F7947"/>
    <w:rsid w:val="001669BC"/>
    <w:rsid w:val="001D2221"/>
    <w:rsid w:val="001F7EB7"/>
    <w:rsid w:val="00272E5C"/>
    <w:rsid w:val="003D4CDD"/>
    <w:rsid w:val="006318B7"/>
    <w:rsid w:val="00885AF4"/>
    <w:rsid w:val="00962A26"/>
    <w:rsid w:val="00A2061A"/>
    <w:rsid w:val="00B470C0"/>
    <w:rsid w:val="00C1560B"/>
    <w:rsid w:val="00E15BF8"/>
    <w:rsid w:val="00E17A46"/>
    <w:rsid w:val="00F20D21"/>
    <w:rsid w:val="00F26DF6"/>
    <w:rsid w:val="00F3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7EB7"/>
  </w:style>
  <w:style w:type="paragraph" w:customStyle="1" w:styleId="50AC899D5878414AA4545D853DAA3DE5">
    <w:name w:val="50AC899D5878414AA4545D853DAA3DE5"/>
    <w:rsid w:val="001F7EB7"/>
  </w:style>
  <w:style w:type="paragraph" w:customStyle="1" w:styleId="01E5A51D297A45D5B418A44598DE6985">
    <w:name w:val="01E5A51D297A45D5B418A44598DE6985"/>
    <w:rsid w:val="001F7EB7"/>
  </w:style>
  <w:style w:type="paragraph" w:customStyle="1" w:styleId="6DBECC59A62242AAAA392EBDB8A6775F">
    <w:name w:val="6DBECC59A62242AAAA392EBDB8A6775F"/>
    <w:rsid w:val="001F7EB7"/>
  </w:style>
  <w:style w:type="paragraph" w:customStyle="1" w:styleId="CDD6583A7EE74D99A0E1414C55E0D396">
    <w:name w:val="CDD6583A7EE74D99A0E1414C55E0D396"/>
    <w:rsid w:val="001F7E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68828-E3BC-4421-8828-A300E6C57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2557</Words>
  <Characters>14066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</dc:creator>
  <cp:keywords/>
  <dc:description/>
  <cp:lastModifiedBy>GABRIEL SANTIAGO JIMENEZ VIEIRA</cp:lastModifiedBy>
  <cp:revision>19</cp:revision>
  <dcterms:created xsi:type="dcterms:W3CDTF">2024-01-30T14:43:00Z</dcterms:created>
  <dcterms:modified xsi:type="dcterms:W3CDTF">2026-08-01T21:10:00Z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2021-10-06T00:00:00Z</vt:filetime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Mendeley Document_1">
    <vt:lpwstr>True</vt:lpwstr>
  </property>
  <property fmtid="{D5CDD505-2E9C-101B-9397-08002B2CF9AE}" pid="26" name="Mendeley Unique User Id_1">
    <vt:lpwstr>e7507414-699c-33d1-8e9c-113218199dfd</vt:lpwstr>
  </property>
  <property fmtid="{D5CDD505-2E9C-101B-9397-08002B2CF9AE}" pid="27" name="Mendeley Citation Style_1">
    <vt:lpwstr>http://www.zotero.org/styles/apa</vt:lpwstr>
  </property>
</Properties>
</file>