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7: Vigilancia tecnológica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Creatividad y Pensamiento Innovador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EI004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Vigilancia tecnológica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U7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Datos estratégicos sobre tecnologías y tendencias.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Miércoles,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EI004_VIR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Vigilancia tecnológica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Vigilancia tecnológica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EI004_VIR).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*Vigilancia tecnológica*.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7/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