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03: MinCiencias · 6 líneas de Ingeniería · elección de línea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03 - MinCiencias · 6 líneas de Ingeniería · elección de línea/Presentacion.pptx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03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MinCiencias · 6 líneas de Ingeniería · elección de línea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IoT, Big Data, IA, cloud/FinTech, aplicaciones, telemática.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03 - MinCiencias · 6 líneas de Ingeniería · elección de línea/Presentacion.pptx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syllabus salta N° 3 y 9. Periodo corto 26P03 = 7 jueves (03/08–20/09): las unidades U8 + U10–U12 se combinan en la fecha del 17/09 (no se eliminan del syllabus).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MinCiencias · 6 líneas de Ingeniería · elección de línea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MinCiencias · 6 líneas de Ingeniería · elección de línea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03: *MinCiencias · 6 líneas de Ingeniería · elección de línea*.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03 - MinCiencias · 6 líneas de Ingeniería · elección de línea/Presentacion.pptx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