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Cierre del avance · preparación para TG3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#12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09/11/2026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Cierre del avance · preparación para TG3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02/11 y 16/11 clases autónomas (festivos).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Clases/Temas/Cierre del avance · preparación para TG3.pptx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del avance · preparación para TG3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del avance · preparación para TG3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*Cierre del avance · preparación para TG3*.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Clases/Temas/Cierre del avance · preparación para TG3.pptx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