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Socialización de avances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#11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26/10/2026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Socialización de avances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Retroalimentación entre pares/docente.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Clases/Temas/Socialización de avances.pptx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Socialización de avances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Socialización de avances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*Socialización de avances*.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Clases/Temas/Socialización de avances.pptx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