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GUIÓN DOCENTE — Sesión 03: Formulación de pregunta, objetivos y título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Uso:</w:t>
      </w:r>
      <w:r>
        <w:rPr>
          <w:b w:val="0"/>
          <w:i/>
          <w:color w:val="4A4A49"/>
          <w:sz w:val="21"/>
        </w:rPr>
        <w:t xml:space="preserve"> guion de esta clase. Enfoque: tema, fundamento, minuto a minuto, práctica y entregable de </w:t>
      </w:r>
      <w:r>
        <w:rPr>
          <w:b/>
          <w:i/>
          <w:color w:val="4A4A49"/>
          <w:sz w:val="21"/>
        </w:rPr>
        <w:t>hoy</w:t>
      </w:r>
      <w:r>
        <w:rPr>
          <w:b w:val="0"/>
          <w:i/>
          <w:color w:val="4A4A49"/>
          <w:sz w:val="21"/>
        </w:rPr>
        <w:t>.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Logística de semestre (fechas, grupos, evaluación global) → Presentación del Curso / Manual.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Duración bloque de contenido:</w:t>
      </w:r>
      <w:r>
        <w:rPr>
          <w:b w:val="0"/>
          <w:i/>
          <w:color w:val="4A4A49"/>
          <w:sz w:val="21"/>
        </w:rPr>
        <w:t xml:space="preserve"> ≈ 60 min.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PPTX:</w:t>
      </w:r>
      <w:r>
        <w:rPr>
          <w:b w:val="0"/>
          <w:i/>
          <w:color w:val="4A4A49"/>
          <w:sz w:val="21"/>
        </w:rPr>
        <w:t xml:space="preserve"> </w:t>
      </w:r>
      <w:r>
        <w:rPr>
          <w:rFonts w:ascii="Consolas" w:hAnsi="Consolas"/>
          <w:i/>
          <w:color w:val="111111"/>
          <w:sz w:val="20"/>
        </w:rPr>
        <w:t>Clases/Sesion 03 - Formulación de pregunta, objetivos y título/Presentacion.pptx</w:t>
      </w:r>
      <w:r>
        <w:rPr>
          <w:b w:val="0"/>
          <w:i/>
          <w:color w:val="4A4A49"/>
          <w:sz w:val="21"/>
        </w:rPr>
        <w:t xml:space="preserve"> (referencia solo estas slides).</w:t>
      </w:r>
    </w:p>
    <w:p>
      <w:r>
        <w:rPr>
          <w:b w:val="0"/>
          <w:color w:val="4A4A49"/>
          <w:sz w:val="22"/>
        </w:rPr>
        <w:t xml:space="preserve">📌 </w:t>
      </w:r>
      <w:r>
        <w:rPr>
          <w:b/>
          <w:color w:val="4A4A49"/>
          <w:sz w:val="22"/>
        </w:rPr>
        <w:t>De esta sesión</w:t>
      </w:r>
    </w:p>
    <w:p>
      <w:pPr>
        <w:pStyle w:val="ListBullet"/>
      </w:pPr>
      <w:r>
        <w:rPr>
          <w:b/>
          <w:color w:val="4A4A49"/>
          <w:sz w:val="22"/>
        </w:rPr>
        <w:t>Sesión:</w:t>
      </w:r>
      <w:r>
        <w:rPr>
          <w:b w:val="0"/>
          <w:color w:val="4A4A49"/>
          <w:sz w:val="22"/>
        </w:rPr>
        <w:t xml:space="preserve"> </w:t>
      </w:r>
      <w:r>
        <w:rPr>
          <w:b/>
          <w:color w:val="4A4A49"/>
          <w:sz w:val="22"/>
        </w:rPr>
        <w:t>03</w:t>
      </w:r>
      <w:r>
        <w:rPr>
          <w:b w:val="0"/>
          <w:color w:val="4A4A49"/>
          <w:sz w:val="22"/>
        </w:rPr>
        <w:t xml:space="preserve"> · </w:t>
      </w:r>
      <w:r>
        <w:rPr>
          <w:b/>
          <w:color w:val="4A4A49"/>
          <w:sz w:val="22"/>
        </w:rPr>
        <w:t>Tema:</w:t>
      </w:r>
      <w:r>
        <w:rPr>
          <w:b w:val="0"/>
          <w:color w:val="4A4A49"/>
          <w:sz w:val="22"/>
        </w:rPr>
        <w:t xml:space="preserve"> Formulación de pregunta, objetivos y título</w:t>
      </w:r>
    </w:p>
    <w:p>
      <w:pPr>
        <w:pStyle w:val="ListBullet"/>
      </w:pPr>
      <w:r>
        <w:rPr>
          <w:b/>
          <w:color w:val="4A4A49"/>
          <w:sz w:val="22"/>
        </w:rPr>
        <w:t>Detalle:</w:t>
      </w:r>
      <w:r>
        <w:rPr>
          <w:b w:val="0"/>
          <w:color w:val="4A4A49"/>
          <w:sz w:val="22"/>
        </w:rPr>
        <w:t xml:space="preserve"> Variables en la pregunta-problema.</w:t>
      </w:r>
    </w:p>
    <w:p>
      <w:pPr>
        <w:pStyle w:val="ListBullet"/>
      </w:pPr>
      <w:r>
        <w:rPr>
          <w:b/>
          <w:color w:val="4A4A49"/>
          <w:sz w:val="22"/>
        </w:rPr>
        <w:t>PPTX estudiante: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color w:val="111111"/>
          <w:sz w:val="21"/>
        </w:rPr>
        <w:t>Clases/Sesion 03 - Formulación de pregunta, objetivos y título/Presentacion.pptx</w:t>
      </w:r>
    </w:p>
    <w:p>
      <w:pPr>
        <w:pStyle w:val="ListBullet"/>
      </w:pPr>
      <w:r>
        <w:rPr>
          <w:b/>
          <w:color w:val="4A4A49"/>
          <w:sz w:val="22"/>
        </w:rPr>
        <w:t>Meet (serie del curso):</w:t>
      </w:r>
      <w:r>
        <w:rPr>
          <w:b w:val="0"/>
          <w:color w:val="4A4A49"/>
          <w:sz w:val="22"/>
        </w:rPr>
        <w:t xml:space="preserve"> [URL Meet — mismo enlace toda la serie · TRABAJO DE GRADO 3]</w:t>
      </w:r>
    </w:p>
    <w:p>
      <w:r>
        <w:rPr>
          <w:b w:val="0"/>
          <w:color w:val="4A4A49"/>
          <w:sz w:val="22"/>
        </w:rPr>
        <w:t xml:space="preserve">🗺️ </w:t>
      </w:r>
      <w:r>
        <w:rPr>
          <w:b/>
          <w:color w:val="4A4A49"/>
          <w:sz w:val="22"/>
        </w:rPr>
        <w:t>Slides de esta presentación</w:t>
      </w:r>
      <w:r>
        <w:rPr>
          <w:b w:val="0"/>
          <w:color w:val="4A4A49"/>
          <w:sz w:val="22"/>
        </w:rPr>
        <w:t xml:space="preserve"> (no es el mapa del curso)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Slide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Título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Cuándo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Portada — 03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Apertura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2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OBJETIVOS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CONTENIDO CLAVE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Exposición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4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ENFOQUE DE HOY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Anclaje del tema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ACTIVIDAD / TALLER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Consigna práctica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6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PARA CONTINUAR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Trabajo autónomo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Cierre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Despedida</w:t>
            </w:r>
          </w:p>
        </w:tc>
      </w:tr>
    </w:tbl>
    <w:p/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Que el estudiante comprenda el alcance del tema </w:t>
      </w:r>
      <w:r>
        <w:rPr>
          <w:b/>
          <w:color w:val="4A4A49"/>
          <w:sz w:val="22"/>
        </w:rPr>
        <w:t>Formulación de pregunta, objetivos y título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Que produzca un avance observable alineado a este tema (borrador / matriz / sección).</w:t>
      </w:r>
    </w:p>
    <w:p>
      <w:pPr>
        <w:pStyle w:val="ListBullet"/>
      </w:pPr>
      <w:r>
        <w:rPr>
          <w:b w:val="0"/>
          <w:color w:val="4A4A49"/>
          <w:sz w:val="22"/>
        </w:rPr>
        <w:t>Que deje claras las dudas para tutoría o el siguiente encuentro.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  <w:r>
        <w:rPr>
          <w:b w:val="0"/>
          <w:color w:val="4A4A49"/>
          <w:sz w:val="22"/>
        </w:rPr>
        <w:t xml:space="preserve"> *(estudiar ANTES de la clase)*</w:t>
      </w:r>
    </w:p>
    <w:p>
      <w:pPr>
        <w:spacing w:before="200" w:after="60"/>
      </w:pPr>
      <w:r>
        <w:rPr>
          <w:b/>
          <w:color w:val="1A1C1D"/>
          <w:sz w:val="32"/>
        </w:rPr>
        <w:t>Concepto central</w:t>
      </w:r>
    </w:p>
    <w:p>
      <w:r>
        <w:rPr>
          <w:b w:val="0"/>
          <w:color w:val="4A4A49"/>
          <w:sz w:val="22"/>
        </w:rPr>
        <w:t xml:space="preserve">Desarrolla con profundidad el tema </w:t>
      </w:r>
      <w:r>
        <w:rPr>
          <w:b/>
          <w:color w:val="4A4A49"/>
          <w:sz w:val="22"/>
        </w:rPr>
        <w:t>Formulación de pregunta, objetivos y título</w:t>
      </w:r>
      <w:r>
        <w:rPr>
          <w:b w:val="0"/>
          <w:color w:val="4A4A49"/>
          <w:sz w:val="22"/>
        </w:rPr>
        <w:t>, tal como aparece en la fuente</w:t>
      </w:r>
    </w:p>
    <w:p>
      <w:r>
        <w:rPr>
          <w:b w:val="0"/>
          <w:color w:val="4A4A49"/>
          <w:sz w:val="22"/>
        </w:rPr>
        <w:t>(Syllabus SIAC 94532 (14 unidades)). Explica el *qué*, el *por qué* y el *cómo* con al menos un ejemplo</w:t>
      </w:r>
    </w:p>
    <w:p>
      <w:r>
        <w:rPr>
          <w:b w:val="0"/>
          <w:color w:val="4A4A49"/>
          <w:sz w:val="22"/>
        </w:rPr>
        <w:t>del contexto de Ingeniería / IA / innovación según la asignatura.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debe dominar el docente antes de clase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Para qué le sirve en el aula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Definición operativa del 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Explicarlo en 5 minutos claros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2–3 errores frecuentes del estudiante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Corregir en tutoría/taller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Criterio de calidad del avance de hoy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Retroalimentar con evidencia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Errores frecuentes</w:t>
      </w:r>
    </w:p>
    <w:p>
      <w:pPr>
        <w:pStyle w:val="ListNumber"/>
      </w:pPr>
      <w:r>
        <w:rPr>
          <w:b w:val="0"/>
          <w:color w:val="4A4A49"/>
          <w:sz w:val="22"/>
        </w:rPr>
        <w:t>Quedarse en definiciones sin conectar al entregable del estudiante.</w:t>
      </w:r>
    </w:p>
    <w:p>
      <w:pPr>
        <w:pStyle w:val="ListNumber"/>
      </w:pPr>
      <w:r>
        <w:rPr>
          <w:b w:val="0"/>
          <w:color w:val="4A4A49"/>
          <w:sz w:val="22"/>
        </w:rPr>
        <w:t>Avanzar contenido nuevo sin verificar el estado del avance previo.</w:t>
      </w:r>
    </w:p>
    <w:p>
      <w:pPr>
        <w:pStyle w:val="ListNumber"/>
      </w:pPr>
      <w:r>
        <w:rPr>
          <w:b w:val="0"/>
          <w:color w:val="4A4A49"/>
          <w:sz w:val="22"/>
        </w:rPr>
        <w:t>Cerrar la clase sin tarea observable para la siguiente sesión.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 por Fases</w:t>
      </w:r>
      <w:r>
        <w:rPr>
          <w:b w:val="0"/>
          <w:color w:val="4A4A49"/>
          <w:sz w:val="22"/>
        </w:rPr>
        <w:t xml:space="preserve"> (contenido ≈ 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dice / hace el docente</w:t>
            </w:r>
          </w:p>
        </w:tc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Slide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Objetivos de hoy + puente breve al tema (sin repasar el mapa del curso).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1–2</w:t>
            </w:r>
          </w:p>
        </w:tc>
      </w:tr>
      <w:tr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Exposición–diálogo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Desarrolla el tema con ejemplo; pregunta a 2–3 estudiantes.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3–4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Taller práctico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Ejercicio aplicado al proyecto/propuesta del estudiante.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</w:tr>
      <w:tr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Retro + cierre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10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Criterio de éxito + tarea concreta para la próxima.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6–7</w:t>
            </w:r>
          </w:p>
        </w:tc>
      </w:tr>
    </w:tbl>
    <w:p/>
    <w:p>
      <w:r>
        <w:rPr>
          <w:b/>
          <w:color w:val="4A4A49"/>
          <w:sz w:val="22"/>
        </w:rPr>
        <w:t>Script de apertura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“Buenas tardes. Sesión 03: *Formulación de pregunta, objetivos y título*. Al terminar deben salir con un avance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concreto de su entregable. Si algo no queda claro, anótenlo: lo resolvemos en el taller.”</w:t>
      </w:r>
    </w:p>
    <w:p>
      <w:r>
        <w:rPr>
          <w:b/>
          <w:color w:val="4A4A49"/>
          <w:sz w:val="22"/>
        </w:rPr>
        <w:t>Script de cierre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“Tres ideas clave de hoy: (1)… (2)… (3)…. Para continuar: …. Dudas por el canal del curso.”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 práctica / taller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Aplica el concepto de hoy a </w:t>
      </w:r>
      <w:r>
        <w:rPr>
          <w:b/>
          <w:color w:val="4A4A49"/>
          <w:sz w:val="22"/>
        </w:rPr>
        <w:t>tu propio</w:t>
      </w:r>
      <w:r>
        <w:rPr>
          <w:b w:val="0"/>
          <w:color w:val="4A4A49"/>
          <w:sz w:val="22"/>
        </w:rPr>
        <w:t xml:space="preserve"> proyecto / propuesta / anteproyecto.</w:t>
      </w:r>
    </w:p>
    <w:p>
      <w:pPr>
        <w:pStyle w:val="ListNumber"/>
      </w:pPr>
      <w:r>
        <w:rPr>
          <w:b/>
          <w:color w:val="4A4A49"/>
          <w:sz w:val="22"/>
        </w:rPr>
        <w:t>Criterio de éxito:</w:t>
      </w:r>
      <w:r>
        <w:rPr>
          <w:b w:val="0"/>
          <w:color w:val="4A4A49"/>
          <w:sz w:val="22"/>
        </w:rPr>
        <w:t xml:space="preserve"> evidencia parcial escrita o diagrama listo para retroalimentar.</w:t>
      </w:r>
    </w:p>
    <w:p>
      <w:pPr>
        <w:pStyle w:val="ListNumber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avance en CDigital / plantilla APA CUN según corresponda.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 del docente antes de clase</w:t>
      </w:r>
    </w:p>
    <w:p>
      <w:pPr>
        <w:pStyle w:val="ListBullet"/>
      </w:pPr>
      <w:r>
        <w:rPr>
          <w:b w:val="0"/>
          <w:color w:val="4A4A49"/>
          <w:sz w:val="22"/>
        </w:rPr>
        <w:t>[ ] Leí el fundamento teórico de arriba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Tengo la presentación </w:t>
      </w:r>
      <w:r>
        <w:rPr>
          <w:rFonts w:ascii="Consolas" w:hAnsi="Consolas"/>
          <w:color w:val="111111"/>
          <w:sz w:val="21"/>
        </w:rPr>
        <w:t>Clases/Sesion 03 - Formulación de pregunta, objetivos y título/Presentacion.pptx</w:t>
      </w:r>
    </w:p>
    <w:p>
      <w:pPr>
        <w:pStyle w:val="ListBullet"/>
      </w:pPr>
      <w:r>
        <w:rPr>
          <w:b w:val="0"/>
          <w:color w:val="4A4A49"/>
          <w:sz w:val="22"/>
        </w:rPr>
        <w:t>[ ] Publiqué materiales en CDigital</w:t>
      </w:r>
    </w:p>
    <w:p>
      <w:pPr>
        <w:pStyle w:val="ListBullet"/>
      </w:pPr>
      <w:r>
        <w:rPr>
          <w:b w:val="0"/>
          <w:color w:val="4A4A49"/>
          <w:sz w:val="22"/>
        </w:rPr>
        <w:t>[ ] Preparé el ejemplo/modelación del tema de hoy</w:t>
      </w:r>
    </w:p>
    <w:p>
      <w:pPr>
        <w:pStyle w:val="ListBullet"/>
      </w:pPr>
      <w:r>
        <w:rPr>
          <w:b w:val="0"/>
          <w:color w:val="4A4A49"/>
          <w:sz w:val="22"/>
        </w:rPr>
        <w:t>[ ] Meet listo: [URL Meet — mismo enlace toda la serie · TRABAJO DE GRADO 3]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