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Solución del taller — Clase 14: Guion de nueve minutos y plan B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DOCENTE — PRIVADO.</w:t>
      </w:r>
      <w:r>
        <w:rPr>
          <w:b w:val="0"/>
          <w:i/>
          <w:color w:val="4A4A49"/>
          <w:sz w:val="21"/>
        </w:rPr>
        <w:t xml:space="preserve"> No publicar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compartir pantalla con él antes de que los equipos trabajen: es la respuesta completa del entregable, y verla antes convierte el taller en copia.</w:t>
      </w:r>
    </w:p>
    <w:p>
      <w:pPr>
        <w:spacing w:before="200" w:after="60"/>
      </w:pPr>
      <w:r>
        <w:rPr>
          <w:b/>
          <w:color w:val="1A1C1D"/>
          <w:sz w:val="32"/>
        </w:rPr>
        <w:t>Para qué sirve este documento</w:t>
      </w:r>
    </w:p>
    <w:p>
      <w:r>
        <w:rPr>
          <w:b w:val="0"/>
          <w:color w:val="4A4A49"/>
          <w:sz w:val="22"/>
        </w:rPr>
        <w:t xml:space="preserve">Este documento trae el guion completo de nueve minutos del caso de la biblioteca, </w:t>
      </w:r>
      <w:r>
        <w:rPr>
          <w:b/>
          <w:color w:val="4A4A49"/>
          <w:sz w:val="22"/>
        </w:rPr>
        <w:t>tramo por tramo y con las frases textuales del arranque y del cierre</w:t>
      </w:r>
      <w:r>
        <w:rPr>
          <w:b w:val="0"/>
          <w:color w:val="4A4A49"/>
          <w:sz w:val="22"/>
        </w:rPr>
        <w:t xml:space="preserve">, más las ocho diapositivas descritas una por una. Sirve como modelo para proyectar y como referencia al corregir en el ensayo. Si solo alcanza a leer un bloque, que sea </w:t>
      </w:r>
      <w:r>
        <w:rPr>
          <w:b/>
          <w:color w:val="4A4A49"/>
          <w:sz w:val="22"/>
        </w:rPr>
        <w:t>EL GUION DE LOS CINCO TRAMOS</w:t>
      </w:r>
      <w:r>
        <w:rPr>
          <w:b w:val="0"/>
          <w:color w:val="4A4A49"/>
          <w:sz w:val="22"/>
        </w:rPr>
        <w:t>: las frases del tramo 1 son las que más rinde leer en voz alta en clase.</w:t>
      </w:r>
    </w:p>
    <w:p>
      <w:pPr>
        <w:spacing w:before="200" w:after="60"/>
      </w:pPr>
      <w:r>
        <w:rPr>
          <w:b/>
          <w:color w:val="1A1C1D"/>
          <w:sz w:val="32"/>
        </w:rPr>
        <w:t>El caso que se resuelve aquí</w:t>
      </w:r>
    </w:p>
    <w:p>
      <w:r>
        <w:rPr>
          <w:b/>
          <w:color w:val="4A4A49"/>
          <w:sz w:val="22"/>
        </w:rPr>
        <w:t>La biblioteca del barrio · presentación final de nueve minutos</w:t>
      </w:r>
    </w:p>
    <w:p>
      <w:r>
        <w:rPr>
          <w:b w:val="0"/>
          <w:color w:val="4A4A49"/>
          <w:sz w:val="22"/>
        </w:rPr>
        <w:t>Equipo de cuatro integrantes. Proyecto: lista en línea de disponibilidad de libros, consultable desde el celular sin cuenta, actualizada por la voluntaria al cierre. Material acumulado: ficha del problema (sesión 6), requisitos y criterios (7), matriz de decisión y alcance mínimo (8), antecedentes (9), prototipo v1 y v2 (10 y 11), hallazgos de la prueba con dos personas (12) y matriz de impacto (13).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Porque tiene más material del que cabe en nueve minutos —igual que todos los equipos— y por eso obliga a mostrar las decisiones de recorte: el árbol de causas completo no entra, la matriz de quince filas no entra, los tres antecedentes no entran. Ver qué se sacrifica enseña más que ver qué se incluye.</w:t>
      </w:r>
    </w:p>
    <w:p>
      <w:pPr>
        <w:spacing w:before="200" w:after="60"/>
      </w:pPr>
      <w:r>
        <w:rPr>
          <w:b/>
          <w:color w:val="1A1C1D"/>
          <w:sz w:val="32"/>
        </w:rPr>
        <w:t>Consigna que se les dio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Armen la presentación final: el </w:t>
      </w:r>
      <w:r>
        <w:rPr>
          <w:b/>
          <w:i/>
          <w:color w:val="4A4A49"/>
          <w:sz w:val="21"/>
        </w:rPr>
        <w:t>guion de los cinco tramos con sus tiempos y quién habla</w:t>
      </w:r>
      <w:r>
        <w:rPr>
          <w:b w:val="0"/>
          <w:i/>
          <w:color w:val="4A4A49"/>
          <w:sz w:val="21"/>
        </w:rPr>
        <w:t xml:space="preserve">, las </w:t>
      </w:r>
      <w:r>
        <w:rPr>
          <w:b/>
          <w:i/>
          <w:color w:val="4A4A49"/>
          <w:sz w:val="21"/>
        </w:rPr>
        <w:t>ocho diapositivas</w:t>
      </w:r>
      <w:r>
        <w:rPr>
          <w:b w:val="0"/>
          <w:i/>
          <w:color w:val="4A4A49"/>
          <w:sz w:val="21"/>
        </w:rPr>
        <w:t xml:space="preserve">, el </w:t>
      </w:r>
      <w:r>
        <w:rPr>
          <w:b/>
          <w:i/>
          <w:color w:val="4A4A49"/>
          <w:sz w:val="21"/>
        </w:rPr>
        <w:t>reparto</w:t>
      </w:r>
      <w:r>
        <w:rPr>
          <w:b w:val="0"/>
          <w:i/>
          <w:color w:val="4A4A49"/>
          <w:sz w:val="21"/>
        </w:rPr>
        <w:t xml:space="preserve"> con tarea para quien no habla, la </w:t>
      </w:r>
      <w:r>
        <w:rPr>
          <w:b/>
          <w:i/>
          <w:color w:val="4A4A49"/>
          <w:sz w:val="21"/>
        </w:rPr>
        <w:t>demostración del prototipo</w:t>
      </w:r>
      <w:r>
        <w:rPr>
          <w:b w:val="0"/>
          <w:i/>
          <w:color w:val="4A4A49"/>
          <w:sz w:val="21"/>
        </w:rPr>
        <w:t xml:space="preserve"> ensayada dos veces, y el </w:t>
      </w:r>
      <w:r>
        <w:rPr>
          <w:b/>
          <w:i/>
          <w:color w:val="4A4A49"/>
          <w:sz w:val="21"/>
        </w:rPr>
        <w:t>plan B técnico</w:t>
      </w:r>
      <w:r>
        <w:rPr>
          <w:b w:val="0"/>
          <w:i/>
          <w:color w:val="4A4A49"/>
          <w:sz w:val="21"/>
        </w:rPr>
        <w:t xml:space="preserve"> guardado en la carpeta antes de salir.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guion con tiempos en el documento del equipo, las diapositivas, y en la carpeta del equipo: la presentación en PDF y las capturas de cada paso de la demostración · </w:t>
      </w:r>
      <w:r>
        <w:rPr>
          <w:b/>
          <w:color w:val="4A4A49"/>
          <w:sz w:val="22"/>
        </w:rPr>
        <w:t>27 min de trabajo · 4 min de exposición</w:t>
      </w:r>
    </w:p>
    <w:p>
      <w:pPr>
        <w:spacing w:before="200" w:after="60"/>
      </w:pPr>
      <w:r>
        <w:rPr>
          <w:b/>
          <w:color w:val="1A1C1D"/>
          <w:sz w:val="32"/>
        </w:rPr>
        <w:t>Respuesta bloque por bloque</w:t>
      </w:r>
    </w:p>
    <w:p>
      <w:pPr>
        <w:spacing w:before="200" w:after="60"/>
      </w:pPr>
      <w:r>
        <w:rPr>
          <w:b/>
          <w:color w:val="1A1C1D"/>
          <w:sz w:val="32"/>
        </w:rPr>
        <w:t>1. EL GUION DE LOS CINCO TRAMOS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Los cinco tramos con </w:t>
      </w:r>
      <w:r>
        <w:rPr>
          <w:b/>
          <w:color w:val="4A4A49"/>
          <w:sz w:val="22"/>
        </w:rPr>
        <w:t>el tiempo asignado a cada uno</w:t>
      </w:r>
      <w:r>
        <w:rPr>
          <w:b w:val="0"/>
          <w:color w:val="4A4A49"/>
          <w:sz w:val="22"/>
        </w:rPr>
        <w:t xml:space="preserve"> —que sume nueve minutos— y </w:t>
      </w:r>
      <w:r>
        <w:rPr>
          <w:b/>
          <w:color w:val="4A4A49"/>
          <w:sz w:val="22"/>
        </w:rPr>
        <w:t>quién habla</w:t>
      </w:r>
      <w:r>
        <w:rPr>
          <w:b w:val="0"/>
          <w:color w:val="4A4A49"/>
          <w:sz w:val="22"/>
        </w:rPr>
        <w:t xml:space="preserve"> en cada uno.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Tramo 1 · El problema, con su cifra · 1:00 · habla Ana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«De cada diez personas que van a la biblioteca del barrio Los Cámbulos, </w:t>
      </w:r>
      <w:r>
        <w:rPr>
          <w:b/>
          <w:i/>
          <w:color w:val="4A4A49"/>
          <w:sz w:val="21"/>
        </w:rPr>
        <w:t>cuatro se devuelven sin el libro</w:t>
      </w:r>
      <w:r>
        <w:rPr>
          <w:b w:val="0"/>
          <w:i/>
          <w:color w:val="4A4A49"/>
          <w:sz w:val="21"/>
        </w:rPr>
        <w:t xml:space="preserve"> que iban a buscar. Veinticinco minutos de camino y un pasaje, para nada. Eso es lo que quisimos resolver.»</w:t>
      </w:r>
    </w:p>
    <w:p>
      <w:r>
        <w:rPr>
          <w:b w:val="0"/>
          <w:color w:val="4A4A49"/>
          <w:sz w:val="22"/>
        </w:rPr>
        <w:t xml:space="preserve">*Son 18 segundos. El resto del minuto: cómo lo contaron —el conteo de dos semanas— y quiénes son los afectados en una frase.* </w:t>
      </w:r>
      <w:r>
        <w:rPr>
          <w:b/>
          <w:color w:val="4A4A49"/>
          <w:sz w:val="22"/>
        </w:rPr>
        <w:t>Nótese que no hay saludo, ni nombres, ni «vamos a presentar»</w:t>
      </w:r>
      <w:r>
        <w:rPr>
          <w:b w:val="0"/>
          <w:color w:val="4A4A49"/>
          <w:sz w:val="22"/>
        </w:rPr>
        <w:t>: el nombre del equipo está en la diapositiva 1.</w:t>
      </w:r>
    </w:p>
    <w:p>
      <w:r>
        <w:rPr>
          <w:b/>
          <w:color w:val="4A4A49"/>
          <w:sz w:val="22"/>
        </w:rPr>
        <w:t>Tramo 2 · A quién le pasa y qué decidimos · 2:00 · habla Ana (1 min) y Brayan (1 min)</w:t>
      </w:r>
    </w:p>
    <w:p>
      <w:r>
        <w:rPr>
          <w:b w:val="0"/>
          <w:color w:val="4A4A49"/>
          <w:sz w:val="22"/>
        </w:rPr>
        <w:t xml:space="preserve">*Ana, 1 min:* los usuarios que consultan, </w:t>
      </w:r>
      <w:r>
        <w:rPr>
          <w:b/>
          <w:color w:val="4A4A49"/>
          <w:sz w:val="22"/>
        </w:rPr>
        <w:t>y los dos afectados que no son usuarios</w:t>
      </w:r>
      <w:r>
        <w:rPr>
          <w:b w:val="0"/>
          <w:color w:val="4A4A49"/>
          <w:sz w:val="22"/>
        </w:rPr>
        <w:t>: la voluntaria del cierre, a quien le llega trabajo nuevo, y el vecino sin datos móviles, que queda atrás en el mostrador.</w:t>
      </w:r>
    </w:p>
    <w:p>
      <w:r>
        <w:rPr>
          <w:b w:val="0"/>
          <w:color w:val="4A4A49"/>
          <w:sz w:val="22"/>
        </w:rPr>
        <w:t>*Brayan, 1 min, la decisión:*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«Teníamos dos caminos: publicar una lista que la voluntaria actualiza una vez al día, o un registro en línea en tiempo real. Con una matriz de cinco criterios ganó la lista, </w:t>
      </w:r>
      <w:r>
        <w:rPr>
          <w:b/>
          <w:i/>
          <w:color w:val="4A4A49"/>
          <w:sz w:val="21"/>
        </w:rPr>
        <w:t>y perdimos algo a propósito: la información no está al minuto</w:t>
      </w:r>
      <w:r>
        <w:rPr>
          <w:b w:val="0"/>
          <w:i/>
          <w:color w:val="4A4A49"/>
          <w:sz w:val="21"/>
        </w:rPr>
        <w:t>. Aceptamos eso porque la alternativa exigía un computador en el mostrador, que no existe.»</w:t>
      </w:r>
    </w:p>
    <w:p>
      <w:r>
        <w:rPr>
          <w:b w:val="0"/>
          <w:color w:val="4A4A49"/>
          <w:sz w:val="22"/>
        </w:rPr>
        <w:t>*Diez segundos para decir qué se sacrificó. Es el momento de mayor madurez de toda la presentación.*</w:t>
      </w:r>
    </w:p>
    <w:p>
      <w:r>
        <w:rPr>
          <w:b/>
          <w:color w:val="4A4A49"/>
          <w:sz w:val="22"/>
        </w:rPr>
        <w:t>Tramo 3 · La solución y el prototipo en vivo · 3:00 · narra Brayan, maneja la pantalla Camila</w:t>
      </w:r>
    </w:p>
    <w:p>
      <w:r>
        <w:rPr>
          <w:b w:val="0"/>
          <w:color w:val="4A4A49"/>
          <w:sz w:val="22"/>
        </w:rPr>
        <w:t xml:space="preserve">Recorrido de tres pasos, sin describir la interfaz: (1) buscar «cien años», (2) ver el resultado con su estado y </w:t>
      </w:r>
      <w:r>
        <w:rPr>
          <w:b/>
          <w:color w:val="4A4A49"/>
          <w:sz w:val="22"/>
        </w:rPr>
        <w:t>la fecha del dato</w:t>
      </w:r>
      <w:r>
        <w:rPr>
          <w:b w:val="0"/>
          <w:color w:val="4A4A49"/>
          <w:sz w:val="22"/>
        </w:rPr>
        <w:t>, (3) la pantalla de la voluntaria marcando un préstamo en menos de 20 segundos, cronometrado en vivo.</w:t>
      </w:r>
    </w:p>
    <w:p>
      <w:r>
        <w:rPr>
          <w:b/>
          <w:color w:val="4A4A49"/>
          <w:sz w:val="22"/>
        </w:rPr>
        <w:t>Tramo 4 · Lo que falló en la prueba · 2:00 · habla Camila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«Le dimos el prototipo a dos personas que no son del equipo y no les explicamos nada. </w:t>
      </w:r>
      <w:r>
        <w:rPr>
          <w:b/>
          <w:i/>
          <w:color w:val="4A4A49"/>
          <w:sz w:val="21"/>
        </w:rPr>
        <w:t>Las dos tocaron el estado «Prestado» esperando que se abriera algo</w:t>
      </w:r>
      <w:r>
        <w:rPr>
          <w:b w:val="0"/>
          <w:i/>
          <w:color w:val="4A4A49"/>
          <w:sz w:val="21"/>
        </w:rPr>
        <w:t>, y una señora escribió «100 años» en vez de «cien años», no encontró nada y abandonó.»</w:t>
      </w:r>
    </w:p>
    <w:p>
      <w:r>
        <w:rPr>
          <w:b w:val="0"/>
          <w:color w:val="4A4A49"/>
          <w:sz w:val="22"/>
        </w:rPr>
        <w:t xml:space="preserve">*Y después, lo que se hizo:* el estado dejó de parecer un botón y ahora dice «no sabemos cuándo vuelve»; el rótulo de la fecha se reescribió. </w:t>
      </w:r>
      <w:r>
        <w:rPr>
          <w:b/>
          <w:color w:val="4A4A49"/>
          <w:sz w:val="22"/>
        </w:rPr>
        <w:t>Y lo que se decidió no hacer:</w:t>
      </w:r>
      <w:r>
        <w:rPr>
          <w:b w:val="0"/>
          <w:color w:val="4A4A49"/>
          <w:sz w:val="22"/>
        </w:rPr>
        <w:t xml:space="preserve"> la búsqueda que tolera errores de escritura excede lo que el equipo puede construir este semestre, y queda declarada como limitación conocida.</w:t>
      </w:r>
    </w:p>
    <w:p>
      <w:r>
        <w:rPr>
          <w:b/>
          <w:color w:val="4A4A49"/>
          <w:sz w:val="22"/>
        </w:rPr>
        <w:t>Tramo 5 · Impacto y siguiente paso · 1:00 · habla Daniel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«Si la mitad de esos viajes fallidos se evitan, son </w:t>
      </w:r>
      <w:r>
        <w:rPr>
          <w:b/>
          <w:i/>
          <w:color w:val="4A4A49"/>
          <w:sz w:val="21"/>
        </w:rPr>
        <w:t>30 viajes menos al mes</w:t>
      </w:r>
      <w:r>
        <w:rPr>
          <w:b w:val="0"/>
          <w:i/>
          <w:color w:val="4A4A49"/>
          <w:sz w:val="21"/>
        </w:rPr>
        <w:t xml:space="preserve">: 30 pasajes y unas 12 horas que el barrio no gasta. Pero hay un costo: </w:t>
      </w:r>
      <w:r>
        <w:rPr>
          <w:b/>
          <w:i/>
          <w:color w:val="4A4A49"/>
          <w:sz w:val="21"/>
        </w:rPr>
        <w:t>la voluntaria del cierre trabaja diez minutos más cada día</w:t>
      </w:r>
      <w:r>
        <w:rPr>
          <w:b w:val="0"/>
          <w:i/>
          <w:color w:val="4A4A49"/>
          <w:sz w:val="21"/>
        </w:rPr>
        <w:t xml:space="preserve">, y </w:t>
      </w:r>
      <w:r>
        <w:rPr>
          <w:b/>
          <w:i/>
          <w:color w:val="4A4A49"/>
          <w:sz w:val="21"/>
        </w:rPr>
        <w:t>una de cada cinco personas no tiene datos para consultar</w:t>
      </w:r>
      <w:r>
        <w:rPr>
          <w:b w:val="0"/>
          <w:i/>
          <w:color w:val="4A4A49"/>
          <w:sz w:val="21"/>
        </w:rPr>
        <w:t>. Por eso propusimos una cartelera impresa en la puerta, una hoja por semana, para quien llega caminando. El siguiente equipo que lo continúe debería empezar por la búsqueda tolerante a errores.»</w:t>
      </w:r>
    </w:p>
    <w:p>
      <w:r>
        <w:rPr>
          <w:b/>
          <w:color w:val="4A4A49"/>
          <w:sz w:val="22"/>
        </w:rPr>
        <w:t>Lo que quedó fuera, y es la parte que más enseña del guion:</w:t>
      </w:r>
      <w:r>
        <w:rPr>
          <w:b w:val="0"/>
          <w:color w:val="4A4A49"/>
          <w:sz w:val="22"/>
        </w:rPr>
        <w:t xml:space="preserve"> el árbol de causas completo de la sesión 6, los tres antecedentes de la sesión 9 —se mencionan en una frase: «revisamos qué existía y encontramos software libre maduro que no servía para este caso»—, las quince filas de la matriz, el prototipo v1, y toda la matriz de impacto salvo dos números. </w:t>
      </w:r>
      <w:r>
        <w:rPr>
          <w:b/>
          <w:color w:val="4A4A49"/>
          <w:sz w:val="22"/>
        </w:rPr>
        <w:t>Todo eso va en el informe final de la Clase 16.</w:t>
      </w:r>
    </w:p>
    <w:p>
      <w:r>
        <w:rPr>
          <w:b w:val="0"/>
          <w:color w:val="4A4A49"/>
          <w:sz w:val="22"/>
        </w:rPr>
        <w:t>*Tiempos: 1 + 2 + 3 + 2 + 1 = 9 minutos exactos. En el ensayo real, este guion dio 10:40 la primera vez y 9:10 la tercera.*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25 pts: 10 por los cinco tramos con </w:t>
      </w:r>
      <w:r>
        <w:rPr>
          <w:b/>
          <w:color w:val="4A4A49"/>
          <w:sz w:val="22"/>
        </w:rPr>
        <w:t>tiempos que sumen 9</w:t>
      </w:r>
      <w:r>
        <w:rPr>
          <w:b w:val="0"/>
          <w:color w:val="4A4A49"/>
          <w:sz w:val="22"/>
        </w:rPr>
        <w:t xml:space="preserve">, 8 por la asignación de quién habla, y 7 por evidencia de recorte —que exista una lista explícita de lo que queda fuera—. El criterio duro: </w:t>
      </w:r>
      <w:r>
        <w:rPr>
          <w:b/>
          <w:color w:val="4A4A49"/>
          <w:sz w:val="22"/>
        </w:rPr>
        <w:t>un guion sin tiempos por tramo vale 8 como máximo</w:t>
      </w:r>
      <w:r>
        <w:rPr>
          <w:b w:val="0"/>
          <w:color w:val="4A4A49"/>
          <w:sz w:val="22"/>
        </w:rPr>
        <w:t xml:space="preserve">, porque es una lista de temas y las listas de temas se pasan. Valore alto al equipo que dedica diez segundos a decir </w:t>
      </w:r>
      <w:r>
        <w:rPr>
          <w:b/>
          <w:color w:val="4A4A49"/>
          <w:sz w:val="22"/>
        </w:rPr>
        <w:t>qué sacrificó</w:t>
      </w:r>
      <w:r>
        <w:rPr>
          <w:b w:val="0"/>
          <w:color w:val="4A4A49"/>
          <w:sz w:val="22"/>
        </w:rPr>
        <w:t xml:space="preserve"> en la decisión: es lo que un evaluador técnico más premia y casi nadie lo hace.</w:t>
      </w:r>
    </w:p>
    <w:p>
      <w:pPr>
        <w:spacing w:before="200" w:after="60"/>
      </w:pPr>
      <w:r>
        <w:rPr>
          <w:b/>
          <w:color w:val="1A1C1D"/>
          <w:sz w:val="32"/>
        </w:rPr>
        <w:t>2. LAS OCHO DIAPOSITIVAS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Máximo ocho, </w:t>
      </w:r>
      <w:r>
        <w:rPr>
          <w:b/>
          <w:color w:val="4A4A49"/>
          <w:sz w:val="22"/>
        </w:rPr>
        <w:t>una idea cada una</w:t>
      </w:r>
      <w:r>
        <w:rPr>
          <w:b w:val="0"/>
          <w:color w:val="4A4A49"/>
          <w:sz w:val="22"/>
        </w:rPr>
        <w:t xml:space="preserve">, con rótulos y no párrafos. La matriz completa </w:t>
      </w:r>
      <w:r>
        <w:rPr>
          <w:b/>
          <w:color w:val="4A4A49"/>
          <w:sz w:val="22"/>
        </w:rPr>
        <w:t>no va</w:t>
      </w:r>
      <w:r>
        <w:rPr>
          <w:b w:val="0"/>
          <w:color w:val="4A4A49"/>
          <w:sz w:val="22"/>
        </w:rPr>
        <w:t>: van las dos alternativas y el ganador.</w:t>
      </w:r>
    </w:p>
    <w:p>
      <w:r>
        <w:rPr>
          <w:b/>
          <w:color w:val="4A4A49"/>
          <w:sz w:val="22"/>
        </w:rPr>
        <w:t>Respuesta modelo: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pantalla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Contenido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Se usa 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4 de cada 10 visitas terminan sin préstamo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El número enorme. Debajo, pequeño: nombre del proyecto, integrantes, curso.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Tramo 1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A quién le pasa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rótulos: *quien consulta · la voluntaria del cierre · quien no tiene datos*.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Dos caminos, uno elegido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Solo las dos alternativas y una marca en la ganadora. Debajo: «sacrificamos la información al minuto».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Tramo 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El prototipo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Casi vacía: sirve para pasar a la pantalla compartida del prototipo.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20 segundos por préstamo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Una captura de la pantalla de la voluntaria y el número grande.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Tramo 3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Lo que falló con dos personas reales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Dos rótulos: *tocaron «Prestado» esperando algo · escribió «100 años» y abandonó*.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Qué arreglamos y qué 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Dos columnas de tres palabras cada línea.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Tramo 4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viajes menos al mes · y 10 minutos más para la voluntaria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dos números, positivo y negativo, del mismo tamaño.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5</w:t>
            </w:r>
          </w:p>
        </w:tc>
      </w:tr>
    </w:tbl>
    <w:p/>
    <w:p>
      <w:r>
        <w:rPr>
          <w:b/>
          <w:color w:val="4A4A49"/>
          <w:sz w:val="22"/>
        </w:rPr>
        <w:t>Tres decisiones de diseño que conviene señalar en clase:</w:t>
      </w:r>
    </w:p>
    <w:p>
      <w:pPr>
        <w:pStyle w:val="ListBullet"/>
      </w:pPr>
      <w:r>
        <w:rPr>
          <w:b/>
          <w:color w:val="4A4A49"/>
          <w:sz w:val="22"/>
        </w:rPr>
        <w:t>La diapositiva 1 no dice «Planteamiento del problema»</w:t>
      </w:r>
      <w:r>
        <w:rPr>
          <w:b w:val="0"/>
          <w:color w:val="4A4A49"/>
          <w:sz w:val="22"/>
        </w:rPr>
        <w:t>: dice el problema. Un título que es el dato ahorra una frase y arranca fuerte.</w:t>
      </w:r>
    </w:p>
    <w:p>
      <w:pPr>
        <w:pStyle w:val="ListBullet"/>
      </w:pPr>
      <w:r>
        <w:rPr>
          <w:b/>
          <w:color w:val="4A4A49"/>
          <w:sz w:val="22"/>
        </w:rPr>
        <w:t>La diapositiva 4 está casi vacía a propósito.</w:t>
      </w:r>
      <w:r>
        <w:rPr>
          <w:b w:val="0"/>
          <w:color w:val="4A4A49"/>
          <w:sz w:val="22"/>
        </w:rPr>
        <w:t xml:space="preserve"> Su función es servir de puente para cambiar a la pantalla compartida del prototipo sin que quede una diapositiva llena de texto detrás. Es un truco de oficio.</w:t>
      </w:r>
    </w:p>
    <w:p>
      <w:pPr>
        <w:pStyle w:val="ListBullet"/>
      </w:pPr>
      <w:r>
        <w:rPr>
          <w:b/>
          <w:color w:val="4A4A49"/>
          <w:sz w:val="22"/>
        </w:rPr>
        <w:t>La diapositiva 8 pone el número positivo y el negativo del mismo tamaño.</w:t>
      </w:r>
      <w:r>
        <w:rPr>
          <w:b w:val="0"/>
          <w:color w:val="4A4A49"/>
          <w:sz w:val="22"/>
        </w:rPr>
        <w:t xml:space="preserve"> No es modestia: es la señal de honestidad que hace creíble todo lo anterior, y un evaluador la nota.</w:t>
      </w:r>
    </w:p>
    <w:p>
      <w:r>
        <w:rPr>
          <w:b/>
          <w:color w:val="4A4A49"/>
          <w:sz w:val="22"/>
        </w:rPr>
        <w:t>Lo que NO tiene ninguna diapositiva:</w:t>
      </w:r>
      <w:r>
        <w:rPr>
          <w:b w:val="0"/>
          <w:color w:val="4A4A49"/>
          <w:sz w:val="22"/>
        </w:rPr>
        <w:t xml:space="preserve"> el árbol de causas, la matriz completa, la lista de antecedentes, una diapositiva de «gracias» —los nueve minutos terminan con el siguiente paso, que es más útil— y ninguna con más de veinticinco palabras.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20 pts. Dos verificaciones rápidas que puede hacer de un vistazo: </w:t>
      </w:r>
      <w:r>
        <w:rPr>
          <w:b/>
          <w:color w:val="4A4A49"/>
          <w:sz w:val="22"/>
        </w:rPr>
        <w:t>¿hay alguna diapositiva con el texto completo de lo que se va a decir?</w:t>
      </w:r>
      <w:r>
        <w:rPr>
          <w:b w:val="0"/>
          <w:color w:val="4A4A49"/>
          <w:sz w:val="22"/>
        </w:rPr>
        <w:t xml:space="preserve"> (si sí, máximo 10) y </w:t>
      </w:r>
      <w:r>
        <w:rPr>
          <w:b/>
          <w:color w:val="4A4A49"/>
          <w:sz w:val="22"/>
        </w:rPr>
        <w:t>¿se lee el texto más pequeño en la pantalla compartida?</w:t>
      </w:r>
      <w:r>
        <w:rPr>
          <w:b w:val="0"/>
          <w:color w:val="4A4A49"/>
          <w:sz w:val="22"/>
        </w:rPr>
        <w:t xml:space="preserve"> (si no, máximo 12). Valore la diapositiva de transición vacía y la que pone el impacto positivo y el negativo con el mismo tamaño: las dos son decisiones de oficio y conviene nombrarlas al curso.</w:t>
      </w:r>
    </w:p>
    <w:p>
      <w:pPr>
        <w:spacing w:before="200" w:after="60"/>
      </w:pPr>
      <w:r>
        <w:rPr>
          <w:b/>
          <w:color w:val="1A1C1D"/>
          <w:sz w:val="32"/>
        </w:rPr>
        <w:t>3. EL REPARTO ENTRE INTEGRANTES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Quién habla en cada tramo, y </w:t>
      </w:r>
      <w:r>
        <w:rPr>
          <w:b/>
          <w:color w:val="4A4A49"/>
          <w:sz w:val="22"/>
        </w:rPr>
        <w:t>qué hace quien no habla</w:t>
      </w:r>
      <w:r>
        <w:rPr>
          <w:b w:val="0"/>
          <w:color w:val="4A4A49"/>
          <w:sz w:val="22"/>
        </w:rPr>
        <w:t>: cronómetro, capturas del plan B, la diapositiva siguiente lista.</w:t>
      </w:r>
    </w:p>
    <w:p>
      <w:r>
        <w:rPr>
          <w:b/>
          <w:color w:val="4A4A49"/>
          <w:sz w:val="22"/>
        </w:rPr>
        <w:t>Respuesta modelo: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Tramo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Habla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Los demás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 · Problema (1 min)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Ana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Daniel con el cronómetro. Camila con las capturas del plan B abiertas.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 · Afectados y decisión (2 min)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Ana</w:t>
            </w:r>
            <w:r>
              <w:rPr>
                <w:b w:val="0"/>
                <w:color w:val="4A4A49"/>
                <w:sz w:val="20"/>
              </w:rPr>
              <w:t xml:space="preserve"> (1) y </w:t>
            </w:r>
            <w:r>
              <w:rPr>
                <w:b/>
                <w:color w:val="4A4A49"/>
                <w:sz w:val="20"/>
              </w:rPr>
              <w:t>Brayan</w:t>
            </w:r>
            <w:r>
              <w:rPr>
                <w:b w:val="0"/>
                <w:color w:val="4A4A49"/>
                <w:sz w:val="20"/>
              </w:rPr>
              <w:t xml:space="preserve"> (1)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Camila ya tiene la pestaña del prototipo cargada.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 · Solución en vivo (3 min)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 xml:space="preserve">Narra </w:t>
            </w:r>
            <w:r>
              <w:rPr>
                <w:b/>
                <w:color w:val="4A4A49"/>
                <w:sz w:val="20"/>
              </w:rPr>
              <w:t>Brayan</w:t>
            </w:r>
            <w:r>
              <w:rPr>
                <w:b w:val="0"/>
                <w:color w:val="4A4A49"/>
                <w:sz w:val="20"/>
              </w:rPr>
              <w:t xml:space="preserve"> · maneja la pantalla </w:t>
            </w:r>
            <w:r>
              <w:rPr>
                <w:b/>
                <w:color w:val="4A4A49"/>
                <w:sz w:val="20"/>
              </w:rPr>
              <w:t>Camila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Daniel avisa por chat interno al minuto 2 del tramo.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 · Lo que falló (2 min)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Camila</w:t>
            </w:r>
            <w:r>
              <w:rPr>
                <w:b w:val="0"/>
                <w:color w:val="4A4A49"/>
                <w:sz w:val="20"/>
              </w:rPr>
              <w:t xml:space="preserve"> — hizo la prueba, cuenta lo que vio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Brayan deja la diapositiva 7 lista.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 · Impacto y cierre (1 min)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Daniel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Todos preparados para preguntas, cada uno de su tramo.</w:t>
            </w:r>
          </w:p>
        </w:tc>
      </w:tr>
    </w:tbl>
    <w:p/>
    <w:p>
      <w:r>
        <w:rPr>
          <w:b/>
          <w:color w:val="4A4A49"/>
          <w:sz w:val="22"/>
        </w:rPr>
        <w:t>Los tiempos por persona:</w:t>
      </w:r>
      <w:r>
        <w:rPr>
          <w:b w:val="0"/>
          <w:color w:val="4A4A49"/>
          <w:sz w:val="22"/>
        </w:rPr>
        <w:t xml:space="preserve"> Ana 2:00 · Brayan 2:00 (más los 3 min narrando) · Camila 2:00 (más el manejo de pantalla) · Daniel 1:00. </w:t>
      </w:r>
      <w:r>
        <w:rPr>
          <w:b/>
          <w:color w:val="4A4A49"/>
          <w:sz w:val="22"/>
        </w:rPr>
        <w:t>Todos hablan, nadie baja de un minuto ni pasa de tres seguidos.</w:t>
      </w:r>
    </w:p>
    <w:p>
      <w:r>
        <w:rPr>
          <w:b/>
          <w:color w:val="4A4A49"/>
          <w:sz w:val="22"/>
        </w:rPr>
        <w:t>Dos decisiones que valen la nota:</w:t>
      </w:r>
    </w:p>
    <w:p>
      <w:pPr>
        <w:pStyle w:val="ListBullet"/>
      </w:pPr>
      <w:r>
        <w:rPr>
          <w:b/>
          <w:color w:val="4A4A49"/>
          <w:sz w:val="22"/>
        </w:rPr>
        <w:t>Camila narra el tramo 4 porque fue quien hizo la prueba.</w:t>
      </w:r>
      <w:r>
        <w:rPr>
          <w:b w:val="0"/>
          <w:color w:val="4A4A49"/>
          <w:sz w:val="22"/>
        </w:rPr>
        <w:t xml:space="preserve"> Quien vio a la señora abandonar lo cuenta con detalles que nadie más tiene. Asignar los tramos por quién hizo el trabajo, y no por quién habla mejor, mejora la presentación y además es justo.</w:t>
      </w:r>
    </w:p>
    <w:p>
      <w:pPr>
        <w:pStyle w:val="ListBullet"/>
      </w:pPr>
      <w:r>
        <w:rPr>
          <w:b/>
          <w:color w:val="4A4A49"/>
          <w:sz w:val="22"/>
        </w:rPr>
        <w:t>En el tramo 3, Brayan narra y Camila maneja la pantalla.</w:t>
      </w:r>
      <w:r>
        <w:rPr>
          <w:b w:val="0"/>
          <w:color w:val="4A4A49"/>
          <w:sz w:val="22"/>
        </w:rPr>
        <w:t xml:space="preserve"> Nunca la misma persona: intentar hablar mientras se busca la pestaña correcta es la causa más frecuente de que una demostración se caiga.</w:t>
      </w:r>
    </w:p>
    <w:p>
      <w:r>
        <w:rPr>
          <w:b/>
          <w:color w:val="4A4A49"/>
          <w:sz w:val="22"/>
        </w:rPr>
        <w:t>Y las preguntas:</w:t>
      </w:r>
      <w:r>
        <w:rPr>
          <w:b w:val="0"/>
          <w:color w:val="4A4A49"/>
          <w:sz w:val="22"/>
        </w:rPr>
        <w:t xml:space="preserve"> cada integrante responde de su tramo. Además de repartir la presión, </w:t>
      </w:r>
      <w:r>
        <w:rPr>
          <w:b/>
          <w:color w:val="4A4A49"/>
          <w:sz w:val="22"/>
        </w:rPr>
        <w:t>obliga a que todos entiendan el proyecto completo</w:t>
      </w:r>
      <w:r>
        <w:rPr>
          <w:b w:val="0"/>
          <w:color w:val="4A4A49"/>
          <w:sz w:val="22"/>
        </w:rPr>
        <w:t>, que es la mitad del sentido de un trabajo en equipo.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pts: 8 porque </w:t>
      </w:r>
      <w:r>
        <w:rPr>
          <w:b/>
          <w:color w:val="4A4A49"/>
          <w:sz w:val="22"/>
        </w:rPr>
        <w:t>todos hablen</w:t>
      </w:r>
      <w:r>
        <w:rPr>
          <w:b w:val="0"/>
          <w:color w:val="4A4A49"/>
          <w:sz w:val="22"/>
        </w:rPr>
        <w:t xml:space="preserve"> entre uno y tres minutos, 7 porque </w:t>
      </w:r>
      <w:r>
        <w:rPr>
          <w:b/>
          <w:color w:val="4A4A49"/>
          <w:sz w:val="22"/>
        </w:rPr>
        <w:t>quien no habla tenga tarea escrita</w:t>
      </w:r>
      <w:r>
        <w:rPr>
          <w:b w:val="0"/>
          <w:color w:val="4A4A49"/>
          <w:sz w:val="22"/>
        </w:rPr>
        <w:t xml:space="preserve"> (cronómetro, capturas, diapositiva siguiente). Un equipo donde presenta una sola persona vale 4, y hay que explicar los dos costos: pierde puntos y arriesga la nota entera a la conexión de esa persona. Valore que asignen el tramo 4 a </w:t>
      </w:r>
      <w:r>
        <w:rPr>
          <w:b/>
          <w:color w:val="4A4A49"/>
          <w:sz w:val="22"/>
        </w:rPr>
        <w:t>quien hizo la prueba</w:t>
      </w:r>
      <w:r>
        <w:rPr>
          <w:b w:val="0"/>
          <w:color w:val="4A4A49"/>
          <w:sz w:val="22"/>
        </w:rPr>
        <w:t>: es criterio de oficio.</w:t>
      </w:r>
    </w:p>
    <w:p>
      <w:pPr>
        <w:spacing w:before="200" w:after="60"/>
      </w:pPr>
      <w:r>
        <w:rPr>
          <w:b/>
          <w:color w:val="1A1C1D"/>
          <w:sz w:val="32"/>
        </w:rPr>
        <w:t>4. LA DEMOSTRACIÓN DEL PROTOTIPO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El recorrido de </w:t>
      </w:r>
      <w:r>
        <w:rPr>
          <w:b/>
          <w:color w:val="4A4A49"/>
          <w:sz w:val="22"/>
        </w:rPr>
        <w:t>tres pasos</w:t>
      </w:r>
      <w:r>
        <w:rPr>
          <w:b w:val="0"/>
          <w:color w:val="4A4A49"/>
          <w:sz w:val="22"/>
        </w:rPr>
        <w:t xml:space="preserve"> que se va a mostrar, con </w:t>
      </w:r>
      <w:r>
        <w:rPr>
          <w:b/>
          <w:color w:val="4A4A49"/>
          <w:sz w:val="22"/>
        </w:rPr>
        <w:t>una persona narrando y otra manejando la pantalla</w:t>
      </w:r>
      <w:r>
        <w:rPr>
          <w:b w:val="0"/>
          <w:color w:val="4A4A49"/>
          <w:sz w:val="22"/>
        </w:rPr>
        <w:t>. Ensayado dos veces.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El recorrido de tres pasos, con los tiempos del ensayo:</w:t>
      </w:r>
    </w:p>
    <w:p>
      <w:r>
        <w:rPr>
          <w:b/>
          <w:color w:val="4A4A49"/>
          <w:sz w:val="22"/>
        </w:rPr>
        <w:t>Paso 1 · 50 s · Buscar un libro que sí está.</w:t>
      </w:r>
      <w:r>
        <w:rPr>
          <w:b w:val="0"/>
          <w:color w:val="4A4A49"/>
          <w:sz w:val="22"/>
        </w:rPr>
        <w:t xml:space="preserve"> Camila escribe «cien años» y aparece el resultado: *Disponible · Esta información es del viernes a las 6:00 p. m.* Brayan narra: </w:t>
      </w:r>
      <w:r>
        <w:rPr>
          <w:b/>
          <w:color w:val="4A4A49"/>
          <w:sz w:val="22"/>
        </w:rPr>
        <w:t>«esa segunda línea es nuestra decisión más importante: preferimos decir cuándo es el dato antes que fingir que está al minuto».</w:t>
      </w:r>
    </w:p>
    <w:p>
      <w:r>
        <w:rPr>
          <w:b/>
          <w:color w:val="4A4A49"/>
          <w:sz w:val="22"/>
        </w:rPr>
        <w:t>Paso 2 · 60 s · Buscar uno que está prestado.</w:t>
      </w:r>
      <w:r>
        <w:rPr>
          <w:b w:val="0"/>
          <w:color w:val="4A4A49"/>
          <w:sz w:val="22"/>
        </w:rPr>
        <w:t xml:space="preserve"> Aparece *Prestado · no sabemos cuándo vuelve*. Brayan cuenta que esa etiqueta </w:t>
      </w:r>
      <w:r>
        <w:rPr>
          <w:b/>
          <w:color w:val="4A4A49"/>
          <w:sz w:val="22"/>
        </w:rPr>
        <w:t>antes parecía un botón</w:t>
      </w:r>
      <w:r>
        <w:rPr>
          <w:b w:val="0"/>
          <w:color w:val="4A4A49"/>
          <w:sz w:val="22"/>
        </w:rPr>
        <w:t xml:space="preserve"> y que dos personas la tocaron esperando algo, así que se cambió. *Conecta el tramo 3 con el 4 sin gastar tiempo.*</w:t>
      </w:r>
    </w:p>
    <w:p>
      <w:r>
        <w:rPr>
          <w:b/>
          <w:color w:val="4A4A49"/>
          <w:sz w:val="22"/>
        </w:rPr>
        <w:t>Paso 3 · 70 s · La pantalla de la voluntaria, cronometrada en vivo.</w:t>
      </w:r>
      <w:r>
        <w:rPr>
          <w:b w:val="0"/>
          <w:color w:val="4A4A49"/>
          <w:sz w:val="22"/>
        </w:rPr>
        <w:t xml:space="preserve"> Camila marca un préstamo mientras Brayan cuenta en voz alta: «uno, dos, tres… </w:t>
      </w:r>
      <w:r>
        <w:rPr>
          <w:b/>
          <w:color w:val="4A4A49"/>
          <w:sz w:val="22"/>
        </w:rPr>
        <w:t>catorce segundos</w:t>
      </w:r>
      <w:r>
        <w:rPr>
          <w:b w:val="0"/>
          <w:color w:val="4A4A49"/>
          <w:sz w:val="22"/>
        </w:rPr>
        <w:t xml:space="preserve">». *El criterio de aceptación era menos de 30.* </w:t>
      </w:r>
      <w:r>
        <w:rPr>
          <w:b/>
          <w:color w:val="4A4A49"/>
          <w:sz w:val="22"/>
        </w:rPr>
        <w:t>Cronometrar en vivo es el momento más efectivo de toda la presentación</w:t>
      </w:r>
      <w:r>
        <w:rPr>
          <w:b w:val="0"/>
          <w:color w:val="4A4A49"/>
          <w:sz w:val="22"/>
        </w:rPr>
        <w:t>, porque el público ve cumplirse un criterio que se definió cinco sesiones antes.</w:t>
      </w:r>
    </w:p>
    <w:p>
      <w:r>
        <w:rPr>
          <w:b w:val="0"/>
          <w:color w:val="4A4A49"/>
          <w:sz w:val="22"/>
        </w:rPr>
        <w:t>*Total 3:00. En el primer ensayo dio 4:20, porque narraron la interfaz botón por botón. El recorte fue dejar de describir y empezar a mostrar.*</w:t>
      </w:r>
    </w:p>
    <w:p>
      <w:r>
        <w:rPr>
          <w:b/>
          <w:color w:val="4A4A49"/>
          <w:sz w:val="22"/>
        </w:rPr>
        <w:t>Lo que NO se muestra:</w:t>
      </w:r>
      <w:r>
        <w:rPr>
          <w:b w:val="0"/>
          <w:color w:val="4A4A49"/>
          <w:sz w:val="22"/>
        </w:rPr>
        <w:t xml:space="preserve"> el prototipo v1, las pantallas que no cambiaron, los mensajes de error uno por uno —se menciona uno—, y nada que exija explicar cómo está hecho por dentro.</w:t>
      </w:r>
    </w:p>
    <w:p>
      <w:r>
        <w:rPr>
          <w:b/>
          <w:color w:val="4A4A49"/>
          <w:sz w:val="22"/>
        </w:rPr>
        <w:t>El error que hay que cazar en el ensayo:</w:t>
      </w:r>
      <w:r>
        <w:rPr>
          <w:b w:val="0"/>
          <w:color w:val="4A4A49"/>
          <w:sz w:val="22"/>
        </w:rPr>
        <w:t xml:space="preserve"> narrar la interfaz. «Aquí arriba tenemos un campo de búsqueda, y a la derecha un botón que dice buscar…» consume el tramo entero sin decir nada. </w:t>
      </w:r>
      <w:r>
        <w:rPr>
          <w:b/>
          <w:color w:val="4A4A49"/>
          <w:sz w:val="22"/>
        </w:rPr>
        <w:t>Se muestra una tarea cumpliéndose, no un inventario de la pantalla.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25 pts: 10 porque el recorrido </w:t>
      </w:r>
      <w:r>
        <w:rPr>
          <w:b/>
          <w:color w:val="4A4A49"/>
          <w:sz w:val="22"/>
        </w:rPr>
        <w:t>quepa en 3 minutos</w:t>
      </w:r>
      <w:r>
        <w:rPr>
          <w:b w:val="0"/>
          <w:color w:val="4A4A49"/>
          <w:sz w:val="22"/>
        </w:rPr>
        <w:t xml:space="preserve"> (cronométrelo en el ensayo, no lo estime), 8 porque </w:t>
      </w:r>
      <w:r>
        <w:rPr>
          <w:b/>
          <w:color w:val="4A4A49"/>
          <w:sz w:val="22"/>
        </w:rPr>
        <w:t>narrador y operador sean personas distintas</w:t>
      </w:r>
      <w:r>
        <w:rPr>
          <w:b w:val="0"/>
          <w:color w:val="4A4A49"/>
          <w:sz w:val="22"/>
        </w:rPr>
        <w:t xml:space="preserve">, 7 porque </w:t>
      </w:r>
      <w:r>
        <w:rPr>
          <w:b/>
          <w:color w:val="4A4A49"/>
          <w:sz w:val="22"/>
        </w:rPr>
        <w:t>muestre tareas y no describa la interfaz</w:t>
      </w:r>
      <w:r>
        <w:rPr>
          <w:b w:val="0"/>
          <w:color w:val="4A4A49"/>
          <w:sz w:val="22"/>
        </w:rPr>
        <w:t>. Si el equipo narra botón por botón, vale 10 y la corrección es de una frase: «no describa la pantalla, muestre a alguien logrando algo». Valore mucho el cronometraje en vivo de un criterio de aceptación: es la manera más convincente de cerrar el arco del curso en veinte segundos.</w:t>
      </w:r>
    </w:p>
    <w:p>
      <w:pPr>
        <w:spacing w:before="200" w:after="60"/>
      </w:pPr>
      <w:r>
        <w:rPr>
          <w:b/>
          <w:color w:val="1A1C1D"/>
          <w:sz w:val="32"/>
        </w:rPr>
        <w:t>5. EL PLAN B TÉCNICO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En la carpeta del equipo: la presentación </w:t>
      </w:r>
      <w:r>
        <w:rPr>
          <w:b/>
          <w:color w:val="4A4A49"/>
          <w:sz w:val="22"/>
        </w:rPr>
        <w:t>en PDF</w:t>
      </w:r>
      <w:r>
        <w:rPr>
          <w:b w:val="0"/>
          <w:color w:val="4A4A49"/>
          <w:sz w:val="22"/>
        </w:rPr>
        <w:t xml:space="preserve">, </w:t>
      </w:r>
      <w:r>
        <w:rPr>
          <w:b/>
          <w:color w:val="4A4A49"/>
          <w:sz w:val="22"/>
        </w:rPr>
        <w:t>capturas de cada paso</w:t>
      </w:r>
      <w:r>
        <w:rPr>
          <w:b w:val="0"/>
          <w:color w:val="4A4A49"/>
          <w:sz w:val="22"/>
        </w:rPr>
        <w:t xml:space="preserve"> de la demostración, y quién comparte pantalla si se cae el primero.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Lo que quedó en la carpeta del equipo antes de salir de clase:</w:t>
      </w:r>
    </w:p>
    <w:p>
      <w:pPr>
        <w:pStyle w:val="ListNumber"/>
      </w:pPr>
      <w:r>
        <w:rPr>
          <w:rFonts w:ascii="Consolas" w:hAnsi="Consolas"/>
          <w:b/>
          <w:color w:val="111111"/>
          <w:sz w:val="21"/>
        </w:rPr>
        <w:t>Presentacion final.pdf</w:t>
      </w:r>
      <w:r>
        <w:rPr>
          <w:b w:val="0"/>
          <w:color w:val="4A4A49"/>
          <w:sz w:val="22"/>
        </w:rPr>
        <w:t xml:space="preserve"> — descargada, no solo compartida. Un enlace no sirve si la conexión falla.</w:t>
      </w:r>
    </w:p>
    <w:p>
      <w:pPr>
        <w:pStyle w:val="ListNumber"/>
      </w:pPr>
      <w:r>
        <w:rPr>
          <w:rFonts w:ascii="Consolas" w:hAnsi="Consolas"/>
          <w:b/>
          <w:color w:val="111111"/>
          <w:sz w:val="21"/>
        </w:rPr>
        <w:t>Capturas/</w:t>
      </w:r>
      <w:r>
        <w:rPr>
          <w:b/>
          <w:color w:val="4A4A49"/>
          <w:sz w:val="22"/>
        </w:rPr>
        <w:t xml:space="preserve"> con seis imágenes numeradas</w:t>
      </w:r>
      <w:r>
        <w:rPr>
          <w:b w:val="0"/>
          <w:color w:val="4A4A49"/>
          <w:sz w:val="22"/>
        </w:rPr>
        <w:t xml:space="preserve"> — un paso por captura del recorrido de tres pasos, incluida la pantalla de la voluntaria con el cronómetro visible. Si el prototipo no carga, </w:t>
      </w:r>
      <w:r>
        <w:rPr>
          <w:b/>
          <w:color w:val="4A4A49"/>
          <w:sz w:val="22"/>
        </w:rPr>
        <w:t>Brayan narra el mismo recorrido sobre las capturas</w:t>
      </w:r>
      <w:r>
        <w:rPr>
          <w:b w:val="0"/>
          <w:color w:val="4A4A49"/>
          <w:sz w:val="22"/>
        </w:rPr>
        <w:t xml:space="preserve"> y el tramo 3 se salva completo.</w:t>
      </w:r>
    </w:p>
    <w:p>
      <w:pPr>
        <w:pStyle w:val="ListNumber"/>
      </w:pPr>
      <w:r>
        <w:rPr>
          <w:b/>
          <w:color w:val="4A4A49"/>
          <w:sz w:val="22"/>
        </w:rPr>
        <w:t>El acuerdo de pantalla, escrito:</w:t>
      </w:r>
      <w:r>
        <w:rPr>
          <w:b w:val="0"/>
          <w:color w:val="4A4A49"/>
          <w:sz w:val="22"/>
        </w:rPr>
        <w:t xml:space="preserve"> comparte Camila; si a Camila se le cae la conexión, comparte Daniel, que tiene los mismos archivos descargados en su computador. *No basta con que estén en la nube: </w:t>
      </w:r>
      <w:r>
        <w:rPr>
          <w:b/>
          <w:color w:val="4A4A49"/>
          <w:sz w:val="22"/>
        </w:rPr>
        <w:t>descargados en dos computadores distintos</w:t>
      </w:r>
      <w:r>
        <w:rPr>
          <w:b w:val="0"/>
          <w:color w:val="4A4A49"/>
          <w:sz w:val="22"/>
        </w:rPr>
        <w:t>.*</w:t>
      </w:r>
    </w:p>
    <w:p>
      <w:pPr>
        <w:pStyle w:val="ListNumber"/>
      </w:pPr>
      <w:r>
        <w:rPr>
          <w:b/>
          <w:color w:val="4A4A49"/>
          <w:sz w:val="22"/>
        </w:rPr>
        <w:t>El orden de emergencia:</w:t>
      </w:r>
      <w:r>
        <w:rPr>
          <w:b w:val="0"/>
          <w:color w:val="4A4A49"/>
          <w:sz w:val="22"/>
        </w:rPr>
        <w:t xml:space="preserve"> si falta un integrante, sus tramos los asume quien está en la fila siguiente de la tabla de reparto. Decidido hoy, no improvisado ese día.</w:t>
      </w:r>
    </w:p>
    <w:p>
      <w:r>
        <w:rPr>
          <w:b/>
          <w:color w:val="4A4A49"/>
          <w:sz w:val="22"/>
        </w:rPr>
        <w:t>Por qué esto vale 15 puntos y no es burocracia:</w:t>
      </w:r>
      <w:r>
        <w:rPr>
          <w:b w:val="0"/>
          <w:color w:val="4A4A49"/>
          <w:sz w:val="22"/>
        </w:rPr>
        <w:t xml:space="preserve"> la demostración es el tramo de 3 minutos, un tercio de la presentación y 25 de los 100 puntos de la rúbrica de la Clase 15. Un equipo que no puede mostrar su prototipo porque «no cargó» </w:t>
      </w:r>
      <w:r>
        <w:rPr>
          <w:b/>
          <w:color w:val="4A4A49"/>
          <w:sz w:val="22"/>
        </w:rPr>
        <w:t>pierde un tercio de su nota por algo que se prevenía en cinco minutos</w:t>
      </w:r>
      <w:r>
        <w:rPr>
          <w:b w:val="0"/>
          <w:color w:val="4A4A49"/>
          <w:sz w:val="22"/>
        </w:rPr>
        <w:t>. Y en sesiones virtuales esto no es hipotético: pasa todos los semestres, en al menos un equipo.</w:t>
      </w:r>
    </w:p>
    <w:p>
      <w:r>
        <w:rPr>
          <w:b/>
          <w:color w:val="4A4A49"/>
          <w:sz w:val="22"/>
        </w:rPr>
        <w:t>La versión corta para decir en clase:</w:t>
      </w:r>
      <w:r>
        <w:rPr>
          <w:b w:val="0"/>
          <w:color w:val="4A4A49"/>
          <w:sz w:val="22"/>
        </w:rPr>
        <w:t xml:space="preserve"> *el plan B no es desconfianza en la tecnología, es respeto por el tiempo de los demás.*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pts, y se califica </w:t>
      </w:r>
      <w:r>
        <w:rPr>
          <w:b/>
          <w:color w:val="4A4A49"/>
          <w:sz w:val="22"/>
        </w:rPr>
        <w:t>hoy, en la carpeta</w:t>
      </w:r>
      <w:r>
        <w:rPr>
          <w:b w:val="0"/>
          <w:color w:val="4A4A49"/>
          <w:sz w:val="22"/>
        </w:rPr>
        <w:t xml:space="preserve">, no prometido para mañana: 6 por el PDF descargado, 6 por las capturas de cada paso, 3 por el acuerdo escrito de quién comparte. Revíselo equipo por equipo </w:t>
      </w:r>
      <w:r>
        <w:rPr>
          <w:b/>
          <w:color w:val="4A4A49"/>
          <w:sz w:val="22"/>
        </w:rPr>
        <w:t>antes de que termine el bloque de taller</w:t>
      </w:r>
      <w:r>
        <w:rPr>
          <w:b w:val="0"/>
          <w:color w:val="4A4A49"/>
          <w:sz w:val="22"/>
        </w:rPr>
        <w:t xml:space="preserve"> — después no hay tiempo y en la Clase 15 es tarde. Un equipo que dice «lo hacemos en casa» vale 0 en este bloque, y conviene decirlo sin dramatismo: es la parte más fácil de los cien puntos del día.</w:t>
      </w:r>
    </w:p>
    <w:p>
      <w:pPr>
        <w:spacing w:before="200" w:after="60"/>
      </w:pPr>
      <w:r>
        <w:rPr>
          <w:b/>
          <w:color w:val="1A1C1D"/>
          <w:sz w:val="32"/>
        </w:rPr>
        <w:t>Rúbrica del 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Por qué pesa 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guion tiene los cinco tramos, con tiempos que suman nueve minutos y quién habla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Un guion sin tiempos asignados es una lista de temas, y las listas de temas se pasan de tiempo.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diapositivas son rótulos y no párrafos, máximo ocho, legibles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público no puede leer y escuchar a la vez: si la diapositiva lo dice todo, el expositor está de sobra.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Todos los integrantes hablan y quien no habla tiene tarea asignada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Reparte el riesgo técnico y obliga a que todos entiendan el proyecto completo.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demostración cabe en tres minutos, con narrador y operador distintos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Es el tramo más largo y el que más se cae: intentar narrar y manejar la pantalla a la vez es la causa habitual.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plan B está en la carpeta hoy: PDF, capturas y quién comparte pantalla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Perder el tramo de la demostración por un problema técnico previsible es perder un tercio de la nota.</w:t>
            </w:r>
          </w:p>
        </w:tc>
      </w:tr>
    </w:tbl>
    <w:p/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Suma </w:t>
      </w:r>
      <w:r>
        <w:rPr>
          <w:b/>
          <w:i/>
          <w:color w:val="4A4A49"/>
          <w:sz w:val="21"/>
        </w:rPr>
        <w:t>100 %</w:t>
      </w:r>
      <w:r>
        <w:rPr>
          <w:b w:val="0"/>
          <w:i/>
          <w:color w:val="4A4A49"/>
          <w:sz w:val="21"/>
        </w:rPr>
        <w:t>. La nota es del equipo, no del vocero.</w:t>
      </w:r>
    </w:p>
    <w:p>
      <w:pPr>
        <w:spacing w:before="200" w:after="60"/>
      </w:pPr>
      <w:r>
        <w:rPr>
          <w:b/>
          <w:color w:val="1A1C1D"/>
          <w:sz w:val="32"/>
        </w:rPr>
        <w:t>Si el equipo trabajó otro caso</w:t>
      </w:r>
    </w:p>
    <w:p>
      <w:r>
        <w:rPr>
          <w:b/>
          <w:color w:val="4A4A49"/>
          <w:sz w:val="22"/>
        </w:rPr>
        <w:t>Equipos que llegan sin nada preparado.</w:t>
      </w:r>
      <w:r>
        <w:rPr>
          <w:b w:val="0"/>
          <w:color w:val="4A4A49"/>
          <w:sz w:val="22"/>
        </w:rPr>
        <w:t xml:space="preserve"> Pasa, y hoy es el mejor día para que pase. Que usen los 27 minutos para el guion y el plan B —que son 40 de los 100 puntos— y dejen las diapositivas para después: </w:t>
      </w:r>
      <w:r>
        <w:rPr>
          <w:b/>
          <w:color w:val="4A4A49"/>
          <w:sz w:val="22"/>
        </w:rPr>
        <w:t>sin guion, las diapositivas se hacen dos veces</w:t>
      </w:r>
      <w:r>
        <w:rPr>
          <w:b w:val="0"/>
          <w:color w:val="4A4A49"/>
          <w:sz w:val="22"/>
        </w:rPr>
        <w:t>. En el ensayo, que presenten con las diapositivas a medias; lo que se corrige hoy es el tiempo y la estructura, no el diseño.</w:t>
      </w:r>
    </w:p>
    <w:p>
      <w:r>
        <w:rPr>
          <w:b/>
          <w:color w:val="4A4A49"/>
          <w:sz w:val="22"/>
        </w:rPr>
        <w:t>Equipos que se pasan de tiempo en el ensayo.</w:t>
      </w:r>
      <w:r>
        <w:rPr>
          <w:b w:val="0"/>
          <w:color w:val="4A4A49"/>
          <w:sz w:val="22"/>
        </w:rPr>
        <w:t xml:space="preserve"> Le va a pasar a los cinco. Córtelos exactamente a los 4 minutos, aunque sea a mitad de frase, y </w:t>
      </w:r>
      <w:r>
        <w:rPr>
          <w:b/>
          <w:color w:val="4A4A49"/>
          <w:sz w:val="22"/>
        </w:rPr>
        <w:t>dígales dónde iban</w:t>
      </w:r>
      <w:r>
        <w:rPr>
          <w:b w:val="0"/>
          <w:color w:val="4A4A49"/>
          <w:sz w:val="22"/>
        </w:rPr>
        <w:t>: «a los 4 minutos usted apenas empezaba el tramo 2, y le faltan tres tramos». Ese dato concreto convence más que cualquier consejo. La corrección casi siempre es la misma: se presentaron en vez de empezar por el problema, y contaron el árbol de causas completo.</w:t>
      </w:r>
    </w:p>
    <w:p>
      <w:r>
        <w:rPr>
          <w:b/>
          <w:color w:val="4A4A49"/>
          <w:sz w:val="22"/>
        </w:rPr>
        <w:t>Equipos con un integrante que no quiere hablar.</w:t>
      </w:r>
      <w:r>
        <w:rPr>
          <w:b w:val="0"/>
          <w:color w:val="4A4A49"/>
          <w:sz w:val="22"/>
        </w:rPr>
        <w:t xml:space="preserve"> No lo fuerce a hablar más de lo mínimo, pero </w:t>
      </w:r>
      <w:r>
        <w:rPr>
          <w:b/>
          <w:color w:val="4A4A49"/>
          <w:sz w:val="22"/>
        </w:rPr>
        <w:t>no lo exima</w:t>
      </w:r>
      <w:r>
        <w:rPr>
          <w:b w:val="0"/>
          <w:color w:val="4A4A49"/>
          <w:sz w:val="22"/>
        </w:rPr>
        <w:t>: el tramo 5, de un minuto, con la tarjeta de cuatro palabras clave, es perfectamente manejable y es un logro real para quien le da pánico. Si de plano no puede, asígnele el manejo de pantalla del tramo 3 —que es trabajo visible y necesario— y déjelo con un cierre de treinta segundos. Lo que no funciona es que un integrante quede sin rol: eso perjudica al equipo y a él.</w:t>
      </w:r>
    </w:p>
    <w:p>
      <w:r>
        <w:rPr>
          <w:b/>
          <w:color w:val="4A4A49"/>
          <w:sz w:val="22"/>
        </w:rPr>
        <w:t>Proyectos sin prototipo digital que mostrar.</w:t>
      </w:r>
      <w:r>
        <w:rPr>
          <w:b w:val="0"/>
          <w:color w:val="4A4A49"/>
          <w:sz w:val="22"/>
        </w:rPr>
        <w:t xml:space="preserve"> El tramo 3 se convierte en </w:t>
      </w:r>
      <w:r>
        <w:rPr>
          <w:b/>
          <w:color w:val="4A4A49"/>
          <w:sz w:val="22"/>
        </w:rPr>
        <w:t>mostrar el formato, el procedimiento o la maqueta en papel</w:t>
      </w:r>
      <w:r>
        <w:rPr>
          <w:b w:val="0"/>
          <w:color w:val="4A4A49"/>
          <w:sz w:val="22"/>
        </w:rPr>
        <w:t xml:space="preserve"> con la cámara o con fotos, y funciona igual de bien. La regla no cambia: se muestra una tarea cumpliéndose —alguien llenando el formato en menos de X— y no se describe el documento. El plan B en este caso son las fotos, que ya deberían estar en la carpeta desde la sesión 10.</w:t>
      </w:r>
    </w:p>
    <w:p>
      <w:pPr>
        <w:spacing w:before="200" w:after="60"/>
      </w:pPr>
      <w:r>
        <w:rPr>
          <w:b/>
          <w:color w:val="1A1C1D"/>
          <w:sz w:val="32"/>
        </w:rPr>
        <w:t>Errores que hay que ver y no dejar pasar</w:t>
      </w:r>
    </w:p>
    <w:p>
      <w:pPr>
        <w:pStyle w:val="ListBullet"/>
      </w:pPr>
      <w:r>
        <w:rPr>
          <w:b/>
          <w:color w:val="4A4A49"/>
          <w:sz w:val="22"/>
        </w:rPr>
        <w:t>«Buenas tardes, somos el equipo 3, integrado por…»</w:t>
      </w:r>
      <w:r>
        <w:rPr>
          <w:b w:val="0"/>
          <w:color w:val="4A4A49"/>
          <w:sz w:val="22"/>
        </w:rPr>
        <w:t xml:space="preserve"> → Consume el minuto más valioso de los nueve en información que ya está en la diapositiva 1. Arrancar con el problema y su número. Los nombres se leen en pantalla.</w:t>
      </w:r>
    </w:p>
    <w:p>
      <w:pPr>
        <w:pStyle w:val="ListBullet"/>
      </w:pPr>
      <w:r>
        <w:rPr>
          <w:b/>
          <w:color w:val="4A4A49"/>
          <w:sz w:val="22"/>
        </w:rPr>
        <w:t>Una diapositiva con el texto completo de lo que se va a decir</w:t>
      </w:r>
      <w:r>
        <w:rPr>
          <w:b w:val="0"/>
          <w:color w:val="4A4A49"/>
          <w:sz w:val="22"/>
        </w:rPr>
        <w:t xml:space="preserve"> → El público lo lee más rápido de lo que usted lo dice y deja de escucharlo justo en lo importante. Rótulos de cinco palabras. El contenido lo pone la voz.</w:t>
      </w:r>
    </w:p>
    <w:p>
      <w:pPr>
        <w:pStyle w:val="ListBullet"/>
      </w:pPr>
      <w:r>
        <w:rPr>
          <w:b/>
          <w:color w:val="4A4A49"/>
          <w:sz w:val="22"/>
        </w:rPr>
        <w:t>«No cabe, mejor le bajo el tamaño de la letra»</w:t>
      </w:r>
      <w:r>
        <w:rPr>
          <w:b w:val="0"/>
          <w:color w:val="4A4A49"/>
          <w:sz w:val="22"/>
        </w:rPr>
        <w:t xml:space="preserve"> → En una pantalla compartida por video todo se ve más pequeño y borroso de lo que se ve en el computador propio. Quitar contenido. Si no cabe con letra grande, es que hay dos ideas en una diapositiva.</w:t>
      </w:r>
    </w:p>
    <w:p>
      <w:pPr>
        <w:pStyle w:val="ListBullet"/>
      </w:pPr>
      <w:r>
        <w:rPr>
          <w:b/>
          <w:color w:val="4A4A49"/>
          <w:sz w:val="22"/>
        </w:rPr>
        <w:t>«Aquí arriba tenemos un campo de búsqueda, y a la derecha un botón que dice buscar…»</w:t>
      </w:r>
      <w:r>
        <w:rPr>
          <w:b w:val="0"/>
          <w:color w:val="4A4A49"/>
          <w:sz w:val="22"/>
        </w:rPr>
        <w:t xml:space="preserve"> → Narrar la interfaz consume los tres minutos del tramo más importante sin mostrar nada que funcione. Mostrar una tarea cumpliéndose: alguien encontrando un libro, alguien marcando un préstamo en 14 segundos.</w:t>
      </w:r>
    </w:p>
    <w:p>
      <w:pPr>
        <w:pStyle w:val="ListBullet"/>
      </w:pPr>
      <w:r>
        <w:rPr>
          <w:b/>
          <w:color w:val="4A4A49"/>
          <w:sz w:val="22"/>
        </w:rPr>
        <w:t>«El plan B lo hacemos en casa»</w:t>
      </w:r>
      <w:r>
        <w:rPr>
          <w:b w:val="0"/>
          <w:color w:val="4A4A49"/>
          <w:sz w:val="22"/>
        </w:rPr>
        <w:t xml:space="preserve"> → Es la parte más fácil de los cien puntos del día y la que se olvida siempre. En la Clase 15 ya es tarde. El PDF y las capturas en la carpeta hoy, antes de salir, y el acuerdo de quién comparte pantalla.</w:t>
      </w:r>
    </w:p>
    <w:p>
      <w:pPr>
        <w:spacing w:before="200" w:after="60"/>
      </w:pPr>
      <w:r>
        <w:rPr>
          <w:b/>
          <w:color w:val="1A1C1D"/>
          <w:sz w:val="32"/>
        </w:rPr>
        <w:t>Cierre: qué decir en los 3 minutos finales</w:t>
      </w:r>
    </w:p>
    <w:p>
      <w:r>
        <w:rPr>
          <w:b w:val="0"/>
          <w:color w:val="4A4A49"/>
          <w:sz w:val="22"/>
        </w:rPr>
        <w:t xml:space="preserve">Cinco minutos, y conviene usarlos como una lista de verificación en voz alta más que como una reflexión: </w:t>
      </w:r>
      <w:r>
        <w:rPr>
          <w:b/>
          <w:color w:val="4A4A49"/>
          <w:sz w:val="22"/>
        </w:rPr>
        <w:t>guion con tiempos, ocho diapositivas, reparto con tarea para quien no habla, demostración ensayada dos veces, PDF descargado y capturas en la carpeta.</w:t>
      </w:r>
      <w:r>
        <w:rPr>
          <w:b w:val="0"/>
          <w:color w:val="4A4A49"/>
          <w:sz w:val="22"/>
        </w:rPr>
        <w:t xml:space="preserve"> Pregunte equipo por equipo qué le falta y anótelo: eso vale más que cualquier cierre inspirador, porque la próxima sesión tiene nota. Después, la idea del día, dicha completa: </w:t>
      </w:r>
      <w:r>
        <w:rPr>
          <w:b/>
          <w:color w:val="4A4A49"/>
          <w:sz w:val="22"/>
        </w:rPr>
        <w:t>una presentación no se acorta hablando rápido, se acorta eligiendo</w:t>
      </w:r>
      <w:r>
        <w:rPr>
          <w:b w:val="0"/>
          <w:color w:val="4A4A49"/>
          <w:sz w:val="22"/>
        </w:rPr>
        <w:t xml:space="preserve"> — es la misma operación del alcance mínimo de la sesión 8, aplicada al tiempo en vez del producto, y es una habilidad que van a usar en cada sustentación de su carrera. Cierre con los dos datos que importan: la exposición de la Clase 15 vale el </w:t>
      </w:r>
      <w:r>
        <w:rPr>
          <w:b/>
          <w:color w:val="4A4A49"/>
          <w:sz w:val="22"/>
        </w:rPr>
        <w:t>15 %</w:t>
      </w:r>
      <w:r>
        <w:rPr>
          <w:b w:val="0"/>
          <w:color w:val="4A4A49"/>
          <w:sz w:val="22"/>
        </w:rPr>
        <w:t xml:space="preserve"> del curso y </w:t>
      </w:r>
      <w:r>
        <w:rPr>
          <w:b/>
          <w:color w:val="4A4A49"/>
          <w:sz w:val="22"/>
        </w:rPr>
        <w:t>se corta a los nueve minutos</w:t>
      </w:r>
      <w:r>
        <w:rPr>
          <w:b w:val="0"/>
          <w:color w:val="4A4A49"/>
          <w:sz w:val="22"/>
        </w:rPr>
        <w:t xml:space="preserve">; quien no ensaye completo, hablando y con cronómetro, se va a pasar. Y recuerde que el informe final de la Clase 16 vale el </w:t>
      </w:r>
      <w:r>
        <w:rPr>
          <w:b/>
          <w:color w:val="4A4A49"/>
          <w:sz w:val="22"/>
        </w:rPr>
        <w:t>20 %</w:t>
      </w:r>
      <w:r>
        <w:rPr>
          <w:b w:val="0"/>
          <w:color w:val="4A4A49"/>
          <w:sz w:val="22"/>
        </w:rPr>
        <w:t xml:space="preserve"> y que casi todo su contenido ya está escrito desde las sesiones anteriores.</w:t>
      </w:r>
    </w:p>
    <w:p>
      <w:pPr>
        <w:spacing w:before="200" w:after="60"/>
      </w:pPr>
      <w:r>
        <w:rPr>
          <w:b/>
          <w:color w:val="1A1C1D"/>
          <w:sz w:val="32"/>
        </w:rPr>
        <w:t>Con qué se conecta</w:t>
      </w:r>
    </w:p>
    <w:p>
      <w:r>
        <w:rPr>
          <w:b w:val="0"/>
          <w:color w:val="4A4A49"/>
          <w:sz w:val="22"/>
        </w:rPr>
        <w:t xml:space="preserve">Hacia atrás: la </w:t>
      </w:r>
      <w:r>
        <w:rPr>
          <w:b/>
          <w:color w:val="4A4A49"/>
          <w:sz w:val="22"/>
        </w:rPr>
        <w:t>sesión 6</w:t>
      </w:r>
      <w:r>
        <w:rPr>
          <w:b w:val="0"/>
          <w:color w:val="4A4A49"/>
          <w:sz w:val="22"/>
        </w:rPr>
        <w:t xml:space="preserve"> dio la cifra del problema que abre el tramo 1; la </w:t>
      </w:r>
      <w:r>
        <w:rPr>
          <w:b/>
          <w:color w:val="4A4A49"/>
          <w:sz w:val="22"/>
        </w:rPr>
        <w:t>sesión 8</w:t>
      </w:r>
      <w:r>
        <w:rPr>
          <w:b w:val="0"/>
          <w:color w:val="4A4A49"/>
          <w:sz w:val="22"/>
        </w:rPr>
        <w:t xml:space="preserve"> dio la decisión y el sacrificio del tramo 2, y su lógica de recorte es la misma que hoy se aplica al tiempo; la </w:t>
      </w:r>
      <w:r>
        <w:rPr>
          <w:b/>
          <w:color w:val="4A4A49"/>
          <w:sz w:val="22"/>
        </w:rPr>
        <w:t>sesión 7</w:t>
      </w:r>
      <w:r>
        <w:rPr>
          <w:b w:val="0"/>
          <w:color w:val="4A4A49"/>
          <w:sz w:val="22"/>
        </w:rPr>
        <w:t xml:space="preserve"> dio el criterio de aceptación que se cronometra en vivo en el tramo 3; la </w:t>
      </w:r>
      <w:r>
        <w:rPr>
          <w:b/>
          <w:color w:val="4A4A49"/>
          <w:sz w:val="22"/>
        </w:rPr>
        <w:t>sesión 11</w:t>
      </w:r>
      <w:r>
        <w:rPr>
          <w:b w:val="0"/>
          <w:color w:val="4A4A49"/>
          <w:sz w:val="22"/>
        </w:rPr>
        <w:t xml:space="preserve"> dio el prototipo v2;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 xml:space="preserve"> dio los hallazgos del tramo 4 y la lista de lo que no se arregla; la </w:t>
      </w:r>
      <w:r>
        <w:rPr>
          <w:b/>
          <w:color w:val="4A4A49"/>
          <w:sz w:val="22"/>
        </w:rPr>
        <w:t>Clase 13</w:t>
      </w:r>
      <w:r>
        <w:rPr>
          <w:b w:val="0"/>
          <w:color w:val="4A4A49"/>
          <w:sz w:val="22"/>
        </w:rPr>
        <w:t xml:space="preserve"> dio los dos números del tramo 5. Hacia adelante: la </w:t>
      </w:r>
      <w:r>
        <w:rPr>
          <w:b/>
          <w:color w:val="4A4A49"/>
          <w:sz w:val="22"/>
        </w:rPr>
        <w:t>Clase 15</w:t>
      </w:r>
      <w:r>
        <w:rPr>
          <w:b w:val="0"/>
          <w:color w:val="4A4A49"/>
          <w:sz w:val="22"/>
        </w:rPr>
        <w:t xml:space="preserve"> es esta misma presentación, con nota y con corte a los nueve minutos; y el </w:t>
      </w:r>
      <w:r>
        <w:rPr>
          <w:b/>
          <w:color w:val="4A4A49"/>
          <w:sz w:val="22"/>
        </w:rPr>
        <w:t>informe final de la Clase 16</w:t>
      </w:r>
      <w:r>
        <w:rPr>
          <w:b w:val="0"/>
          <w:color w:val="4A4A49"/>
          <w:sz w:val="22"/>
        </w:rPr>
        <w:t xml:space="preserve"> recibe todo lo que hoy quedó fuera de la presentación — el árbol de causas, la matriz completa, los antecedentes y la matriz de impacto entera.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