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9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Casos de uso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draw.io · Google Docs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Queda listo el diagrama de casos de uso de VetCare con su limite de sistema y la especificacion textual completa de Registrar mascota y Buscar expediente.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los casos de uso son el puente entre lo que pidio la clinica Huellitas y lo que despues alguien va a programar; sin ellos, el equipo de Programacion II tiene que adivinar el comportamiento del sistema y siempre adivina distinto.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estudiante que solo cursa Seminario cierra el semestre con este paquete de especificaciones como pieza central de su documento de diseño, y por eso hoy se califica la escritura y no el dibujo.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Toda especificacion escrita hoy se convierte mañana en un caso de prueba: si una postcondicion no se puede ir a verificar en los datos, esta mal redactada.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Ya existe el catalogo de RF y RNF de VetCare, pero esta redactado como lista de deseos y nadie sabe en que orden ocurren las cosas ni que pasa cuando algo sale mal.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recepcionista de Huellitas describe su trabajo con frases sueltas: busco la carpeta, si no aparece le pregunto al veterinario, si el propietario es nuevo lleno una hoja aparte y la engrapo.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equipo tiene draw.io abierto y la tentacion de dibujar veinte figuras de actor antes de escribir una sola linea de comportamiento.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draw.io, dibujar el limite del sistema rotulado VetCare y ubicar afuera los actores como roles (Recepcionista, Veterinario, Administrador y el servicio externo de mensajeria como actor secundario candidato, que hoy todavia no se conecta a ningun caso de uso); ningun actor puede llamarse con nombre propio ni con cargo inventado.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Colocar dentro del limite entre seis y ocho casos de uso derivados del catalogo de RF ya construido, todos redactados como verbo en infinitivo mas objeto del dominio, y borrar de inmediato cualquier elipse que se llame Guardar, Validar, Mostrar o Iniciar pantalla.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Construir en Google Docs la matriz de trazabilidad RF a CU: cada requisito funcional debe apuntar al menos a un caso de uso y cada caso de uso debe nacer de al menos un requisito; marcar en rojo los huerfanos que aparezcan y anotar por escrito la decision que se tomara con cada uno.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Modelar exactamente una relacion include y una relacion extend en el diagrama, y escribir al lado, en una nota de draw.io, una frase que justifique por que una es obligatoria y la otra condicional; si no se puede justificar, se elimina la flecha.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Diligenciar la plantilla completa de especificacion para CU-01 Registrar mascota y CU-02 Buscar expediente, con precondiciones, postcondiciones de exito y de fracaso, flujo principal en pares actor-sistema y minimo dos flujos alternos cada uno; exportar todo a PDF y subirlo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Un PDF con el diagrama de casos de uso, la matriz de trazabilidad RF a CU y las dos especificaciones textuales completas (precondiciones, postcondiciones, flujo principal y minimo dos flujos alternos cada una),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tiene limite de sistema rotulado, actores como roles y ningun caso de uso con nombre de boton, pantalla u operacion tecnica.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matriz de trazabilidad no tiene huerfanos sin decision escrita: todo RF llega al menos a un CU o queda documentado como pendiente, y todo CU nace al menos de un RF.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Las dos especificaciones tienen precondicion, postcondicion de exito, postcondicion de fracaso y flujo principal numerado en pares actor-sistema.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especificacion incluye minimo dos flujos alternos numerados respecto al paso del flujo principal donde se desvian.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un actor se fuera a almorzar justo despues de ejecutar su caso de uso, quedaria satisfecho o le faltaria algo por hacer?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Su flujo principal describe pasos del negocio o describe clics sobre una interfaz que todavia no existe?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Que pasa en Huellitas cuando el propietario no esta registrado, cuando la busqueda no devuelve nada y cuando hay dos mascotas con el mismo nombre? Aparece eso escrito en algun flujo alterno?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el diagrama de casos de uso con limite de sistema, la matriz RF a CU sin huerfanos y las dos especificaciones textuales completas con flujos alternos.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Diagrama (Mermaid)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Diagrama de casos de uso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Especificacion textual de CU-01 Registrar mascota.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Especificacion textual de CU-02 Buscar expediente.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Matriz de trazabilidad RF a CU y tratamiento de huerfanos.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Seleccion unica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Verificacion: include o extend.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opciones, una sola correcta.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(`flowchart`)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`flowchart`».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