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· Clase 1 · Conceptos iniciales de ingenieria de software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Seminario de Sistemas (FI303301) · 120 min</w:t>
      </w:r>
    </w:p>
    <w:p>
      <w:pPr>
        <w:pStyle w:val="ListBullet"/>
      </w:pPr>
      <w:r>
        <w:rPr>
          <w:b/>
          <w:color w:val="4A4A49"/>
          <w:sz w:val="22"/>
        </w:rPr>
        <w:t>Hilo:</w:t>
      </w:r>
      <w:r>
        <w:rPr>
          <w:b w:val="0"/>
          <w:color w:val="4A4A49"/>
          <w:sz w:val="22"/>
        </w:rPr>
        <w:t xml:space="preserve"> Proyecto Integrador </w:t>
      </w:r>
      <w:r>
        <w:rPr>
          <w:b/>
          <w:color w:val="4A4A49"/>
          <w:sz w:val="22"/>
        </w:rPr>
        <w:t>VetCare</w:t>
      </w:r>
      <w:r>
        <w:rPr>
          <w:b w:val="0"/>
          <w:color w:val="4A4A49"/>
          <w:sz w:val="22"/>
        </w:rPr>
        <w:t xml:space="preserve"> — planos del sistema de la clinica «Huellitas»</w:t>
      </w:r>
    </w:p>
    <w:p>
      <w:pPr>
        <w:pStyle w:val="ListBullet"/>
      </w:pPr>
      <w:r>
        <w:rPr>
          <w:b/>
          <w:color w:val="4A4A49"/>
          <w:sz w:val="22"/>
        </w:rPr>
        <w:t>Avance del PI (si se hace la practica):</w:t>
      </w:r>
      <w:r>
        <w:rPr>
          <w:b w:val="0"/>
          <w:color w:val="4A4A49"/>
          <w:sz w:val="22"/>
        </w:rPr>
        <w:t xml:space="preserve"> Dominio del proyecto acotado (trabajo individual por defecto)</w:t>
      </w:r>
    </w:p>
    <w:p>
      <w:pPr>
        <w:pStyle w:val="ListBullet"/>
      </w:pPr>
      <w:r>
        <w:rPr>
          <w:b/>
          <w:color w:val="4A4A49"/>
          <w:sz w:val="22"/>
        </w:rPr>
        <w:t>Practica (opcional):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1 - Conceptos iniciales/Taller PI - Clase 1 - VetCare.docx</w:t>
      </w:r>
      <w:r>
        <w:rPr>
          <w:b w:val="0"/>
          <w:color w:val="4A4A49"/>
          <w:sz w:val="22"/>
        </w:rPr>
        <w:t xml:space="preserve"> — no esta en el deck</w:t>
      </w:r>
    </w:p>
    <w:p>
      <w:pPr>
        <w:pStyle w:val="ListBullet"/>
      </w:pPr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Google Docs · draw.io</w:t>
      </w:r>
    </w:p>
    <w:p>
      <w:pPr>
        <w:pStyle w:val="ListBullet"/>
      </w:pPr>
      <w:r>
        <w:rPr>
          <w:b/>
          <w:color w:val="4A4A49"/>
          <w:sz w:val="22"/>
        </w:rPr>
        <w:t>Slides: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1 - Conceptos iniciales/Presentacion.pptx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Sin mapa del curso, sin bio del docente, sin fechas de periodo: eso vive en la Sesion 0.</w:t>
      </w:r>
    </w:p>
    <w:p>
      <w:pPr>
        <w:spacing w:before="200" w:after="60"/>
      </w:pPr>
      <w:r>
        <w:rPr>
          <w:b/>
          <w:color w:val="1A1C1D"/>
          <w:sz w:val="32"/>
        </w:rPr>
        <w:t>Fundamento teorico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[Slide 4] Programar no es lo mismo que hacer ingeniería de software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Programar es escribir codigo que funcione hoy.</w:t>
      </w:r>
    </w:p>
    <w:p>
      <w:pPr>
        <w:pStyle w:val="ListBullet2"/>
      </w:pPr>
      <w:r>
        <w:rPr>
          <w:b w:val="0"/>
          <w:color w:val="4A4A49"/>
          <w:sz w:val="22"/>
        </w:rPr>
        <w:t>La ingenieria de software es el conjunto de practicas que hacen que ese codigo siga funcionando cuando el sistema crece, cuando lo mantiene otra persona y cuando los requisitos cambian.</w:t>
      </w:r>
    </w:p>
    <w:p>
      <w:pPr>
        <w:pStyle w:val="ListBullet2"/>
      </w:pPr>
      <w:r>
        <w:rPr>
          <w:b w:val="0"/>
          <w:color w:val="4A4A49"/>
          <w:sz w:val="22"/>
        </w:rPr>
        <w:t>La diferencia no es filosofica sino economica: un error detectado al analizar requisitos cuesta corregirlo una fraccion de lo que cuesta corregirlo en produccion, cuando ya hay usuarios reales dependiendo del sistema.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Esa curva de costo es la justificacion de todo lo que se vera en este curso; sin ella, las metodologias suenan a burocracia arbitraria.</w:t>
      </w:r>
    </w:p>
    <w:p>
      <w:r>
        <w:rPr>
          <w:b/>
          <w:color w:val="4A4A49"/>
          <w:sz w:val="22"/>
        </w:rPr>
        <w:t>[Slide 5] Proyecto y producto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Proyecto y producto son dos palabras que se usan como sinonimos y no lo son.</w:t>
      </w:r>
    </w:p>
    <w:p>
      <w:pPr>
        <w:pStyle w:val="ListBullet2"/>
      </w:pPr>
      <w:r>
        <w:rPr>
          <w:b w:val="0"/>
          <w:color w:val="4A4A49"/>
          <w:sz w:val="22"/>
        </w:rPr>
        <w:t>El producto es el software y su documentacion: lo que queda cuando todos se van.</w:t>
      </w:r>
    </w:p>
    <w:p>
      <w:pPr>
        <w:pStyle w:val="ListBullet2"/>
      </w:pPr>
      <w:r>
        <w:rPr>
          <w:b w:val="0"/>
          <w:color w:val="4A4A49"/>
          <w:sz w:val="22"/>
        </w:rPr>
        <w:t>El proyecto es el esfuerzo acotado en tiempo y recursos para construirlo.</w:t>
      </w:r>
    </w:p>
    <w:p>
      <w:pPr>
        <w:pStyle w:val="ListBullet2"/>
      </w:pPr>
      <w:r>
        <w:rPr>
          <w:b w:val="0"/>
          <w:color w:val="4A4A49"/>
          <w:sz w:val="22"/>
        </w:rPr>
        <w:t>En la clinica, el proyecto es el semestre; el producto es el sistema que la clinica usaria todos los dias.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Un proyecto termina; un producto puede seguir vivo diez años.</w:t>
      </w:r>
    </w:p>
    <w:p>
      <w:pPr>
        <w:pStyle w:val="ListBullet2"/>
      </w:pPr>
      <w:r>
        <w:rPr>
          <w:b w:val="0"/>
          <w:color w:val="4A4A49"/>
          <w:sz w:val="22"/>
        </w:rPr>
        <w:t>Confundirlos lleva al equipo a pensar «ya entregamos, ya terminamos» y a no dejar nada escrito para quien venga despues.</w:t>
      </w:r>
    </w:p>
    <w:p>
      <w:r>
        <w:rPr>
          <w:b/>
          <w:color w:val="4A4A49"/>
          <w:sz w:val="22"/>
        </w:rPr>
        <w:t>[Slide 6] Requisito funcional y no funcional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Un requisito funcional dice QUE debe hacer el sistema: «registrar una mascota con ID, nombre y especie».</w:t>
      </w:r>
    </w:p>
    <w:p>
      <w:pPr>
        <w:pStyle w:val="ListBullet2"/>
      </w:pPr>
      <w:r>
        <w:rPr>
          <w:b w:val="0"/>
          <w:color w:val="4A4A49"/>
          <w:sz w:val="22"/>
        </w:rPr>
        <w:t>Un requisito no funcional dice COMO debe comportarse: «la busqueda de un expediente responde en menos de dos segundos», «la informacion no se pierde ante un corte de energia».</w:t>
      </w:r>
    </w:p>
    <w:p>
      <w:pPr>
        <w:pStyle w:val="ListBullet2"/>
      </w:pPr>
      <w:r>
        <w:rPr>
          <w:b w:val="0"/>
          <w:color w:val="4A4A49"/>
          <w:sz w:val="22"/>
        </w:rPr>
        <w:t>Los no funcionales son los que mas se olvidan y, curiosamente, los que mas condicionan la arquitectura.</w:t>
      </w:r>
    </w:p>
    <w:p>
      <w:pPr>
        <w:pStyle w:val="ListBullet2"/>
      </w:pPr>
      <w:r>
        <w:rPr>
          <w:b w:val="0"/>
          <w:color w:val="4A4A49"/>
          <w:sz w:val="22"/>
        </w:rPr>
        <w:t>La regla practica que el estudiante debe tener clara desde hoy es: si no se puede verificar, no es un requisito, es un deseo.</w:t>
      </w:r>
    </w:p>
    <w:p>
      <w:pPr>
        <w:pStyle w:val="ListBullet2"/>
      </w:pPr>
      <w:r>
        <w:rPr>
          <w:b w:val="0"/>
          <w:color w:val="4A4A49"/>
          <w:sz w:val="22"/>
        </w:rPr>
        <w:t>«El sistema debe ser rapido» no sirve</w:t>
      </w:r>
    </w:p>
    <w:p>
      <w:pPr>
        <w:pStyle w:val="ListBullet2"/>
      </w:pPr>
      <w:r>
        <w:rPr>
          <w:b w:val="0"/>
          <w:color w:val="4A4A49"/>
          <w:sz w:val="22"/>
        </w:rPr>
        <w:t>«responde en menos de 2 s con 50 usuarios simultaneos» si, porque alguien puede sentarse a comprobarlo.</w:t>
      </w:r>
    </w:p>
    <w:p>
      <w:r>
        <w:rPr>
          <w:b/>
          <w:color w:val="4A4A49"/>
          <w:sz w:val="22"/>
        </w:rPr>
        <w:t>[Slide 7] La ficha de requisito bien escrito, campo por campo</w:t>
      </w:r>
      <w:r>
        <w:rPr>
          <w:b w:val="0"/>
          <w:color w:val="4A4A49"/>
          <w:sz w:val="22"/>
        </w:rPr>
        <w:t xml:space="preserve"> — 13 vinetas.</w:t>
      </w:r>
    </w:p>
    <w:p>
      <w:r>
        <w:rPr>
          <w:b/>
          <w:color w:val="4A4A49"/>
          <w:sz w:val="22"/>
        </w:rPr>
        <w:t>[Slide 8] De frase cruda a requisito verificable</w:t>
      </w:r>
      <w:r>
        <w:rPr>
          <w:b w:val="0"/>
          <w:color w:val="4A4A49"/>
          <w:sz w:val="22"/>
        </w:rPr>
        <w:t xml:space="preserve"> — 12 vinetas.</w:t>
      </w:r>
    </w:p>
    <w:p>
      <w:r>
        <w:rPr>
          <w:b/>
          <w:color w:val="4A4A49"/>
          <w:sz w:val="22"/>
        </w:rPr>
        <w:t>[Slide 9] Los interesados y sus conflictos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Los interesados no son solo quien paga.</w:t>
      </w:r>
    </w:p>
    <w:p>
      <w:pPr>
        <w:pStyle w:val="ListBullet2"/>
      </w:pPr>
      <w:r>
        <w:rPr>
          <w:b w:val="0"/>
          <w:color w:val="4A4A49"/>
          <w:sz w:val="22"/>
        </w:rPr>
        <w:t>En la clinica hay al menos tres con intereses distintos: el dueño de la clinica quiere metricas del negocio, la recepcionista quiere agendar rapido y con pocos clics, y el veterinario quiere el historial del paciente a la mano durante la consulta.</w:t>
      </w:r>
    </w:p>
    <w:p>
      <w:pPr>
        <w:pStyle w:val="ListBullet2"/>
      </w:pPr>
      <w:r>
        <w:rPr>
          <w:b w:val="0"/>
          <w:color w:val="4A4A49"/>
          <w:sz w:val="22"/>
        </w:rPr>
        <w:t>Esos intereses entran en conflicto: pedir mas datos da mejores metricas al dueño pero vuelve mas lento el registro para la recepcionista.</w:t>
      </w:r>
    </w:p>
    <w:p>
      <w:pPr>
        <w:pStyle w:val="ListBullet2"/>
      </w:pPr>
      <w:r>
        <w:rPr>
          <w:b w:val="0"/>
          <w:color w:val="4A4A49"/>
          <w:sz w:val="22"/>
        </w:rPr>
        <w:t>Resolver ese conflicto, decidiendo que se prioriza y documentando por que, es trabajo de analisis, no de programacion.</w:t>
      </w:r>
    </w:p>
    <w:p>
      <w:r>
        <w:rPr>
          <w:b/>
          <w:color w:val="4A4A49"/>
          <w:sz w:val="22"/>
        </w:rPr>
        <w:t>[Slide 10] El mapa de dominio en Mermaid</w:t>
      </w:r>
      <w:r>
        <w:rPr>
          <w:b w:val="0"/>
          <w:color w:val="4A4A49"/>
          <w:sz w:val="22"/>
        </w:rPr>
        <w:t xml:space="preserve"> — 16 vinetas.</w:t>
      </w:r>
    </w:p>
    <w:p>
      <w:r>
        <w:rPr>
          <w:b/>
          <w:color w:val="4A4A49"/>
          <w:sz w:val="22"/>
        </w:rPr>
        <w:t>[Slide 11] Las mismas fases, distinto recorrido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Todo desarrollo pasa por las mismas fases —requisitos, diseño, construccion, pruebas</w:t>
      </w:r>
    </w:p>
    <w:p>
      <w:pPr>
        <w:pStyle w:val="ListBullet2"/>
      </w:pPr>
      <w:r>
        <w:rPr>
          <w:b w:val="0"/>
          <w:color w:val="4A4A49"/>
          <w:sz w:val="22"/>
        </w:rPr>
        <w:t>Mantenimiento— y lo que cambia entre metodologias no son las fases sino COMO se recorren: una sola vez y en orden (cascada) o en ciclos cortos que repiten todas las fases (iterativo y agil).</w:t>
      </w:r>
    </w:p>
    <w:p>
      <w:pPr>
        <w:pStyle w:val="ListBullet2"/>
      </w:pPr>
      <w:r>
        <w:rPr>
          <w:b w:val="0"/>
          <w:color w:val="4A4A49"/>
          <w:sz w:val="22"/>
        </w:rPr>
        <w:t>Hoy solo se nombran; se comparan a fondo en las Clases 2, 3 y 4.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Lo importante del primer dia es que el estudiante entienda su rol en esta asignatura: aqui no se construye la casa, se dibujan los planos para que cualquier equipo pueda construirla.</w:t>
      </w:r>
    </w:p>
    <w:p>
      <w:pPr>
        <w:pStyle w:val="ListBullet2"/>
      </w:pPr>
      <w:r>
        <w:rPr>
          <w:b w:val="0"/>
          <w:color w:val="4A4A49"/>
          <w:sz w:val="22"/>
        </w:rPr>
        <w:t>Decirlo explicitamente evita que quien esperaba programar se frustre a mitad de semestre.</w:t>
      </w:r>
    </w:p>
    <w:p>
      <w:r>
        <w:rPr>
          <w:b/>
          <w:color w:val="4A4A49"/>
          <w:sz w:val="22"/>
        </w:rPr>
        <w:t>[Slide 12] Para qué documentar: depende de quién lee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Para que sirve documentar si al final lo que se usa es el codigo: depende de quien lee.</w:t>
      </w:r>
    </w:p>
    <w:p>
      <w:pPr>
        <w:pStyle w:val="ListBullet2"/>
      </w:pPr>
      <w:r>
        <w:rPr>
          <w:b w:val="0"/>
          <w:color w:val="4A4A49"/>
          <w:sz w:val="22"/>
        </w:rPr>
        <w:t>El codigo lo lee la maquina y quien ya conoce el sistema; los planos los lee quien todavia no lo conoce: el companero que entra a mitad de semestre, quien revisa el diseño, el equipo de Programacion II que va a construir el sistema a partir de estos documentos</w:t>
      </w:r>
    </w:p>
    <w:p>
      <w:pPr>
        <w:pStyle w:val="ListBullet2"/>
      </w:pPr>
      <w:r>
        <w:rPr>
          <w:b w:val="0"/>
          <w:color w:val="4A4A49"/>
          <w:sz w:val="22"/>
        </w:rPr>
        <w:t>Y usted mismo dentro de seis semanas cuando ya no recuerde por que decidio lo que decidio.</w:t>
      </w:r>
    </w:p>
    <w:p>
      <w:pPr>
        <w:pStyle w:val="ListBullet2"/>
      </w:pPr>
      <w:r>
        <w:rPr>
          <w:b w:val="0"/>
          <w:color w:val="4A4A49"/>
          <w:sz w:val="22"/>
        </w:rPr>
        <w:t>Documentar no es escribir bonito ni llenar plantillas: es dejar por escrito las decisiones y su justificacion, de modo que otro pueda continuar sin volver a entrevistar al cliente.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La respuesta esta en quien lee.</w:t>
      </w:r>
    </w:p>
    <w:p>
      <w:pPr>
        <w:pStyle w:val="ListBullet2"/>
      </w:pPr>
      <w:r>
        <w:rPr>
          <w:b w:val="0"/>
          <w:color w:val="4A4A49"/>
          <w:sz w:val="22"/>
        </w:rPr>
        <w:t>Por eso en este curso cada artefacto tiene un lector concreto, y la pregunta que se hace al calificar no es cuantas paginas tiene sino si ese lector podria trabajar con el sin preguntarle nada al autor.</w:t>
      </w:r>
    </w:p>
    <w:p>
      <w:r>
        <w:rPr>
          <w:b/>
          <w:color w:val="4A4A49"/>
          <w:sz w:val="22"/>
        </w:rPr>
        <w:t>[Slide 13] El mapa del semestre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Las primeras cuatro clases responden como se organiza el trabajo (ciclos de vida, metodologias tradicionales y agiles); de la sexta a la novena</w:t>
      </w:r>
    </w:p>
    <w:p>
      <w:pPr>
        <w:pStyle w:val="ListBullet2"/>
      </w:pPr>
      <w:r>
        <w:rPr>
          <w:b w:val="0"/>
          <w:color w:val="4A4A49"/>
          <w:sz w:val="22"/>
        </w:rPr>
        <w:t>Que debe hacer el sistema (requisitos, historias de usuario, UML y casos de uso); de la once a la catorce, como se ve y como se sustenta (auditoria del avance, diagramas dinamicos, interfaces y sustentacion).</w:t>
      </w:r>
    </w:p>
    <w:p>
      <w:pPr>
        <w:pStyle w:val="ListBullet2"/>
      </w:pPr>
      <w:r>
        <w:rPr>
          <w:b w:val="0"/>
          <w:color w:val="4A4A49"/>
          <w:sz w:val="22"/>
        </w:rPr>
        <w:t>Las clases 5, 10 y 15 son de parcial.</w:t>
      </w:r>
    </w:p>
    <w:p>
      <w:pPr>
        <w:pStyle w:val="ListBullet2"/>
      </w:pPr>
      <w:r>
        <w:rPr>
          <w:b w:val="0"/>
          <w:color w:val="4A4A49"/>
          <w:sz w:val="22"/>
        </w:rPr>
        <w:t>Todo lo que se produzca en el camino se acumula en un unico paquete de diseno del proyecto, que es el producto real de la asignatura; no hay trabajos sueltos que se boten al terminar la clase.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El mapa del semestre cabe en una sola frase, y de el depende saber donde se esta parado en cada clase.</w:t>
      </w:r>
    </w:p>
    <w:p>
      <w:pPr>
        <w:pStyle w:val="ListBullet2"/>
      </w:pPr>
      <w:r>
        <w:rPr>
          <w:b w:val="0"/>
          <w:color w:val="4A4A49"/>
          <w:sz w:val="22"/>
        </w:rPr>
        <w:t>Decir esto el primer dia evita la sensacion de estar haciendo tareas desconectadas.</w:t>
      </w:r>
    </w:p>
    <w:p>
      <w:r>
        <w:rPr>
          <w:b/>
          <w:color w:val="4A4A49"/>
          <w:sz w:val="22"/>
        </w:rPr>
        <w:t>[Slide 14] La deuda técnica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Hay un concepto que explica por que este curso existe: la deuda tecnica.</w:t>
      </w:r>
    </w:p>
    <w:p>
      <w:pPr>
        <w:pStyle w:val="ListBullet2"/>
      </w:pPr>
      <w:r>
        <w:rPr>
          <w:b w:val="0"/>
          <w:color w:val="4A4A49"/>
          <w:sz w:val="22"/>
        </w:rPr>
        <w:t>La metafora la propuso Ward Cunningham en 1992 hablando de codigo, y funciona igual de bien para el diseno, que es lo que se hace aqui.</w:t>
      </w:r>
    </w:p>
    <w:p>
      <w:pPr>
        <w:pStyle w:val="ListBullet2"/>
      </w:pPr>
      <w:r>
        <w:rPr>
          <w:b w:val="0"/>
          <w:color w:val="4A4A49"/>
          <w:sz w:val="22"/>
        </w:rPr>
        <w:t>Un caso tipico que ocurre todos los semestres: el equipo no decide si una Mascota puede existir sin un Dueno registrado, porque en la primera semana parece un detalle.</w:t>
      </w:r>
    </w:p>
    <w:p>
      <w:pPr>
        <w:pStyle w:val="ListBullet2"/>
      </w:pPr>
      <w:r>
        <w:rPr>
          <w:b w:val="0"/>
          <w:color w:val="4A4A49"/>
          <w:sz w:val="22"/>
        </w:rPr>
        <w:t>Ahora hay que decidir, ajustar dos documentos, avisar al equipo y probablemente rehacer un wireframe.</w:t>
      </w:r>
    </w:p>
    <w:p>
      <w:pPr>
        <w:pStyle w:val="ListBullet2"/>
      </w:pPr>
      <w:r>
        <w:rPr>
          <w:b w:val="0"/>
          <w:color w:val="4A4A49"/>
          <w:sz w:val="22"/>
        </w:rPr>
        <w:t>El trabajo extra es el interes de una decision que costaba dos minutos en la Clase 1.</w:t>
      </w:r>
    </w:p>
    <w:p>
      <w:pPr>
        <w:pStyle w:val="ListBullet2"/>
      </w:pPr>
      <w:r>
        <w:rPr>
          <w:b w:val="0"/>
          <w:color w:val="4A4A49"/>
          <w:sz w:val="22"/>
        </w:rPr>
        <w:t>Como convencion practica, los equipos maduros reservan entre el diez y el veinte por ciento de cada iteracion para pagar deuda; no es una regla dura, es una forma de reconocer que la deuda no desaparece sola.</w:t>
      </w:r>
    </w:p>
    <w:p>
      <w:pPr>
        <w:pStyle w:val="ListBullet2"/>
      </w:pPr>
      <w:r>
        <w:rPr>
          <w:b w:val="0"/>
          <w:color w:val="4A4A49"/>
          <w:sz w:val="22"/>
        </w:rPr>
        <w:t>Y hay una deuda que nunca conviene tomar: la que se contrae por no saber que se estaba decidiendo algo.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Cada vez que un equipo elige la salida rapida en lugar de la correcta, esta pidiendo prestado tiempo al futuro.</w:t>
      </w:r>
    </w:p>
    <w:p>
      <w:pPr>
        <w:pStyle w:val="ListBullet2"/>
      </w:pPr>
      <w:r>
        <w:rPr>
          <w:b w:val="0"/>
          <w:color w:val="4A4A49"/>
          <w:sz w:val="22"/>
        </w:rPr>
        <w:t>El prestamo puede ser razonable, igual que un credito, pero se paga con intereses, y los intereses se cobran en forma de tiempo adicional en cada cambio posterior.</w:t>
      </w:r>
    </w:p>
    <w:p>
      <w:pPr>
        <w:pStyle w:val="ListBullet2"/>
      </w:pPr>
      <w:r>
        <w:rPr>
          <w:b w:val="0"/>
          <w:color w:val="4A4A49"/>
          <w:sz w:val="22"/>
        </w:rPr>
        <w:t>Tres semanas despues, dos integrantes han asumido cosas distintas; uno diseno la pantalla de registro pidiendo el dueno primero y el otro escribio un caso de uso donde la mascota se registra sola y el dueno se asocia despues.</w:t>
      </w:r>
    </w:p>
    <w:p>
      <w:r>
        <w:rPr>
          <w:b/>
          <w:color w:val="4A4A49"/>
          <w:sz w:val="22"/>
        </w:rPr>
        <w:t>[Slide 15] El artefacto desactualizado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En un curso de diseno la deuda toma una forma particular y peligrosa: el artefacto desactualizado.</w:t>
      </w:r>
    </w:p>
    <w:p>
      <w:pPr>
        <w:pStyle w:val="ListBullet2"/>
      </w:pPr>
      <w:r>
        <w:rPr>
          <w:b w:val="0"/>
          <w:color w:val="4A4A49"/>
          <w:sz w:val="22"/>
        </w:rPr>
        <w:t>Un diagrama que ya no corresponde a la decision vigente es peor que no tener diagrama, porque un documento que no existe obliga a preguntar, mientras que un documento equivocado convence.</w:t>
      </w:r>
    </w:p>
    <w:p>
      <w:pPr>
        <w:pStyle w:val="ListBullet2"/>
      </w:pPr>
      <w:r>
        <w:rPr>
          <w:b w:val="0"/>
          <w:color w:val="4A4A49"/>
          <w:sz w:val="22"/>
        </w:rPr>
        <w:t>La primera: cada artefacto lleva fecha y version visibles, de modo que cualquiera pueda saber si esta mirando lo ultimo.</w:t>
      </w:r>
    </w:p>
    <w:p>
      <w:pPr>
        <w:pStyle w:val="ListBullet2"/>
      </w:pPr>
      <w:r>
        <w:rPr>
          <w:b w:val="0"/>
          <w:color w:val="4A4A49"/>
          <w:sz w:val="22"/>
        </w:rPr>
        <w:t>La segunda: si una decision cambia, el artefacto se actualiza en la misma semana y el cambio queda anotado en una linea, con la fecha y el motivo</w:t>
      </w:r>
    </w:p>
    <w:p>
      <w:pPr>
        <w:pStyle w:val="ListBullet2"/>
      </w:pPr>
      <w:r>
        <w:rPr>
          <w:b w:val="0"/>
          <w:color w:val="4A4A49"/>
          <w:sz w:val="22"/>
        </w:rPr>
        <w:t>Ese registro es lo que en la sustentacion de la Clase 14 distingue a un equipo que diseno de un equipo que improviso y despues escribio el documento hacia atras.</w:t>
      </w:r>
    </w:p>
    <w:p>
      <w:pPr>
        <w:pStyle w:val="ListBullet2"/>
      </w:pPr>
      <w:r>
        <w:rPr>
          <w:b w:val="0"/>
          <w:color w:val="4A4A49"/>
          <w:sz w:val="22"/>
        </w:rPr>
        <w:t>Vale decirlo explicitamente porque contradice el habito escolar: aqui no se penaliza cambiar de opinion, se penaliza tener dos verdades circulando al mismo tiempo.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Quien lo lea tomara decisiones a partir de informacion falsa y descubrira el problema tarde.</w:t>
      </w:r>
    </w:p>
    <w:p>
      <w:pPr>
        <w:pStyle w:val="ListBullet2"/>
      </w:pPr>
      <w:r>
        <w:rPr>
          <w:b w:val="0"/>
          <w:color w:val="4A4A49"/>
          <w:sz w:val="22"/>
        </w:rPr>
        <w:t>De ahi salen dos reglas que este curso aplica a todos los artefactos.</w:t>
      </w:r>
    </w:p>
    <w:p>
      <w:pPr>
        <w:pStyle w:val="ListBullet2"/>
      </w:pPr>
      <w:r>
        <w:rPr>
          <w:b w:val="0"/>
          <w:color w:val="4A4A49"/>
          <w:sz w:val="22"/>
        </w:rPr>
        <w:t>Un equipo que cambio tres veces el alcance y lo registro esta mejor evaluado que uno que entrega un documento perfecto que nadie uso.</w:t>
      </w:r>
    </w:p>
    <w:p>
      <w:r>
        <w:rPr>
          <w:b/>
          <w:color w:val="4A4A49"/>
          <w:sz w:val="22"/>
        </w:rPr>
        <w:t>[Slide 16] Qué es un modelo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El segundo concepto de fondo es la palabra modelo, que se usa todo el semestre sin definirla.</w:t>
      </w:r>
    </w:p>
    <w:p>
      <w:pPr>
        <w:pStyle w:val="ListBullet2"/>
      </w:pPr>
      <w:r>
        <w:rPr>
          <w:b w:val="0"/>
          <w:color w:val="4A4A49"/>
          <w:sz w:val="22"/>
        </w:rPr>
        <w:t>Un modelo es una representacion simplificada de algo real, construida para responder un conjunto acotado de preguntas.</w:t>
      </w:r>
    </w:p>
    <w:p>
      <w:pPr>
        <w:pStyle w:val="ListBullet2"/>
      </w:pPr>
      <w:r>
        <w:rPr>
          <w:b w:val="0"/>
          <w:color w:val="4A4A49"/>
          <w:sz w:val="22"/>
        </w:rPr>
        <w:t>La parte que sorprende al estudiante es que un modelo util es necesariamente incompleto</w:t>
      </w:r>
    </w:p>
    <w:p>
      <w:pPr>
        <w:pStyle w:val="ListBullet2"/>
      </w:pPr>
      <w:r>
        <w:rPr>
          <w:b w:val="0"/>
          <w:color w:val="4A4A49"/>
          <w:sz w:val="22"/>
        </w:rPr>
        <w:t>Y la razon es aritmetica y no filosofica: un modelo que incluyera todo seria del tamano del territorio que representa y por lo tanto no serviria para nada, porque un mapa a escala uno a uno pesa lo mismo que la ciudad y no cabe en el bolsillo.</w:t>
      </w:r>
    </w:p>
    <w:p>
      <w:pPr>
        <w:pStyle w:val="ListBullet2"/>
      </w:pPr>
      <w:r>
        <w:rPr>
          <w:b w:val="0"/>
          <w:color w:val="4A4A49"/>
          <w:sz w:val="22"/>
        </w:rPr>
        <w:t>La formula que se cita habitualmente es que el mapa no es el territorio.</w:t>
      </w:r>
    </w:p>
    <w:p>
      <w:pPr>
        <w:pStyle w:val="ListBullet2"/>
      </w:pPr>
      <w:r>
        <w:rPr>
          <w:b w:val="0"/>
          <w:color w:val="4A4A49"/>
          <w:sz w:val="22"/>
        </w:rPr>
        <w:t>Consecuencia operativa, y este es el criterio que el estudiante debe llevarse: para cada diagrama que va a dibujar hay que poder nombrar dos cosas, cual pregunta responde y quien es la persona que la hace.</w:t>
      </w:r>
    </w:p>
    <w:p>
      <w:pPr>
        <w:pStyle w:val="ListBullet2"/>
      </w:pPr>
      <w:r>
        <w:rPr>
          <w:b w:val="0"/>
          <w:color w:val="4A4A49"/>
          <w:sz w:val="22"/>
        </w:rPr>
        <w:t>Si no se pueden nombrar, el diagrama no va.</w:t>
      </w:r>
    </w:p>
    <w:p>
      <w:pPr>
        <w:pStyle w:val="ListBullet2"/>
      </w:pPr>
      <w:r>
        <w:rPr>
          <w:b w:val="0"/>
          <w:color w:val="4A4A49"/>
          <w:sz w:val="22"/>
        </w:rPr>
        <w:t>Esas otras preguntas tienen sus propios modelos, y el curso los introduce en las Clases 8, 9 y 12.</w:t>
      </w:r>
    </w:p>
    <w:p>
      <w:pPr>
        <w:pStyle w:val="ListBullet2"/>
      </w:pPr>
      <w:r>
        <w:rPr>
          <w:b w:val="0"/>
          <w:color w:val="4A4A49"/>
          <w:sz w:val="22"/>
        </w:rPr>
        <w:t>Reconocer que cada diagrama es parcial es lo que permite tener varios sin contradecirse.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En la clinica, un diagrama de casos de uso responde quien hace que y con que finalidad, y le sirve al dueno de la clinica para confirmar que no falta ningun tramite; no responde en cuanto tiempo se busca un expediente ni como se guardan los datos, y quien busque eso ahi va a leer mal.</w:t>
      </w:r>
    </w:p>
    <w:p>
      <w:r>
        <w:rPr>
          <w:b/>
          <w:color w:val="4A4A49"/>
          <w:sz w:val="22"/>
        </w:rPr>
        <w:t>[Slide 17] Dos maneras de que un modelo falle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Puede omitir algo que si importaba para la pregunta que promete responder, y entonces es incompleto donde no debia.</w:t>
      </w:r>
    </w:p>
    <w:p>
      <w:pPr>
        <w:pStyle w:val="ListBullet2"/>
      </w:pPr>
      <w:r>
        <w:rPr>
          <w:b w:val="0"/>
          <w:color w:val="4A4A49"/>
          <w:sz w:val="22"/>
        </w:rPr>
        <w:t>O puede incluir tanto detalle que nadie lo lee, y entonces es ruido con apariencia de rigor.</w:t>
      </w:r>
    </w:p>
    <w:p>
      <w:pPr>
        <w:pStyle w:val="ListBullet2"/>
      </w:pPr>
      <w:r>
        <w:rPr>
          <w:b w:val="0"/>
          <w:color w:val="4A4A49"/>
          <w:sz w:val="22"/>
        </w:rPr>
        <w:t>La segunda falla es la mas comun en trabajos de curso, porque el estudiante asume que mas paginas equivalen a mas nota.</w:t>
      </w:r>
    </w:p>
    <w:p>
      <w:pPr>
        <w:pStyle w:val="ListBullet2"/>
      </w:pPr>
      <w:r>
        <w:rPr>
          <w:b w:val="0"/>
          <w:color w:val="4A4A49"/>
          <w:sz w:val="22"/>
        </w:rPr>
        <w:t>Sirven algunas magnitudes de referencia, todas convenciones de este curso y no reglas del lenguaje: un diagrama de casos de uso legible rara vez pasa de quince o veinte casos</w:t>
      </w:r>
    </w:p>
    <w:p>
      <w:pPr>
        <w:pStyle w:val="ListBullet2"/>
      </w:pPr>
      <w:r>
        <w:rPr>
          <w:b w:val="0"/>
          <w:color w:val="4A4A49"/>
          <w:sz w:val="22"/>
        </w:rPr>
        <w:t>Un diagrama con cuarenta elementos ya no se puede discutir en una reunion; una historia de usuario cabe en dos o tres lineas.</w:t>
      </w:r>
    </w:p>
    <w:p>
      <w:pPr>
        <w:pStyle w:val="ListBullet2"/>
      </w:pPr>
      <w:r>
        <w:rPr>
          <w:b w:val="0"/>
          <w:color w:val="4A4A49"/>
          <w:sz w:val="22"/>
        </w:rPr>
        <w:t>Y hay una prueba empirica que reemplaza cualquier lista de verificacion: entregue el artefacto a un compañero que no haya trabajado en su documento, sin explicarle nada, y pidale que lo explique en tres minutos.</w:t>
      </w:r>
    </w:p>
    <w:p>
      <w:pPr>
        <w:pStyle w:val="ListBullet2"/>
      </w:pPr>
      <w:r>
        <w:rPr>
          <w:b w:val="0"/>
          <w:color w:val="4A4A49"/>
          <w:sz w:val="22"/>
        </w:rPr>
        <w:t>La pregunta previsible aqui es cuantos diagramas hay que hacer entonces, y la respuesta que hay que sostener todo el semestre es que se hacen los que responden preguntas que alguien tiene, y que un diagrama sin lector es trabajo perdido aunque este perfecto.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De ahi se sigue que un modelo puede estar mal de dos maneras opuestas, y conviene decirlas juntas porque los equipos suelen corregir una cayendo en la otra.</w:t>
      </w:r>
    </w:p>
    <w:p>
      <w:pPr>
        <w:pStyle w:val="ListBullet2"/>
      </w:pPr>
      <w:r>
        <w:rPr>
          <w:b w:val="0"/>
          <w:color w:val="4A4A49"/>
          <w:sz w:val="22"/>
        </w:rPr>
        <w:t>Lo que no pueda explicar, no comunica, y hay que arreglarlo.</w:t>
      </w:r>
    </w:p>
    <w:p>
      <w:r>
        <w:rPr>
          <w:b/>
          <w:color w:val="4A4A49"/>
          <w:sz w:val="22"/>
        </w:rPr>
        <w:t>[Slide 18] Cinco rasgos de un documento usable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Lo anterior conduce al criterio que gobierna todas las entregas de este curso: la diferencia entre un documento que alguien puede usar y uno que solo existe para la nota.</w:t>
      </w:r>
    </w:p>
    <w:p>
      <w:pPr>
        <w:pStyle w:val="ListBullet2"/>
      </w:pPr>
      <w:r>
        <w:rPr>
          <w:b w:val="0"/>
          <w:color w:val="4A4A49"/>
          <w:sz w:val="22"/>
        </w:rPr>
        <w:t>Son cinco rasgos y todos son verificables desde afuera.</w:t>
      </w:r>
    </w:p>
    <w:p>
      <w:pPr>
        <w:pStyle w:val="ListBullet2"/>
      </w:pPr>
      <w:r>
        <w:rPr>
          <w:b w:val="0"/>
          <w:color w:val="4A4A49"/>
          <w:sz w:val="22"/>
        </w:rPr>
        <w:t>Dos, es verificable: sus afirmaciones se pueden confirmar o refutar, lo que en requisitos significa criterios de aceptacion.</w:t>
      </w:r>
    </w:p>
    <w:p>
      <w:pPr>
        <w:pStyle w:val="ListBullet2"/>
      </w:pPr>
      <w:r>
        <w:rPr>
          <w:b w:val="0"/>
          <w:color w:val="4A4A49"/>
          <w:sz w:val="22"/>
        </w:rPr>
        <w:t>Tres, es trazable: cada requisito tiene identificador y se puede seguir hasta el artefacto donde se resuelve.</w:t>
      </w:r>
    </w:p>
    <w:p>
      <w:pPr>
        <w:pStyle w:val="ListBullet2"/>
      </w:pPr>
      <w:r>
        <w:rPr>
          <w:b w:val="0"/>
          <w:color w:val="4A4A49"/>
          <w:sz w:val="22"/>
        </w:rPr>
        <w:t>Cinco, sirve para actuar: alguien puede tomar una decision o construir algo con el.</w:t>
      </w:r>
    </w:p>
    <w:p>
      <w:pPr>
        <w:pStyle w:val="ListBullet2"/>
      </w:pPr>
      <w:r>
        <w:rPr>
          <w:b w:val="0"/>
          <w:color w:val="4A4A49"/>
          <w:sz w:val="22"/>
        </w:rPr>
        <w:t>Version para la nota: el sistema debe ser amigable e intuitivo y permitir gestionar la informacion de las mascotas de manera eficiente.</w:t>
      </w:r>
    </w:p>
    <w:p>
      <w:pPr>
        <w:pStyle w:val="ListBullet2"/>
      </w:pPr>
      <w:r>
        <w:rPr>
          <w:b w:val="0"/>
          <w:color w:val="4A4A49"/>
          <w:sz w:val="22"/>
        </w:rPr>
        <w:t>Version usable: RF-012, el sistema permite registrar una mascota con identificador, nombre, especie, fecha de nacimiento y dueno asociado</w:t>
      </w:r>
    </w:p>
    <w:p>
      <w:pPr>
        <w:pStyle w:val="ListBullet2"/>
      </w:pPr>
      <w:r>
        <w:rPr>
          <w:b w:val="0"/>
          <w:color w:val="4A4A49"/>
          <w:sz w:val="22"/>
        </w:rPr>
        <w:t>Criterio de aceptacion, dado un dueno ya registrado, cuando la recepcionista guarda la mascota con esos cinco datos, entonces la mascota aparece en el listado de ese dueno</w:t>
      </w:r>
    </w:p>
    <w:p>
      <w:pPr>
        <w:pStyle w:val="ListBullet2"/>
      </w:pPr>
      <w:r>
        <w:rPr>
          <w:b w:val="0"/>
          <w:color w:val="4A4A49"/>
          <w:sz w:val="22"/>
        </w:rPr>
        <w:t>Y si el dueno no existe el registro se rechaza con un mensaje; origen, entrevista con la recepcionista; prioridad, alta.</w:t>
      </w:r>
    </w:p>
    <w:p>
      <w:pPr>
        <w:pStyle w:val="ListBullet2"/>
      </w:pPr>
      <w:r>
        <w:rPr>
          <w:b w:val="0"/>
          <w:color w:val="4A4A49"/>
          <w:sz w:val="22"/>
        </w:rPr>
        <w:t>Los tres rellenos que hay que prohibir desde hoy son la definicion copiada de un libro, la historia del origen de la ingenieria de software y las promesas sin sujeto del tipo se garantizara la calidad.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Uno, tiene un lector nombrado y una pregunta que responde.</w:t>
      </w:r>
    </w:p>
    <w:p>
      <w:pPr>
        <w:pStyle w:val="ListBullet2"/>
      </w:pPr>
      <w:r>
        <w:rPr>
          <w:b w:val="0"/>
          <w:color w:val="4A4A49"/>
          <w:sz w:val="22"/>
        </w:rPr>
        <w:t>Cuatro, esta fechado y versionado.</w:t>
      </w:r>
    </w:p>
    <w:p>
      <w:pPr>
        <w:pStyle w:val="ListBullet2"/>
      </w:pPr>
      <w:r>
        <w:rPr>
          <w:b w:val="0"/>
          <w:color w:val="4A4A49"/>
          <w:sz w:val="22"/>
        </w:rPr>
        <w:t>Comparemos en la clinica.</w:t>
      </w:r>
    </w:p>
    <w:p>
      <w:pPr>
        <w:pStyle w:val="ListBullet2"/>
      </w:pPr>
      <w:r>
        <w:rPr>
          <w:b w:val="0"/>
          <w:color w:val="4A4A49"/>
          <w:sz w:val="22"/>
        </w:rPr>
        <w:t>Nadie puede construir eso ni puede decir si se cumplio.</w:t>
      </w:r>
    </w:p>
    <w:p>
      <w:pPr>
        <w:pStyle w:val="ListBullet2"/>
      </w:pPr>
      <w:r>
        <w:rPr>
          <w:b w:val="0"/>
          <w:color w:val="4A4A49"/>
          <w:sz w:val="22"/>
        </w:rPr>
        <w:t>La segunda version se puede programar, se puede probar y se puede discutir con el dueno de la clinica.</w:t>
      </w:r>
    </w:p>
    <w:p>
      <w:r>
        <w:rPr>
          <w:b/>
          <w:color w:val="4A4A49"/>
          <w:sz w:val="22"/>
        </w:rPr>
        <w:t>[Slide 19] Trazabilidad: el hilo del semestre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El rasgo tres merece su propio parrafo porque es el hilo que amarra el semestre: la trazabilidad.</w:t>
      </w:r>
    </w:p>
    <w:p>
      <w:pPr>
        <w:pStyle w:val="ListBullet2"/>
      </w:pPr>
      <w:r>
        <w:rPr>
          <w:b w:val="0"/>
          <w:color w:val="4A4A49"/>
          <w:sz w:val="22"/>
        </w:rPr>
        <w:t>Trazabilidad es poder seguir un requisito desde su origen, es decir quien lo pidio, hasta el artefacto que lo resuelve y el criterio que lo verifica.</w:t>
      </w:r>
    </w:p>
    <w:p>
      <w:pPr>
        <w:pStyle w:val="ListBullet2"/>
      </w:pPr>
      <w:r>
        <w:rPr>
          <w:b w:val="0"/>
          <w:color w:val="4A4A49"/>
          <w:sz w:val="22"/>
        </w:rPr>
        <w:t>En este curso la cadena es concreta y siempre la misma: un interesado dice algo en una entrevista, eso se convierte en un requisito con identificador en la Clase 6</w:t>
      </w:r>
    </w:p>
    <w:p>
      <w:pPr>
        <w:pStyle w:val="ListBullet2"/>
      </w:pPr>
      <w:r>
        <w:rPr>
          <w:b w:val="0"/>
          <w:color w:val="4A4A49"/>
          <w:sz w:val="22"/>
        </w:rPr>
        <w:t>Se expresa como historia de usuario en la Clase 7, aparece como caso de uso en la Clase 9, se dibuja como pantalla en la Clase 13 y se cierra con un criterio de aceptacion que permite decir si quedo hecho.</w:t>
      </w:r>
    </w:p>
    <w:p>
      <w:pPr>
        <w:pStyle w:val="ListBullet2"/>
      </w:pPr>
      <w:r>
        <w:rPr>
          <w:b w:val="0"/>
          <w:color w:val="4A4A49"/>
          <w:sz w:val="22"/>
        </w:rPr>
        <w:t>Dos controles simples permiten auditar esa cadena sin herramientas: todo requisito funcional debe aparecer al menos una vez en algun caso de uso, y todo caso de uso debe poder senalar el requisito que lo origina.</w:t>
      </w:r>
    </w:p>
    <w:p>
      <w:pPr>
        <w:pStyle w:val="ListBullet2"/>
      </w:pPr>
      <w:r>
        <w:rPr>
          <w:b w:val="0"/>
          <w:color w:val="4A4A49"/>
          <w:sz w:val="22"/>
        </w:rPr>
        <w:t>Un requisito huerfano, que no aparece en ningun sitio, es una de dos cosas: algo que nadie necesita y hay que eliminar, o un hueco de diseno que nadie noto</w:t>
      </w:r>
    </w:p>
    <w:p>
      <w:pPr>
        <w:pStyle w:val="ListBullet2"/>
      </w:pPr>
      <w:r>
        <w:rPr>
          <w:b w:val="0"/>
          <w:color w:val="4A4A49"/>
          <w:sz w:val="22"/>
        </w:rPr>
        <w:t>Ambas conclusiones son valiosas y ambas se pierden si el equipo escribe cada documento como si fuera independiente.</w:t>
      </w:r>
    </w:p>
    <w:p>
      <w:pPr>
        <w:pStyle w:val="ListBullet2"/>
      </w:pPr>
      <w:r>
        <w:rPr>
          <w:b w:val="0"/>
          <w:color w:val="4A4A49"/>
          <w:sz w:val="22"/>
        </w:rPr>
        <w:t>Esta es tambien la razon por la que en la Clase 11 se revisa el avance mirando la coherencia entre artefactos y no la cantidad de paginas.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Convertir en vivo la frase cruda «necesito buscar rapido el expediente de un animal» en un requisito funcional y uno no funcional bien escritos</w:t>
      </w:r>
    </w:p>
    <w:p>
      <w:pPr>
        <w:spacing w:before="200" w:after="60"/>
      </w:pPr>
      <w:r>
        <w:rPr>
          <w:b/>
          <w:color w:val="1A1C1D"/>
          <w:sz w:val="32"/>
        </w:rPr>
        <w:t>Plan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0-10 · Encuadre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«Hoy el tema es: Conceptos iniciales de ingenieria de software. Todo lo que vamos a ver esta en las laminas.»</w:t>
      </w:r>
    </w:p>
    <w:p>
      <w:r>
        <w:rPr>
          <w:b w:val="0"/>
          <w:color w:val="4A4A49"/>
          <w:sz w:val="22"/>
        </w:rPr>
        <w:t>Pasar asistencia. Recordar donde quedo el avance de la clase pasada.</w:t>
      </w:r>
    </w:p>
    <w:p>
      <w:pPr>
        <w:spacing w:before="200" w:after="60"/>
      </w:pPr>
      <w:r>
        <w:rPr>
          <w:b/>
          <w:color w:val="1A1C1D"/>
          <w:sz w:val="32"/>
        </w:rPr>
        <w:t>10-40 · Teoria Core</w:t>
      </w:r>
    </w:p>
    <w:p>
      <w:r>
        <w:rPr>
          <w:b w:val="0"/>
          <w:color w:val="4A4A49"/>
          <w:sz w:val="22"/>
        </w:rPr>
        <w:t>Cubrir el fundamento de arriba apoyandose en las laminas de teoria (una por concepto)</w:t>
      </w:r>
    </w:p>
    <w:p>
      <w:r>
        <w:rPr>
          <w:b w:val="0"/>
          <w:color w:val="4A4A49"/>
          <w:sz w:val="22"/>
        </w:rPr>
        <w:t>y en las de codigo proyectable. Cada 8-10 min, amarrar al producto: «esto es lo que van a dejar hoy en VetCare».</w:t>
      </w:r>
    </w:p>
    <w:p>
      <w:r>
        <w:rPr>
          <w:b w:val="0"/>
          <w:color w:val="4A4A49"/>
          <w:sz w:val="22"/>
        </w:rPr>
        <w:t>Pregunta al aire (2 min): ¿donde encaja esto en su VetCare?</w:t>
      </w:r>
    </w:p>
    <w:p>
      <w:pPr>
        <w:spacing w:before="200" w:after="60"/>
      </w:pPr>
      <w:r>
        <w:rPr>
          <w:b/>
          <w:color w:val="1A1C1D"/>
          <w:sz w:val="32"/>
        </w:rPr>
        <w:t>40-60 · Demo en vivo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«Miren mi pantalla. Dominio VetCare — no otro ejemplo.»</w:t>
      </w:r>
    </w:p>
    <w:p>
      <w:r>
        <w:rPr>
          <w:b w:val="0"/>
          <w:color w:val="4A4A49"/>
          <w:sz w:val="22"/>
        </w:rPr>
        <w:t>Demo: Convertir en vivo la frase cruda «necesito buscar rapido el expediente de un animal» en un requisito funcional y uno no funcional bien escritos</w:t>
      </w:r>
    </w:p>
    <w:p>
      <w:r>
        <w:rPr>
          <w:b w:val="0"/>
          <w:color w:val="4A4A49"/>
          <w:sz w:val="22"/>
        </w:rPr>
        <w:t>Escribir el codigo en vivo (no copiar-pegar). Codigo de apoyo:</w:t>
      </w:r>
    </w:p>
    <w:p>
      <w:r>
        <w:rPr>
          <w:rFonts w:ascii="Consolas" w:hAnsi="Consolas"/>
          <w:b w:val="0"/>
          <w:color w:val="111111"/>
          <w:sz w:val="21"/>
        </w:rPr>
        <w:t>Kit docente/Clase 1/Plantillas/Ficha de dominio - VetCare.md</w:t>
      </w:r>
    </w:p>
    <w:p>
      <w:pPr>
        <w:spacing w:before="200" w:after="60"/>
      </w:pPr>
      <w:r>
        <w:rPr>
          <w:b/>
          <w:color w:val="1A1C1D"/>
          <w:sz w:val="32"/>
        </w:rPr>
        <w:t>60-105 · Practica guiada (OPCIONAL) = avance del PI</w:t>
      </w:r>
    </w:p>
    <w:p>
      <w:r>
        <w:rPr>
          <w:b w:val="0"/>
          <w:color w:val="4A4A49"/>
          <w:sz w:val="22"/>
        </w:rPr>
        <w:t>No hay laminas para esta franja: la guia es el archivo</w:t>
      </w:r>
    </w:p>
    <w:p>
      <w:r>
        <w:rPr>
          <w:rFonts w:ascii="Consolas" w:hAnsi="Consolas"/>
          <w:b w:val="0"/>
          <w:color w:val="111111"/>
          <w:sz w:val="21"/>
        </w:rPr>
        <w:t>Clases/Clase 1 - Conceptos iniciales/Taller PI - Clase 1 - VetCare.docx</w:t>
      </w:r>
      <w:r>
        <w:rPr>
          <w:b w:val="0"/>
          <w:color w:val="4A4A49"/>
          <w:sz w:val="22"/>
        </w:rPr>
        <w:t xml:space="preserve"> (compartirlo, no proyectarlo).</w:t>
      </w:r>
    </w:p>
    <w:p>
      <w:r>
        <w:rPr>
          <w:b w:val="0"/>
          <w:color w:val="4A4A49"/>
          <w:sz w:val="22"/>
        </w:rPr>
        <w:t>Si hoy no se hace, usar el tiempo para profundizar la teoria y la demo.</w:t>
      </w:r>
    </w:p>
    <w:p>
      <w:r>
        <w:rPr>
          <w:b/>
          <w:color w:val="4A4A49"/>
          <w:sz w:val="22"/>
        </w:rPr>
        <w:t>Decir (si se hace):</w:t>
      </w:r>
      <w:r>
        <w:rPr>
          <w:b w:val="0"/>
          <w:color w:val="4A4A49"/>
          <w:sz w:val="22"/>
        </w:rPr>
        <w:t xml:space="preserve"> «Abran su proyecto VetCare. Trabajo individual por defecto; si autorice equipo, el archivo puede ser compartido pero cada uno entrega en ExamLab. Esto suma a la rubrica del PI.»</w:t>
      </w:r>
    </w:p>
    <w:p>
      <w:r>
        <w:rPr>
          <w:b w:val="0"/>
          <w:color w:val="4A4A49"/>
          <w:sz w:val="22"/>
        </w:rPr>
        <w:t>Actividades:</w:t>
      </w:r>
    </w:p>
    <w:p>
      <w:pPr>
        <w:pStyle w:val="ListNumber"/>
      </w:pPr>
      <w:r>
        <w:rPr>
          <w:b w:val="0"/>
          <w:color w:val="4A4A49"/>
          <w:sz w:val="22"/>
        </w:rPr>
        <w:t>Modalidad de trabajo: individual por defecto. Abra su ficha de dominio y escriba su nombre. Si el docente autoriza equipos de 2 o 3 integrantes, la ficha puede ser compartida, pero la entrega en ExamLab siempre es individual y con sus propias palabras.</w:t>
      </w:r>
    </w:p>
    <w:p>
      <w:pPr>
        <w:pStyle w:val="ListNumber"/>
      </w:pPr>
      <w:r>
        <w:rPr>
          <w:b w:val="0"/>
          <w:color w:val="4A4A49"/>
          <w:sz w:val="22"/>
        </w:rPr>
        <w:t>Escriban el problema en 2-3 frases: quien sufre que, y como se nota hoy ese dolor en la operacion diaria de la clinica.</w:t>
      </w:r>
    </w:p>
    <w:p>
      <w:pPr>
        <w:pStyle w:val="ListNumber"/>
      </w:pPr>
      <w:r>
        <w:rPr>
          <w:b w:val="0"/>
          <w:color w:val="4A4A49"/>
          <w:sz w:val="22"/>
        </w:rPr>
        <w:t>Listen 3-5 capacidades del sistema, escritas como verbos de negocio (registrar, agendar, consultar), no como pantallas.</w:t>
      </w:r>
    </w:p>
    <w:p>
      <w:pPr>
        <w:pStyle w:val="ListNumber"/>
      </w:pPr>
      <w:r>
        <w:rPr>
          <w:b w:val="0"/>
          <w:color w:val="4A4A49"/>
          <w:sz w:val="22"/>
        </w:rPr>
        <w:t>Identifiquen 2-3 actores y, para cada uno, que espera obtener del sistema.</w:t>
      </w:r>
    </w:p>
    <w:p>
      <w:pPr>
        <w:pStyle w:val="ListNumber"/>
      </w:pPr>
      <w:r>
        <w:rPr>
          <w:b w:val="0"/>
          <w:color w:val="4A4A49"/>
          <w:sz w:val="22"/>
        </w:rPr>
        <w:t>Escriban explicitamente que NO hara el sistema este semestre (fuera de alcance): sin esa lista, el proyecto crece sin control.</w:t>
      </w:r>
    </w:p>
    <w:p>
      <w:r>
        <w:rPr>
          <w:b w:val="0"/>
          <w:color w:val="4A4A49"/>
          <w:sz w:val="22"/>
        </w:rPr>
        <w:t>Circular por los puestos. Empujar evidencia funcionando, no perfeccionismo.</w:t>
      </w:r>
    </w:p>
    <w:p>
      <w:r>
        <w:rPr>
          <w:b w:val="0"/>
          <w:color w:val="4A4A49"/>
          <w:sz w:val="22"/>
        </w:rPr>
        <w:t>Entregable: Ficha de dominio: problema en 2-3 frases, 3-5 capacidades, 2-3 actores y lo que queda fuera de alcance</w:t>
      </w:r>
    </w:p>
    <w:p>
      <w:pPr>
        <w:spacing w:before="200" w:after="60"/>
      </w:pPr>
      <w:r>
        <w:rPr>
          <w:b/>
          <w:color w:val="1A1C1D"/>
          <w:sz w:val="32"/>
        </w:rPr>
        <w:t>105-120 · Sintesis y cierre</w:t>
      </w:r>
    </w:p>
    <w:p>
      <w:r>
        <w:rPr>
          <w:b w:val="0"/>
          <w:color w:val="4A4A49"/>
          <w:sz w:val="22"/>
        </w:rPr>
        <w:t>Si hubo practica, repasar los criterios de exito del archivo del taller (no estan en el deck).</w:t>
      </w:r>
    </w:p>
    <w:p>
      <w:r>
        <w:rPr>
          <w:b w:val="0"/>
          <w:color w:val="4A4A49"/>
          <w:sz w:val="22"/>
        </w:rPr>
        <w:t xml:space="preserve">Aplicar el quiz corto de </w:t>
      </w:r>
      <w:r>
        <w:rPr>
          <w:rFonts w:ascii="Consolas" w:hAnsi="Consolas"/>
          <w:b w:val="0"/>
          <w:color w:val="111111"/>
          <w:sz w:val="21"/>
        </w:rPr>
        <w:t>Kit docente/Clase 1/Quiz Clase 1 - VetCare.docx</w:t>
      </w:r>
    </w:p>
    <w:p>
      <w:r>
        <w:rPr>
          <w:b w:val="0"/>
          <w:color w:val="4A4A49"/>
          <w:sz w:val="22"/>
        </w:rPr>
        <w:t xml:space="preserve">(la clave va aparte y </w:t>
      </w:r>
      <w:r>
        <w:rPr>
          <w:b/>
          <w:color w:val="4A4A49"/>
          <w:sz w:val="22"/>
        </w:rPr>
        <w:t>no se proyecta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Decir (si hubo practica):</w:t>
      </w:r>
      <w:r>
        <w:rPr>
          <w:b w:val="0"/>
          <w:color w:val="4A4A49"/>
          <w:sz w:val="22"/>
        </w:rPr>
        <w:t xml:space="preserve"> «Queda avanzado: Dominio del proyecto acotado (trabajo individual por defecto). Entrega en ExamLab, domingo 23:59.»</w:t>
      </w:r>
    </w:p>
    <w:p>
      <w:pPr>
        <w:spacing w:before="200" w:after="60"/>
      </w:pPr>
      <w:r>
        <w:rPr>
          <w:b/>
          <w:color w:val="1A1C1D"/>
          <w:sz w:val="32"/>
        </w:rPr>
        <w:t>Solucion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1/Solucion Taller Clase 1 - VetCare.docx</w:t>
      </w:r>
      <w:r>
        <w:rPr>
          <w:b w:val="0"/>
          <w:color w:val="4A4A49"/>
          <w:sz w:val="22"/>
        </w:rPr>
        <w:t xml:space="preserve"> — no proyectar completa.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