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UML avanzado, interfaces y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19/11/2026  ·  Sesión 13 de 13  ·  Modalidad: virtual síncrona por Google Meet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Jueves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19/11/2026 (Clases 11, 12, 13 y 14 del material; la sesión doble del 29/10 cubrió las Clases 11 y 12). La Clase 15 es la sesión del parcial + sustentación: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29/10 · Avance proyecto integrador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29/10 · Diagramas UML avanzados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05/11 · Diseño de interfaces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14 · 12/11 · Preparación de la sustentación y cierre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Responda en este mismo documento, sobre las líneas marcadas, y entréguelo por el medio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individual: no se permite consultar con otras personas ni compartir respuestas. El material de apoyo autorizado es el que el docente indique al abrir la sesión.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Diseño UML / UI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de proyecto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diagrama de secuencia UML enfatiza: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la herencia entre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El intercambio de mensajes entre objetos a lo largo del tiempo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modelo entidad-relación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La topología de red física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En un diagrama de clases, la multiplicidad 1..* en una asociación indica: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Cero instancias exactamente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Una o muchas instancias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Herencia múltiple obligatoria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paquete cerrado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buena práctica de diseño de interfaces (UI)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Saturar la pantalla con todas las funciones a la vez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Claridad, consistencia, feedback al usuario y flujos simples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Ocultar mensajes de error siempre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Evitar etiquetas en los campos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sustentación del proyecto integrador se espera principalmente: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Improvisar sin trazabilidad a requisitos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Demostrar avance, artefactos (UML/UI) y decisiones frente a los objetivos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Entregar solo código sin explicación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Omitir limitaciones conocidas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Relacione el artefacto con su propósito.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Diagrama de clases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Diagrama de secuencia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Wireframe / mockup UI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Diagrama de estados (idea)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Muestra estructura estática (atributos, operaciones, relaciones)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Muestra interacción temporal entre objetos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Bosqueja pantallas y disposición de controles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Muestra ciclos de vida/estados de un objeto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Diseño UML / UI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Proponga 3 clases del dominio de su proyecto (nombre + 2 atributos + 1 relación entre ellas).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Clases coherentes al dominio + relación (asociación/composición) justificada.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4 pts por clase/relación bien planteada (máx 12).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Liste 4 principios o heurísticas de UI aplicables a la pantalla principal de su sistema y explique cada una en una línea.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Visibilidad de estado; correspondencia con mundo real; consistencia; prevención de errores; feedback.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Rúbrica: ~3 pts c/u.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un guion breve de sustentación (máx. estructura pedida) para el Proyecto Integrador del Seminario: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Problema y objetivo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Alcance / fuera de alcance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2 artefactos UML que mostraría y qué demuestran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1 flujo UI crítico paso a paso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 o trabajo futuro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problema-objetivo-alcance; UML con propósito; UI navegable; riesgos realistas.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Asignar pts según rúbrica del enunciado.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