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Optimizacion de consultas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Primera pareja de consultas antes/despues del PI</w:t>
      </w:r>
    </w:p>
    <w:p>
      <w:pPr>
        <w:pStyle w:val="ListBullet"/>
      </w:pPr>
      <w:r>
        <w:rPr>
          <w:b/>
          <w:color w:val="4A4A49"/>
          <w:sz w:val="22"/>
        </w:rPr>
        <w:t>Entregable de hoy:</w:t>
      </w:r>
      <w:r>
        <w:rPr>
          <w:b w:val="0"/>
          <w:color w:val="4A4A49"/>
          <w:sz w:val="22"/>
        </w:rPr>
        <w:t xml:space="preserve"> 2 consultas (antes/despues) + justificacion (media pag.)</w:t>
      </w:r>
    </w:p>
    <w:p>
      <w:pPr>
        <w:pStyle w:val="ListBullet"/>
      </w:pPr>
      <w:r>
        <w:rPr>
          <w:b/>
          <w:color w:val="4A4A49"/>
          <w:sz w:val="22"/>
        </w:rPr>
        <w:t>Herramienta:</w:t>
      </w:r>
      <w:r>
        <w:rPr>
          <w:b w:val="0"/>
          <w:color w:val="4A4A49"/>
          <w:sz w:val="22"/>
        </w:rPr>
        <w:t xml:space="preserve"> DB Fiddle / SQLTest.online</w:t>
      </w:r>
    </w:p>
    <w:p>
      <w:pPr>
        <w:pStyle w:val="ListBullet"/>
      </w:pPr>
      <w:r>
        <w:rPr>
          <w:b/>
          <w:color w:val="4A4A49"/>
          <w:sz w:val="22"/>
        </w:rPr>
        <w:t>Slides:</w:t>
      </w:r>
      <w:r>
        <w:rPr>
          <w:b w:val="0"/>
          <w:color w:val="4A4A49"/>
          <w:sz w:val="22"/>
        </w:rPr>
        <w:t xml:space="preserve"> Clases/Clase 6 - Optimizacion de consultas/Presentacion.pptx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EXPLAIN (o EXPLAIN PLAN segun el motor) muestra COMO el motor piensa ejecutar la consulta: si dice 'Seq Scan'/'Full Table Scan' sobre una tabla grande donde se esperaba usar un indice, esa es la senal de que algo en el WHERE o el tipo de dato esta bloqueando el uso del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pPr>
        <w:spacing w:before="200" w:after="60"/>
      </w:pPr>
      <w:r>
        <w:rPr>
          <w:b/>
          <w:color w:val="1A1C1D"/>
          <w:sz w:val="32"/>
        </w:rPr>
        <w:t>Desarrollo del tema (para dictar sin consultar otra fuente)</w:t>
      </w:r>
    </w:p>
    <w:p>
      <w:r>
        <w:rPr>
          <w:b w:val="0"/>
          <w:color w:val="4A4A49"/>
          <w:sz w:val="22"/>
        </w:rPr>
        <w:t>Para el docente que llega a esta clase sin dominar el tema, la idea que hay que instalar antes de cualquier sintaxis es esta: SQL es un lenguaje declarativo, es decir que la consulta describe QUE datos se quieren y nunca COMO obtenerlos. Quien decide el como es el optimizador de consultas, un componente interno del motor que recibe la sentencia y produce un plan de ejecucion. Un plan de ejecucion es el arbol de operaciones fisicas que el motor va a ejecutar de verdad: que tabla se lee primero, si se lee completa o a traves de un indice, con que algoritmo se cruzan dos tablas, donde se ordena y donde se agrupa. Entre la sentencia y el plan hay tres etapas: el analizador sintactico verifica que la sentencia este bien escrita y que las tablas y columnas existan; el optimizador genera varios planes candidatos, estima el costo de cada uno y elige el mas barato; el ejecutor corre el plan elegido. El numero que hace visible el problema: para una consulta con tres tablas existen 6 ordenes posibles de cruce (3 factorial), con cinco tablas hay 120, y si a cada orden se le multiplican dos o tres metodos de acceso y dos o tres algoritmos de cruce, el espacio de planes pasa del millar de alternativas. El optimizador no las prueba todas, poda con heuristicas y decide en milisegundos. Lo decisivo es que todos esos planes devuelven EXACTAMENTE el mismo resultado y pueden diferir en tiempo por factores de cien o de mil. Optimizar consultas es, entonces, ayudar al optimizador a encontrar el plan bueno; no es reescribir SQL por gusto estetico ni por supersticion de oficio.</w:t>
      </w:r>
    </w:p>
    <w:p>
      <w:r>
        <w:rPr>
          <w:b w:val="0"/>
          <w:color w:val="4A4A49"/>
          <w:sz w:val="22"/>
        </w:rPr>
        <w:t>Leer un plan tiene una regla de orden que casi nadie explica y sin la cual el resto de la clase no sirve: el plan es un arbol y se lee de adentro hacia afuera, empezando por los nodos mas indentados, que son las hojas; cada nodo consume las filas que le entregan sus hijos y entrega filas a su padre, y la primera linea impresa es la ULTIMA operacion, la que devuelve el resultado. En PostgreSQL, que es el motor con mejor soporte de planes en DB Fiddle, la sentencia es EXPLAIN seguida de la consulta, y para la agenda del PI se ve algo como Hash Join (cost=270.00..4821.50 rows=1187 width=28) y debajo, mas indentado, Seq Scan on cita c con su filtro y un nodo Hash sobre Seq Scan on mascota m. Los tres numeros de cada nodo hay que saber nombrarlos: cost trae dos partes separadas por dos puntos, el costo de arranque, o sea lo que hay que hacer antes de poder entregar la primera fila, y el costo total; rows es la cantidad de filas que el motor ESTIMA que ese nodo entregara; width es el ancho promedio en bytes de cada fila. El costo NO esta en milisegundos: es una unidad relativa en la que 1.0 equivale, por convencion del parametro seq_page_cost, a leer secuencialmente una pagina de 8 KB, y solo sirve para comparar dos planes del mismo motor. Para obtener tiempos reales se usa EXPLAIN ANALYZE, que ejecuta la consulta y agrega actual time, actual rows y loops. Advertencia que evita un accidente en clase: EXPLAIN ANALYZE EJECUTA la sentencia, asi que sobre un UPDATE o un DELETE modifica datos de verdad y hay que envolverlo en BEGIN y ROLLBACK, lo cual ya es un anticipo de la Clase 8. En Oracle el equivalente son dos pasos, EXPLAIN PLAN FOR seguido de la sentencia y luego SELECT * FROM TABLE(DBMS_XPLAN.DISPLAY), que imprime una tabla con las columnas Id, Operation, Name, Rows, Bytes, Cost y Time, tambien con la indentacion como jerarquia; Oracle Live SQL trae ademas un boton de plan en la interfaz.</w:t>
      </w:r>
    </w:p>
    <w:p>
      <w:r>
        <w:rPr>
          <w:b w:val="0"/>
          <w:color w:val="4A4A49"/>
          <w:sz w:val="22"/>
        </w:rPr>
        <w:t>Las estadisticas del optimizador son los metadatos que describen los datos sin tener que leerlos: cuantas filas tiene la tabla, cuantos bloques ocupa, cuantos valores distintos hay en cada columna, que fraccion es nula y un histograma que reparte los valores en cubos para saber si estan distribuidos parejo o concentrados. PostgreSQL las recolecta con ANALYZE cita y las guarda en pg_statistic con 100 cubos por columna por omision (parametro default_statistics_target); Oracle usa DBMS_STATS.GATHER_TABLE_STATS(USER, 'CITA') y las expone en USER_TABLES.NUM_ROWS y en USER_TAB_COL_STATISTICS. De aqui sale la explicacion de un fenomeno que desconcierta: la misma consulta, sin cambiar una sola letra, puede tener hoy un plan distinto al de ayer, porque la tabla crecio, porque se recolectaron estadisticas nuevas, porque alguien creo o borro un indice, o porque el valor concreto que se compara cambio la selectividad estimada. El plan no es propiedad del texto SQL: es una decision que el motor toma con la informacion que tiene en ese momento. De ahi la importancia de comparar rows estimadas contra actual rows en un EXPLAIN ANALYZE: una divergencia de 2 veces es normal, una de 10 veces o mas es la senal clasica de estadisticas desactualizadas o de predicados correlacionados. En VetCare la correlacion es facil de mostrar: estado = 'PROGRAMADA' y fecha_hora &gt;= CURRENT_DATE no son condiciones independientes, porque casi toda cita futura esta programada, pero el optimizador multiplica las dos selectividades como si lo fueran y subestima el resultado, por ejemplo estimando 30 filas donde salen 110.</w:t>
      </w:r>
    </w:p>
    <w:p>
      <w:r>
        <w:rPr>
          <w:b w:val="0"/>
          <w:color w:val="4A4A49"/>
          <w:sz w:val="22"/>
        </w:rPr>
        <w:t>Dos terminos mas hacen falta para entender por que el motor decide lo que decide. La cardinalidad de una columna es la cantidad de valores distintos que contiene, y conviene advertir al grupo que la misma palabra se usa tambien para nombrar la cantidad de filas que un nodo del plan entrega. La selectividad de un predicado es la fraccion de filas de la tabla que sobreviven a ese filtro, un numero entre 0 y 1, y es precisamente lo que el optimizador calcula con las estadisticas. Pongamos cifras verosimiles a la clinica Huellitas para que el docente tenga con que argumentar: 3.000 filas en dueno, 8.000 en mascota, 200.000 en cita acumuladas en cinco anios, unas 110 citas por dia habil, 40.000 filas en consulta, 300 en insumo y 250.000 en detalle_factura. Con esas cifras, el predicado WHERE c.fecha_hora &gt;= TIMESTAMP '2026-09-01 00:00:00' AND c.fecha_hora &lt; TIMESTAMP '2026-09-02 00:00:00' tiene selectividad 110 sobre 200.000, es decir 0,055 %, y es un filtro excelente. El predicado WHERE c.estado = 'PROGRAMADA' sobre una columna con cuatro valores distintos (PROGRAMADA, ATENDIDA, CANCELADA, NO_ASISTIO) tiene selectividad cercana al 25 % si estuvieran repartidos parejo, y en la practica peor, porque el historico esta lleno de ATENDIDA. Y WHERE m.activa = 'S', sobre una columna de dos valores donde el 90 % de las mascotas esta activa, tiene selectividad 0,9: no filtra nada. La regla practica, que es convencion de oficio y no regla dura, dice que por debajo de aproximadamente el 5 % de las filas conviene el acceso por indice, entre 5 % y 20 % depende del motor y del ancho de la fila, y por encima del 20 % o 25 % suele ganar leer la tabla completa. El origen de esa regla es medible: PostgreSQL valora por omision una lectura aleatoria de pagina en 4,0 y una secuencial en 1,0 (parametros random_page_cost y seq_page_cost), asi que una lectura al azar cuesta cuatro veces mas que una en orden.</w:t>
      </w:r>
    </w:p>
    <w:p>
      <w:r>
        <w:rPr>
          <w:b w:val="0"/>
          <w:color w:val="4A4A49"/>
          <w:sz w:val="22"/>
        </w:rPr>
        <w:t>Con eso ya se puede explicar la pareja full table scan contra index scan sin caer en la caricatura de que uno es malo y el otro bueno. Un full table scan (Seq Scan en el plan de PostgreSQL, TABLE ACCESS FULL en Oracle) lee todos los bloques de la tabla de principio a fin y descarta en memoria las filas que no cumplen el filtro; su ventaja es que la lectura es secuencial y el motor puede pedir muchos bloques de una sola vez. Un index scan desciende por el indice hasta la clave buscada y, por cada coincidencia, va a traer la fila completa a la tabla (TABLE ACCESS BY INDEX ROWID en Oracle, Index Scan mas acceso al heap en PostgreSQL), lo cual son lecturas dispersas. Las cuentas de VetCare: cita con 200.000 filas de unos 100 bytes ocupa cerca de 20 MB, o sea unas 2.500 paginas de 8 KB, y un full scan cuesta esas 2.500 lecturas. Buscar el dia de hoy por un indice sobre fecha_hora cuesta 3 o 4 lecturas para bajar por el arbol mas una lectura por cada una de las 110 filas, alrededor de 114 lecturas en total, unas 20 veces menos. Pero si el filtro fuera WHERE estado = 'ATENDIDA' y devolviera 120.000 filas, el indice costaria 120.000 accesos dispersos, mucho peor que 2.500 secuenciales, y el optimizador que elige el full scan esta acertando. Aqui aparece el punto pedagogico central de la clase, y el docente debe decirlo en voz alta ANTES de abrir el playground: con las 20 filas de prueba que el equipo cargo en la Clase 1, todo es instantaneo y todo se resuelve con full table scan, porque una tabla de 20 filas ocupa una sola pagina y no existe plan mas barato que leer una pagina. En ese tamano la consulta pesima y la consulta optima miden lo mismo, entre 0,02 y 0,3 milisegundos, y la diferencia queda escondida dentro del ruido de medicion. Optimizar sobre 20 filas no es optimizar: es adivinar.</w:t>
      </w:r>
    </w:p>
    <w:p>
      <w:r>
        <w:rPr>
          <w:b w:val="0"/>
          <w:color w:val="4A4A49"/>
          <w:sz w:val="22"/>
        </w:rPr>
        <w:t>El script 06_opt_consultas.sql del curso trae la pareja antes y despues, y conviene que el docente sepa exactamente que esta mal en la primera. La version antes es SELECT * FROM cita c, mascota m, dueno d WHERE c.id_mascota = m.id_mascota AND m.id_dueno = d.id_dueno; y acumula tres defectos. Primero, SELECT * trae las cuatro columnas de dueno, las cinco de mascota y las cuatro de cita, unos 250 bytes por fila, cuando la pantalla de recepcion solo necesita cuatro columnas y unos 40 bytes: se pagan seis veces mas trafico de red, mas memoria de trabajo y, si hay ordenamiento, mas escritura temporal en disco. Segundo, no hay ningun filtro, asi que el cruce se hace sobre las 200.000 citas historicas para mostrar la agenda de un solo dia. Tercero, la sintaxis de cruce implicito con comas en el FROM es peligrosa por una razon aritmetica y no estilistica: si alguien olvida una de las dos condiciones del WHERE, el resultado no es un error sino un producto cartesiano de 200.000 por 8.000 filas, es decir 1.600 millones de filas, que en un playground termina en tiempo de espera agotado. La version despues escribe el cruce explicito y filtra temprano: SELECT c.id_cita, c.fecha_hora, m.nombre AS mascota, d.nombre AS dueno FROM cita c JOIN mascota m ON m.id_mascota = c.id_mascota JOIN dueno d ON d.id_dueno = m.id_dueno WHERE c.fecha_hora &gt;= TIMESTAMP '2026-09-01 00:00:00' AND c.fecha_hora &lt; TIMESTAMP '2026-09-02 00:00:00' AND c.estado = 'PROGRAMADA'; Filtrar temprano tiene nombre tecnico, empuje de predicados o predicate pushdown, y consiste en aplicar el filtro antes del cruce para cruzar lo poco y no lo mucho. En un motor moderno el optimizador empuja el predicado por su cuenta casi siempre, y por eso hay que decir con honestidad que mover el WHERE no siempre cambia el plan; lo que si lo cambia es dejar de esconder el filtro donde el optimizador no puede moverlo, y los dos casos clasicos son escribirlo en HAVING cuando podia ir en WHERE, y escribirlo en el WHERE de un LEFT JOIN cuando corresponde al ON, que ademas cambia el significado de la consulta.</w:t>
      </w:r>
    </w:p>
    <w:p>
      <w:r>
        <w:rPr>
          <w:b w:val="0"/>
          <w:color w:val="4A4A49"/>
          <w:sz w:val="22"/>
        </w:rPr>
        <w:t>El tercer antipatron merece parrafo propio porque es el que mas confunde y el que conecta con la Clase 7. Un predicado se llama sargable, del ingles Search ARGument ABLE, cuando el motor puede resolverlo navegando un indice, y para eso la columna indexada debe aparecer sola a un lado de la comparacion. WHERE UPPER(m.nombre) = 'LUNA' no es sargable frente a un indice sobre mascota(nombre), porque el indice guarda el valor Luna tal como se escribio y el motor no tiene forma de saber, sin evaluar la funcion, cuales entradas dan LUNA al pasarlas por UPPER; el resultado es que aplica la funcion a las 8.000 filas, una por una. Lo mismo ocurre con WHERE EXTRACT(YEAR FROM c.fecha_hora) = 2026, con WHERE SUBSTR(d.telefono, 1, 3) = '300' y con la conversion implicita de tipos: si id_mascota es numerico y se escribe WHERE c.id_mascota = '10', algunos motores convierten la columna en lugar del literal y ahi se pierde el indice. La reescritura correcta casi siempre es un rango: en vez de la funcion sobre la fecha, WHERE c.fecha_hora &gt;= TIMESTAMP '2026-01-01 00:00:00' AND c.fecha_hora &lt; TIMESTAMP '2027-01-01 00:00:00'. Un caso mas: LIKE 'Lu%' si puede usar indice porque el comodin va al final, mientras LIKE '%una%' no puede, porque no hay prefijo por donde empezar a bajar el arbol. Y cuando la funcion es realmente necesaria para el negocio existe una salida que se estudia la clase siguiente, el indice funcional o basado en expresion, por ejemplo CREATE INDEX idx_mascota_nombre_upper ON mascota (UPPER(nombre)), disponible en Oracle y en PostgreSQL; conviene mencionarlo hoy solo como adelanto, para que nadie salga con la idea de que las funciones estan prohibidas en el WHERE.</w:t>
      </w:r>
    </w:p>
    <w:p>
      <w:r>
        <w:rPr>
          <w:b w:val="0"/>
          <w:color w:val="4A4A49"/>
          <w:sz w:val="22"/>
        </w:rPr>
        <w:t>Tres preguntas aparecen siempre y conviene tener la respuesta lista. La primera: si mi consulta ya devuelve el resultado correcto, para que la reescribo. Respuesta: correccion y costo son dos ejes independientes, el motor garantiza el resultado pero no el tiempo, y en produccion una consulta correcta que tarda 40 segundos congela la pantalla de recepcion igual que si estuviera mal escrita. La segunda: cuanto tiene que bajar el tiempo para que cuente como optimizada. Respuesta: la evidencia que pide el entregable no es un porcentaje sino un cambio verificable en el plan, por ejemplo que un nodo desaparezca, que Seq Scan pase a Index Scan o que las filas procesadas bajen de 200.000 a 110; en un playground compartido, una diferencia de tiempo menor al 20 % es ruido y no prueba nada. La tercera: por que la misma consulta tarda mas la primera vez. Respuesta: la primera ejecucion trae las paginas desde disco y las deja en la memoria intermedia, la segunda ya las encuentra alli, asi que se mide tres veces y se reporta la segunda o la tercera, y en PostgreSQL se puede pedir EXPLAIN (ANALYZE, BUFFERS) para ver cuantas paginas se leyeron y cuantas se acertaron en cache. Sobre lo que se puede demostrar de verdad hoy: DB Fiddle con PostgreSQL soporta EXPLAIN y EXPLAIN ANALYZE completos y, sobre todo, permite fabricar volumen en el mismo panel, que es el unico modo de que el tema se vea; con INSERT INTO cita (id_cita, id_mascota, fecha_hora, estado) SELECT g, 1 + (g % 8000), TIMESTAMP '2022-01-01 08:00:00' + (g * INTERVAL '3 minute'), CASE WHEN g % 4 = 0 THEN 'CANCELADA' ELSE 'PROGRAMADA' END FROM generate_series(1, 200000) AS g se llenan 200.000 citas en pocos segundos, siempre que antes existan las 8.000 mascotas, que se generan igual con generate_series, o que la demo use una tabla cita_perf sin clave foranea. En Oracle Live SQL el equivalente para fabricar filas es SELECT LEVEL FROM dual CONNECT BY LEVEL &lt;= 200000. Lo que NO se puede demostrar y hay que documentar en papel: los tiempos con la memoria intermedia vacia, porque vaciarla exige privilegios de administrador que ningun playground gratuito entrega; el comportamiento con varias sesiones compitiendo, que es tema de la Clase 10; y cualquier comparacion por encima de unos pocos cientos de miles de filas, porque DB Fiddle corta la ejecucion a los pocos segundos y Live SQL limita la duracion del script. Esta clase se apoya en la Clase 4, donde se vio que un disparador se ejecuta fila por fila y por lo tanto puede arruinar el costo de una carga masiva, y entrega el testigo a la Clase 7, que construye los indices que hoy solo se echaron de menos, y a la Clase 8, que suma el costo de las transacciones y de los bloqueos al mismo analisis.</w:t>
      </w:r>
    </w:p>
    <w:p>
      <w:r>
        <w:rPr>
          <w:b w:val="0"/>
          <w:color w:val="4A4A49"/>
          <w:sz w:val="22"/>
        </w:rPr>
        <w:t>Error tipico del docente que no domina el tema: mostrar la consulta antes y la consulta despues sobre las 20 filas de prueba, celebrar que el tiempo bajo de 0,9 a 0,4 milisegundos y presentar eso como evidencia de optimizacion. Es ruido de medicion, y el estudiante aprende que optimizar es una ceremonia sin sustento; aguas abajo, en la Clase 7 justificara sus indices con frases de opinion en lugar de con planes, y en el Parcial 2 no sabra responder por que el motor eligio un full table scan, porque nunca vio uno justificado con numeros. El segundo error es leer el plan como una lista de pasos en el orden en que aparece impresa, de arriba hacia abajo, afirmando que la primera linea es lo primero que ocurre; en realidad la primera linea es la ultima operacion, la que entrega el resultado, y las hojas mas indentadas se ejecutan primero. Si el docente instala ese error, el estudiante interpretara al reves todos los planes del curso, creera que el cruce sucede antes de leer las tablas y llegara a la sustentacion de la Clase 15 sin poder senalar cual nodo del plan cambio gracias a su indice, que es justamente la evidencia que la rubrica pide.</w:t>
      </w:r>
    </w:p>
    <w:p>
      <w:r>
        <w:rPr>
          <w:b/>
          <w:color w:val="4A4A49"/>
          <w:sz w:val="22"/>
        </w:rPr>
        <w:t>Demo que usted debe poder repetir:</w:t>
      </w:r>
      <w:r>
        <w:rPr>
          <w:b w:val="0"/>
          <w:color w:val="4A4A49"/>
          <w:sz w:val="22"/>
        </w:rPr>
        <w:t xml:space="preserve"> Consulta pesada citas+mascotas+duenos -&gt; version filtrada y proyectada.</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Primera pareja de consultas antes/despues del PI.</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EXPLAIN (o EXPLAIN PLAN segun el motor) muestra COMO el motor piensa ejecutar la consulta: si dice 'Seq Scan'/'Full Table Scan' sobre una tabla grande donde se esperaba usar un indice, esa es la senal de que algo en el WHERE o el tipo de dato esta bloqueando el uso del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Consulta pesada citas+mascotas+duenos -&gt; version filtrada y proyectada.</w:t>
      </w:r>
    </w:p>
    <w:p>
      <w:r>
        <w:rPr>
          <w:b w:val="0"/>
          <w:color w:val="4A4A49"/>
          <w:sz w:val="22"/>
        </w:rPr>
        <w:t>Herramienta: DB Fiddle / SQLTest.online</w:t>
      </w:r>
    </w:p>
    <w:p>
      <w:pPr>
        <w:shd w:val="clear" w:fill="FFF4EC"/>
        <w:spacing w:before="80" w:after="40"/>
      </w:pPr>
      <w:r>
        <w:rPr>
          <w:b/>
          <w:color w:val="C23E12"/>
          <w:sz w:val="21"/>
        </w:rPr>
        <w:t>📸  Plan de ejecucion ANTES vs DESPUES (FULL SCAN -&gt; INDEX RANGE SCAN)</w:t>
      </w:r>
    </w:p>
    <w:p>
      <w:pPr>
        <w:jc w:val="center"/>
      </w:pPr>
      <w:r>
        <w:drawing>
          <wp:inline xmlns:a="http://schemas.openxmlformats.org/drawingml/2006/main" xmlns:pic="http://schemas.openxmlformats.org/drawingml/2006/picture">
            <wp:extent cx="5120640" cy="1852863"/>
            <wp:docPr id="1" name="Picture 1"/>
            <wp:cNvGraphicFramePr>
              <a:graphicFrameLocks noChangeAspect="1"/>
            </wp:cNvGraphicFramePr>
            <a:graphic>
              <a:graphicData uri="http://schemas.openxmlformats.org/drawingml/2006/picture">
                <pic:pic>
                  <pic:nvPicPr>
                    <pic:cNvPr id="0" name="salida-explain-antes-despues.png"/>
                    <pic:cNvPicPr/>
                  </pic:nvPicPr>
                  <pic:blipFill>
                    <a:blip r:embed="rId9"/>
                    <a:stretch>
                      <a:fillRect/>
                    </a:stretch>
                  </pic:blipFill>
                  <pic:spPr>
                    <a:xfrm>
                      <a:off x="0" y="0"/>
                      <a:ext cx="5120640" cy="1852863"/>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Tomar 1 consulta real del PI (citas del dia / historial).</w:t>
      </w:r>
    </w:p>
    <w:p>
      <w:pPr>
        <w:pStyle w:val="ListNumber"/>
      </w:pPr>
      <w:r>
        <w:rPr>
          <w:b w:val="0"/>
          <w:color w:val="4A4A49"/>
          <w:sz w:val="22"/>
        </w:rPr>
        <w:t>Escribir version antes e ineficiente o real.</w:t>
      </w:r>
    </w:p>
    <w:p>
      <w:pPr>
        <w:pStyle w:val="ListNumber"/>
      </w:pPr>
      <w:r>
        <w:rPr>
          <w:b w:val="0"/>
          <w:color w:val="4A4A49"/>
          <w:sz w:val="22"/>
        </w:rPr>
        <w:t>Reescribir despues y justificar 3 cambios.</w:t>
      </w:r>
    </w:p>
    <w:p>
      <w:pPr>
        <w:pStyle w:val="ListNumber"/>
      </w:pPr>
      <w:r>
        <w:rPr>
          <w:b w:val="0"/>
          <w:color w:val="4A4A49"/>
          <w:sz w:val="22"/>
        </w:rPr>
        <w:t>Guardar 06_opt_antes.sql / 06_opt_despues.sql en carpeta del equipo.</w:t>
      </w:r>
    </w:p>
    <w:p>
      <w:r>
        <w:rPr>
          <w:b w:val="0"/>
          <w:color w:val="4A4A49"/>
          <w:sz w:val="22"/>
        </w:rPr>
        <w:t>Circular por equipos (o salas). Empujar evidencia, no perfectionismo.</w:t>
      </w:r>
    </w:p>
    <w:p>
      <w:r>
        <w:rPr>
          <w:b w:val="0"/>
          <w:color w:val="4A4A49"/>
          <w:sz w:val="22"/>
        </w:rPr>
        <w:t>Entregable: 2 consultas (antes/despues) + justificacion (media pag.)</w:t>
      </w:r>
    </w:p>
    <w:p>
      <w:pPr>
        <w:shd w:val="clear" w:fill="FFF4EC"/>
        <w:spacing w:before="80" w:after="40"/>
      </w:pPr>
      <w:r>
        <w:rPr>
          <w:b/>
          <w:color w:val="C23E12"/>
          <w:sz w:val="21"/>
        </w:rPr>
        <w:t>📸  Pantallazo: [CAP: avance equipo / playground Clase 6]</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6 - VetCare.docx</w:t>
      </w:r>
      <w:r>
        <w:rPr>
          <w:b w:val="0"/>
          <w:color w:val="4A4A49"/>
          <w:sz w:val="22"/>
        </w:rPr>
        <w:t xml:space="preserve">. Clave para usted: </w:t>
      </w:r>
      <w:r>
        <w:rPr>
          <w:rFonts w:ascii="Consolas" w:hAnsi="Consolas"/>
          <w:color w:val="111111"/>
          <w:sz w:val="21"/>
        </w:rPr>
        <w:t>Quiz Clase 6 -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Primera pareja de consultas antes/despues del PI.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06_opt_consultas.sql.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