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3 · Programacion II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Pilas y colas · Stack y Queue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(no es un ejercicio suelto).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Apache NetBeans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VetCare queda con la sala de espera modelada como cola FIFO y el historial de atenciones recientes como pila LIFO, ambas conectadas al registro de mascotas de la clase anterior.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VetCare debe agendar y atender en orden real de llegada, y esa regla queda garantizada por el tipo de dato y no por la buena memoria del programador.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historial de atenciones recientes en pila es la base del deshacer que despues protegera al usuario cuando la interfaz grafica permita registrar consultas por error.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Cola y pila son las estructuras que se guardaran y recargaran desde archivo en las clases de persistencia, asi que hoy definimos el orden en que se escribiran las lineas del CSV.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lunes 8:00 a.m. en Huellitas y llegan en este orden: Firulais (M-001, vacuna, dueno Ana Gomez), Michi (M-002, control, dueno Luis Perez), Rocky (M-003, revision de patas, dueno Ana Gomez) y Nieve (M-004, desparasitacion, duena Sara Diaz).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sala de espera arranca vacia y el historial de atenciones recientes tambien; el registro de mascotas de la Clase 2 ya esta cargado y se reutiliza.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 las 8:20 entra Canela (M-009, duena Ana Gomez) con una urgencia real y debe pasar de primera sin destruir el orden de los demas.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Turno con id, nombre de la mascota, nombre del dueno y motivo de consulta, mas sus getters y su toString(); verifique imprimiendo un turno suelto en consola antes de meterlo en cualquier estructura.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SalaDeEspera con el atributo private final Queue&lt;Turno&gt; cola = new LinkedList&lt;&gt;(); y los metodos registrarLlegada(Turno t) usando offer, siguienteEnPantalla() usando peek y atender() usando poll; verifique que despues de registrar cuatro llegadas y llamar dos veces a siguienteEnPantalla(), cantidad() sigue siendo 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Haga que atender() valide la cola vacia con isEmpty() y devuelva un mensaje controlado en vez de un null suelto; verifique llamando a atender() cinco veces cuando solo hay cuatro turnos y confirmando que la quinta llamada imprime que la sala esta vacia y el programa no se cae.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Cree la clase HistorialReciente con private final Deque&lt;String&gt; pila = new ArrayDeque&lt;&gt;(); y los metodos registrar(String), ultimaAtencion() con peek y deshacer() con pop protegido por isEmpty(); verifique que despues de atender a Firulais, Michi y Rocky, ultimaAtencion() muestra a Rocky y deshacer() lo retira dejando a Michi arriba.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Conecte las dos estructuras en un main: cada vez que atender() saca un turno de la cola, registre automaticamente esa consulta en la pila; ejecute el flujo completo con las cuatro mascotas del escenario mas la urgencia de Canela agregada con addFirst sobre un Deque, capture la consola y suba el proyecto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Clases SalaDeEspera (Queue) e HistorialReciente (Deque como pila) integradas al proyecto VetCare, con una demo que atiende en orden de llegada las cuatro mascotas del escenario y deshace la ultima atencion registrada; comprimido y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mascotas se atienden exactamente en el orden en que llegaron, verificable en la salida de consola.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peek/siguienteEnPantalla no altera el tamano de la cola, mientras que poll/atender lo reduce en uno por llamada.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Atender con la sala vacia o deshacer con la pila vacia produce un mensaje controlado y nunca una excepcion sin capturar.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consulta atendida queda registrada automaticamente en la pila y deshacer retira siempre la mas reciente.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su ciclo while nunca termina y la consola se llena con el mismo nombre, cual de los dos metodos esta usando dentro del ciclo: el que mira o el que saca?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necesita sacar a una mascota que esta en la mitad de la fila, la estructura que eligio sigue siendo la adecuada, o el requisito le esta pidiendo otra cosa?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Antes de llamar a pop(), que pregunta deberia hacerle a la pila para que el programa no lance NoSuchElementException?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