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1 - Repaso POO: Clases, Objetos y Herencia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Instrucciones: Este código es agnóstico y corre en IDE local o consola en la nube.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CLASE PADRE (SUPERCLASE)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Define el molde genérico de cualquier paciente que llegue a la clínica.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Mascota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 Usamos 'protected' para que las clases hijas tengan acceso directo a estos datos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protected int id;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protected String nombre;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protected String especie;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CONSTRUCTOR: Se ejecuta automáticamente al hacer 'new'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Mascota(int id, String nombre, String especie)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this.especie = especie;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Getters para acceder a los datos de forma segura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String getNombre() { return nombre;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String getEspecie() { return especie;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Método de comportamiento que será modificado (sobrescrito) por los hijos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String obtenerDieta()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"Dieta clínica estándar recomendada.";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CLASE HIJA 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Usa 'extends' para heredar todo lo de Mascota.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class Perro extends Mascota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public Perro(int id, String nombre)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 La palabra 'super' llama al constructor de Mascota e inyecta "Perro"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 para que el desarrollador no tenga que escribirlo manualmente cada vez.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super(id, nombre, "Perro");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Sobrescribimos el comportamiento genérico del padre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String obtenerDieta()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"Croquetas secas para caninos y abundante agua fresca.";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CLASE HIJA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class Gato extends Mascota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Gato(int id, String nombre)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super(id, nombre, "Gato");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public String obtenerDieta()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return "Comida húmeda a base de atún o salmón especial para felinos.";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* CLASE PRINCIPAL (Ejecutora)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public class VetCareClase1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System.out.println("=== SISTEMA VETCARE: PRUEBA DE HERENCIA ===\n");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INSTANCIACIÓN: Creación de Objetos vivos en la memoria usando el molde.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Perro paciente1 = new Perro(101, "Max");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Gato paciente2 = new Gato(102, "Michi");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// Verificamos que la herencia funcionó (El getNombre proviene del Padre)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// y que el polimorfismo funcionó (Cada dieta es distinta).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System.out.println("Paciente 1: " + paciente1.getNombre() + " (" + paciente1.getEspecie() + ")");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System.out.println("Receta médica: " + paciente1.obtenerDieta());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System.out.println("\n-----------------------------------\n");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System.out.println("Paciente 2: " + paciente2.getNombre() + " (" + paciente2.getEspecie() + ")");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System.out.println("Receta médica: " + paciente2.obtenerDieta());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