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Guion Docente Clase 3 - Pilas y Colas (LIFO/FIFO)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Cronograma de la Sesión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6:30PM a 6:40PM</w:t>
      </w:r>
      <w:r w:rsidDel="00000000" w:rsidR="00000000" w:rsidRPr="00000000">
        <w:rPr>
          <w:rFonts w:ascii="Google Sans" w:cs="Google Sans" w:eastAsia="Google Sans" w:hAnsi="Google Sans"/>
          <w:color w:val="1f1f1f"/>
          <w:rtl w:val="0"/>
        </w:rPr>
        <w:t xml:space="preserve"> - Dudas de la clase anterior y revisión rápida del taller 2.</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6:40PM a 8:00PM</w:t>
      </w:r>
      <w:r w:rsidDel="00000000" w:rsidR="00000000" w:rsidRPr="00000000">
        <w:rPr>
          <w:rFonts w:ascii="Google Sans" w:cs="Google Sans" w:eastAsia="Google Sans" w:hAnsi="Google Sans"/>
          <w:color w:val="1f1f1f"/>
          <w:rtl w:val="0"/>
        </w:rPr>
        <w:t xml:space="preserve"> - Teoría: Estructuras lineales con restricciones, FIFO y LIFO.</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8:00PM a 8:15PM</w:t>
      </w:r>
      <w:r w:rsidDel="00000000" w:rsidR="00000000" w:rsidRPr="00000000">
        <w:rPr>
          <w:rFonts w:ascii="Google Sans" w:cs="Google Sans" w:eastAsia="Google Sans" w:hAnsi="Google Sans"/>
          <w:color w:val="1f1f1f"/>
          <w:rtl w:val="0"/>
        </w:rPr>
        <w:t xml:space="preserve"> - Descanso.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8:15PM a 9:00PM</w:t>
      </w:r>
      <w:r w:rsidDel="00000000" w:rsidR="00000000" w:rsidRPr="00000000">
        <w:rPr>
          <w:rFonts w:ascii="Google Sans" w:cs="Google Sans" w:eastAsia="Google Sans" w:hAnsi="Google Sans"/>
          <w:color w:val="1f1f1f"/>
          <w:rtl w:val="0"/>
        </w:rPr>
        <w:t xml:space="preserve"> - Taller guiado: Flujo de atención en VetCare (De la sala de espera al historial).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9:00PM a 9:05PM</w:t>
      </w:r>
      <w:r w:rsidDel="00000000" w:rsidR="00000000" w:rsidRPr="00000000">
        <w:rPr>
          <w:rFonts w:ascii="Google Sans" w:cs="Google Sans" w:eastAsia="Google Sans" w:hAnsi="Google Sans"/>
          <w:color w:val="1f1f1f"/>
          <w:rtl w:val="0"/>
        </w:rPr>
        <w:t xml:space="preserve"> - Quiz corto.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9:05PM a 9:10PM</w:t>
      </w:r>
      <w:r w:rsidDel="00000000" w:rsidR="00000000" w:rsidRPr="00000000">
        <w:rPr>
          <w:rFonts w:ascii="Google Sans" w:cs="Google Sans" w:eastAsia="Google Sans" w:hAnsi="Google Sans"/>
          <w:color w:val="1f1f1f"/>
          <w:rtl w:val="0"/>
        </w:rPr>
        <w:t xml:space="preserve"> - Cierre y Asistencia.</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Profundidad Teórica (6:40PM - 8:00PM)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problema del ArrayList: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Inicia preguntando: </w:t>
      </w:r>
      <w:r w:rsidDel="00000000" w:rsidR="00000000" w:rsidRPr="00000000">
        <w:rPr>
          <w:rFonts w:ascii="Google Sans" w:cs="Google Sans" w:eastAsia="Google Sans" w:hAnsi="Google Sans"/>
          <w:i w:val="1"/>
          <w:iCs w:val="1"/>
          <w:color w:val="1f1f1f"/>
          <w:rtl w:val="0"/>
        </w:rPr>
        <w:t xml:space="preserve">"En la clase anterior usamos un ArrayList. ¿Qué pasa si usamos .remove(3)? Java borra al paciente del medio y reordena la lista. Pero, ¿es justo que en una sala de espera atendamos al que llegó de cuarto antes que al primero?"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introducimos el concepto de </w:t>
      </w:r>
      <w:r w:rsidDel="00000000" w:rsidR="00000000" w:rsidRPr="00000000">
        <w:rPr>
          <w:rFonts w:ascii="Google Sans" w:cs="Google Sans" w:eastAsia="Google Sans" w:hAnsi="Google Sans"/>
          <w:b w:val="1"/>
          <w:bCs w:val="1"/>
          <w:color w:val="1f1f1f"/>
          <w:rtl w:val="0"/>
        </w:rPr>
        <w:t xml:space="preserve">restricciones de acceso</w:t>
      </w:r>
      <w:r w:rsidDel="00000000" w:rsidR="00000000" w:rsidRPr="00000000">
        <w:rPr>
          <w:rFonts w:ascii="Google Sans" w:cs="Google Sans" w:eastAsia="Google Sans" w:hAnsi="Google Sans"/>
          <w:color w:val="1f1f1f"/>
          <w:rtl w:val="0"/>
        </w:rPr>
        <w:t xml:space="preserve">. A veces, como arquitectos de software, debemos evitar que otros programadores (o nosotros mismos) modifiquemos datos en el medio de una estructura.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Colas (Queues) - FIFO: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Explicar el modelo FIFO (First In, First Out). La analogía perfecta es la vida misma: la fila del supermercado, el autolavado, o la sala de espera de </w:t>
      </w:r>
      <w:r w:rsidDel="00000000" w:rsidR="00000000" w:rsidRPr="00000000">
        <w:rPr>
          <w:rFonts w:ascii="Google Sans" w:cs="Google Sans" w:eastAsia="Google Sans" w:hAnsi="Google Sans"/>
          <w:b w:val="1"/>
          <w:bCs w:val="1"/>
          <w:color w:val="1f1f1f"/>
          <w:rtl w:val="0"/>
        </w:rPr>
        <w:t xml:space="preserve">VetCare</w:t>
      </w:r>
      <w:r w:rsidDel="00000000" w:rsidR="00000000" w:rsidRPr="00000000">
        <w:rPr>
          <w:rFonts w:ascii="Google Sans" w:cs="Google Sans" w:eastAsia="Google Sans" w:hAnsi="Google Sans"/>
          <w:color w:val="1f1f1f"/>
          <w:rtl w:val="0"/>
        </w:rPr>
        <w:t xml:space="preserve">. El primero que llega es el primero en ser atendido. Se bloquea la capacidad de meterse "colado" en el medio.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Pilas (Stacks) - LIFO: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Explicar el modelo LIFO (Last In, First Out). La analogía es una pila de platos limpios o la función de "Deshacer" (Ctrl+Z) de Word. El último plato que se pone arriba es el primero que se toma. En VetCare, lo usaremos para llevar un "Historial Clínico de la Jornada": el último perro atendido es el primero que aparece en la cima de la pila de expedientes sobre el escritorio del veterinario.</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Explicación del Código en Vivo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Abriremos el IDE para hacer el "refactoring" de nuestro proyecto VetCare de la clase pasada.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1: Declaración de las Estructuras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"Importaremos Queue, LinkedList y Stack. Ojo aquí: Queue en Java es una Interfaz, por lo que no podemos instanciarla directamente con new Queue(). Usamos LinkedList que es una clase que sabe comportarse como una Cola. Por el contrario, Stack sí es una clase concreta.")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java.util.LinkedList;</w:t>
        <w:br w:type="textWrapping"/>
        <w:t xml:space="preserve">import java.util.Queue;</w:t>
        <w:br w:type="textWrapping"/>
        <w:t xml:space="preserve">import java.util.Stack;</w:t>
        <w:br w:type="textWrapping"/>
        <w:br w:type="textWrapping"/>
        <w:t xml:space="preserve">// En el método main:</w:t>
        <w:br w:type="textWrapping"/>
        <w:t xml:space="preserve">Queue&lt;Mascota&gt; salaDeEspera = new LinkedList&lt;&gt;(); // FIFO</w:t>
        <w:br w:type="textWrapping"/>
        <w:t xml:space="preserve">Stack&lt;Mascota&gt; historialAtendidos = new Stack&lt;&gt;(); // LIFO</w:t>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2: Ingresar a la Cola (Encolar / Offer)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"Para que un paciente llegue a la sala, ya no usamos el genérico .add(), usaremos .offer(). Es semánticamente más correcto para colas, añade al paciente estrictamente al final de la fila.")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Mascota nuevoPaciente = new Mascota(id, nombre, especie);</w:t>
        <w:br w:type="textWrapping"/>
        <w:t xml:space="preserve">salaDeEspera.offer(nuevoPaciente);</w:t>
        <w:br w:type="textWrapping"/>
        <w:t xml:space="preserve">System.out.println("Paciente en la fila de espera.");</w:t>
        <w:br w:type="textWrapp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3: Atender y pasar a la Pila (Desencolar y Apilar)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"Este es el núcleo de nuestra lógica de negocio hoy. Cuando el veterinario dice 'Siguiente', debemos sacar al paciente de la Cola (con .poll()) y meter su expediente en la Pila del historial (con .push()).")</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(!salaDeEspera.isEmpty()) {</w:t>
        <w:br w:type="textWrapping"/>
        <w:t xml:space="preserve">    Mascota pacienteAtendido = salaDeEspera.poll(); // Lo saca del frente de la fila</w:t>
        <w:br w:type="textWrapping"/>
        <w:t xml:space="preserve">    historialAtendidos.push(pacienteAtendido);      // Lo pone en la cima del historial</w:t>
        <w:br w:type="textWrapping"/>
        <w:t xml:space="preserve">    System.out.println("Atendiendo a: " + pacienteAtendido.getNombre());</w:t>
        <w:br w:type="textWrapping"/>
        <w:t xml:space="preserve">}</w:t>
        <w:br w:type="textWrapping"/>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Solución del Taller del Estudiante (Para uso del Docente)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taller guiado, los estudiantes modificarán su menú de consola.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Resolución paso a paso que debes esperar del estudiante: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Mantener la clase Mascota intacta.</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Reemplazar el ArrayList por dos estructuras: un Queue&lt;Mascota&gt; (sala de espera) y un Stack&lt;Mascota&gt; (historial).</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Ajustar las opciones del Menú:</w:t>
      </w:r>
    </w:p>
    <w:p w:rsidR="00000000" w:rsidDel="00000000" w:rsidP="00000000" w:rsidRDefault="00000000" w:rsidRPr="00000000" w14:paraId="00000022">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Opción 1:</w:t>
      </w:r>
      <w:r w:rsidDel="00000000" w:rsidR="00000000" w:rsidRPr="00000000">
        <w:rPr>
          <w:rFonts w:ascii="Google Sans" w:cs="Google Sans" w:eastAsia="Google Sans" w:hAnsi="Google Sans"/>
          <w:color w:val="1f1f1f"/>
          <w:rtl w:val="0"/>
        </w:rPr>
        <w:t xml:space="preserve"> Registrar usando .offer() en la Cola.</w:t>
      </w:r>
    </w:p>
    <w:p w:rsidR="00000000" w:rsidDel="00000000" w:rsidP="00000000" w:rsidRDefault="00000000" w:rsidRPr="00000000" w14:paraId="0000002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Opción 2:</w:t>
      </w:r>
      <w:r w:rsidDel="00000000" w:rsidR="00000000" w:rsidRPr="00000000">
        <w:rPr>
          <w:rFonts w:ascii="Google Sans" w:cs="Google Sans" w:eastAsia="Google Sans" w:hAnsi="Google Sans"/>
          <w:color w:val="1f1f1f"/>
          <w:rtl w:val="0"/>
        </w:rPr>
        <w:t xml:space="preserve"> Llamar a paciente: Verificar si la cola no está vacía, hacer .poll(), mostrar un mensaje de "Atendiendo a X" y hacer .push() en el Stack.</w:t>
      </w:r>
    </w:p>
    <w:p w:rsidR="00000000" w:rsidDel="00000000" w:rsidP="00000000" w:rsidRDefault="00000000" w:rsidRPr="00000000" w14:paraId="0000002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Opción 3:</w:t>
      </w:r>
      <w:r w:rsidDel="00000000" w:rsidR="00000000" w:rsidRPr="00000000">
        <w:rPr>
          <w:rFonts w:ascii="Google Sans" w:cs="Google Sans" w:eastAsia="Google Sans" w:hAnsi="Google Sans"/>
          <w:color w:val="1f1f1f"/>
          <w:rtl w:val="0"/>
        </w:rPr>
        <w:t xml:space="preserve"> Ver Sala de Espera (Iterar la cola para solo visualizar).</w:t>
      </w:r>
    </w:p>
    <w:p w:rsidR="00000000" w:rsidDel="00000000" w:rsidP="00000000" w:rsidRDefault="00000000" w:rsidRPr="00000000" w14:paraId="00000025">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Opción 4:</w:t>
      </w:r>
      <w:r w:rsidDel="00000000" w:rsidR="00000000" w:rsidRPr="00000000">
        <w:rPr>
          <w:rFonts w:ascii="Google Sans" w:cs="Google Sans" w:eastAsia="Google Sans" w:hAnsi="Google Sans"/>
          <w:color w:val="1f1f1f"/>
          <w:rtl w:val="0"/>
        </w:rPr>
        <w:t xml:space="preserve"> Ver Historial (Iterar el Stack para ver los últimos atendidos).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(El código completo y comentado está en el archivo respectivo para que lo uses como guía).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