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Sistema de Gestión Veterinaria "VetCare"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Asignatura: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Seminario de Sistemas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 del Estudiante: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Analista Funcional y Arquitecto de Software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y Problema del Cliente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Clínica Veterinaria "Huellitas" es un centro de atención animal con un alto volumen de pacientes diarios. Actualmente, toda su gestión se realiza mediante carpetas de papel y archivos físicos.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administración ha reportado los siguientes problemas críticos: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Pérdida de información: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Frecuentemente se extravían las fichas de los pacientes.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Lentitud en la atención: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Buscar el historial de una mascota en el archivo físico toma demasiado tiempo, generando largas filas en la sala de espera.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Falta de métricas: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dueño no sabe con exactitud cuántas especies diferentes atiende al mes.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La Misión (El Encargo)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Usted ha sido contratado como Consultor y Arquitecto de Software para solucionar esta crisis. Su misión es diseñar la arquitectura completa, los requisitos y la interfaz de un nuevo sistema digital llamado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"VetCare"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esta asignatura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construirá la casa, usted dibujará los planos perfectos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que cualquier equipo de programadores pueda construirla en el futuro.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Alcance del Proyecto (Fases de Entrega)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lo largo del semestre, usted desarrollará y entregará de forma iterativa las siguientes fases del diseño: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Ingeniería de Requisitos.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Levantamiento formal de Requisitos Funcionales (RF) y No Funcionales (RNF).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Modelado Estático y Dinámico (UML).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Creación de Diagramas de Casos de Uso, Diagramas de Clases (Modelado del dominio) y Diagramas de Actividad o Secuencia.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Diseño de Interfaz (UX/UI).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Creación de Wireframes y Mockups interactivos de las pantallas del sistema (Se recomienda el uso de herramientas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Figma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Balsamiq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Penpot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Arquitectura de Datos.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Definición del diccionario de datos y el formato de almacenamiento (ej. Estructura del archivo CSV o modelo Entidad-Relación básico).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Modalidad de Evaluación y Autonomía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proyecto de Seminario de Sistemas 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estrictamente de Arquitectura, Análisis y Diseño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de Independencia Curricular: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Si usted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está cursando la materia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Programación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paralelo, su proyecto integrador finalizará con la entrega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Documento de Diseño de Arquitectura de Software (SDD)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un prototipo visual navegable (Mockup en Figma/Adobe XD) que demuestre la lógica del sistema, sin necesidad de escribir ni compilar código fuente (Java, C++, etc.). Su calificación dependerá 100% de la calidad, coherencia y profesionalismo de sus planos y diagramas.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(Si usted SÍ cursa Programación II, utilizará estos mismos planos diseñados aquí para programar el software real en su otra asignatura).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Requerimientos Base del Cliente (Para iniciar)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su primera entrevista, el veterinario jefe le solicitó explícitamente lo siguiente: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"Necesito poder registrar el ID, nombre y la especie del animal que llega."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"Necesito buscar rápidamente el expediente de un animal usando solo su ID."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"Quiero ver una lista de quiénes están en la sala de espera."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"El sistema tiene que ser muy fácil de usar porque no somos expertos en computadoras."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"La información no puede borrarse si se va la luz o apagamos el computador."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¡Manos a la obra, Arquitectos!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