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12 - Preparación de la Presentación Final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Estructurando el Tech Pitch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Diseñar la estructura narrativa y técnica de la sustentación final del proyecto, definiendo a los oradores, el flujo de las diapositivas y el guion estricto de la demostración en vivo para mitigar el "Efecto Demo".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El Esqueleto de la Presentación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tu proyecto (o en un editor de texto), crea un archivo llamado GUION_PRESENTACION.md.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 tu índice en 5 grandes bloques: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Problema (¿Por qué hicimos VetCare?)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Solución (¿Qué es VetCare y cómo lo resuelve?)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Arquitectura (Mostrar el Diagrama UML y explicar los Patrones)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Demostración en Vivo (Live Demo)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Conclusiones y Preguntas.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Asignación de Roles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Frente a cada uno de los 5 bloques anteriores, anota el nombre del integrante de tu grupo que será el orador principal de esa sección.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Regla de oro: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que maneja el teclado durante el "Live Demo" NO debe ser el mismo que está hablando. Un compañero opera el software, otro narra lo que está pasando.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Diseñando el "Golden Path"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sección llamada ## Guion del Live Demo.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Escribe paso a paso (como un libreto de teatro) exactamente qué van a tipear en su sistema el día de la presentación.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Ejemplo: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Ejecutar el Main.java.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Narrador: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"Bienvenidos a VetCare. Iniciemos registrando un paciente."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 (Teclado):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Ingresar Opción 1, Especie "Perro", Nombre "Firulais".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Narrador: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"Como ven, el patrón Factory acaba de instanciar al perro y el Singleton lo guardó en memoria exitosamente."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El Plan de Contingencia (Plan B)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¿Qué pasa si el día de la presentación final (Clase 16) Java no compila en el proyector de la universidad?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tarea para la casa: Graben un video de 2 minutos usando OBS o Teams donde muestren el software funcionando (El Golden Path). Guarden ese archivo MP4 en una USB o en Google Drive. Si la demo en vivo falla, mostrarán el video.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tu archivo GUION_PRESENTACION.md a la plataforma virtual. Este documento será su mapa de ruta para armar las diapositivas finales.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