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Guion Docente Clase 14 - Ajustes Finales y Code Freeze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Cronograma de la Sesión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6:30PM a 6:40PM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Discusión sobre los reportes de bugs (UAT) encontrados en la clase pasada.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6:40PM a 7:40PM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Teoría Core (1 Hora): Estabilización del Software. Resiliencia y Degradación Elegante (Graceful Degradation). UX de Errores (Traducción de excepciones técnicas a mensajes de negocio). Manejo de crisis (Workarounds vs Hotfixes). El hito de "Code Freeze" y la versión Release Candidate (RC).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7:40PM a 8:00PM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Descanso.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8:00PM a 8:40PM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Taller guiado: Resolución de los bugs críticos del Triage, implementación de manejo de errores amigables y declaración oficial del Code Freeze en el repositorio.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8:40PM a 9:10PM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Quiz corto, cierre y control de asistencia.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Profundidad Teórica (6:40PM - 7:40PM)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Día Después del UAT: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"En la clase pasada, sus compañeros destrozaron su software y les entregaron un archivo ISSUES.md lleno de errores. Hoy no vamos a programar cosas nuevas. Un ingeniero profesional sabe cuándo dejar de inventar y empezar a estabilizar. A esto se le llama la fase de Maduración o Estabilización del Software."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Resiliencia y Degradación Elegante (Graceful Degradation):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"El software va a fallar, es un hecho. La pregunta es: ¿Cómo falla? En Programación II están viendo el Control de Excepciones (try-catch). En Seminario, vemos la arquitectura de ese fallo: la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Degradación Elegante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 la base de datos de la clínica veterinaria se cae, el sistema no debería arrojarle un NullPointerException rojo en toda la pantalla al recepcionista. Debería mostrar un mensaje amable: 'El servicio está intermitente, intente en 5 minutos' y guardar el dato localmente si es posible."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Manejo de Crisis: Hotfixes vs Workarounds: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"Estamos a dos semanas de entregar el proyecto. Si aparece un bug bloqueante hoy, tenemos dos opciones: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Hotfix (Parche en caliente):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Programamos la solución real, la probamos rápido y la inyectamos. Es costoso en tiempo.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Workaround (Solución temporal):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el botón 'Imprimir' rompe el sistema y no sabemos por qué, simplemente deshabilitamos el botón y le decimos al cliente que imprima usando el atajo de teclado por ahora. Nos da tiempo para respirar."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Hito del "Code Freeze" y el RC: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"A partir de hoy a las 9:00 PM, declaramos oficialmente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Freeze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(Congelamiento de Código) en todos sus proyectos. ¿Qué significa? Que está terminantemente prohibido agregar nuevas características o botones al programa. Solo pueden tocar el código para arreglar bugs críticos. Esta versión congelada se bautiza como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Release Candidate 1 (RC1)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la candidata a ser la versión final que sustentarán."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Explicación del Código en Vivo (Traducción de Excepciones)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Mostraremos cómo el Controlador debe interceptar los fallos internos (Técnicos) y traducirlos a mensajes amigables (De Negocio).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1: El Error Técnico Desnudo (Mala Práctica)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"Miren este código. Si la fábrica falla o el ID es texto en vez de número, el programa explota y escupe un error rojo larguísimo de Java. El usuario final (El recepcionista) se va a asustar pensando que hackeó la computadora.")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void registrarPaciente(String especie, String idStr) {</w:t>
        <w:br w:type="textWrapping"/>
        <w:t xml:space="preserve">    int id = Integer.parseInt(idStr); // Si idStr es "ABC", esto explota (NumberFormatException)</w:t>
        <w:br w:type="textWrapping"/>
        <w:t xml:space="preserve">    Mascota m = MascotaFactory.crearPaciente(especie, id, "Toby");</w:t>
        <w:br w:type="textWrapping"/>
        <w:t xml:space="preserve">    baseDatos.agregarPaciente(m);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2: Degradación Elegante (Buena Práctica)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"Aplicando lo que ven en Programación II, el Arquitecto obliga a usar un escudo en el Controlador. Capturamos el error técnico y lo 'traducimos' a un lenguaje humano. El sistema no colapsa, sigue vivo.")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void registrarPaciente(String especie, String idStr) {</w:t>
        <w:br w:type="textWrapping"/>
        <w:t xml:space="preserve">    try {</w:t>
        <w:br w:type="textWrapping"/>
        <w:t xml:space="preserve">        int id = Integer.parseInt(idStr);</w:t>
        <w:br w:type="textWrapping"/>
        <w:t xml:space="preserve">        Mascota m = MascotaFactory.crearPaciente(especie, id, "Toby");</w:t>
        <w:br w:type="textWrapping"/>
        <w:t xml:space="preserve">        if(m == null) throw new IllegalArgumentException("Especie no soportada");</w:t>
        <w:br w:type="textWrapping"/>
        <w:t xml:space="preserve">        baseDatos.agregarPaciente(m);</w:t>
        <w:br w:type="textWrapping"/>
        <w:t xml:space="preserve">        System.out.println("✅ Éxito: Paciente guardado correctamente.");</w:t>
        <w:br w:type="textWrapping"/>
        <w:t xml:space="preserve">        </w:t>
        <w:br w:type="textWrapping"/>
        <w:t xml:space="preserve">    } catch (NumberFormatException e) {</w:t>
        <w:br w:type="textWrapping"/>
        <w:t xml:space="preserve">        System.out.println("⚠️ Error de usuario: El ID debe ser un número entero válido.");</w:t>
        <w:br w:type="textWrapping"/>
        <w:t xml:space="preserve">    } catch (IllegalArgumentException e) {</w:t>
        <w:br w:type="textWrapping"/>
        <w:t xml:space="preserve">        System.out.println("⚠️ Atención: La especie '" + especie + "' no es atendida en esta clínica.");</w:t>
        <w:br w:type="textWrapping"/>
        <w:t xml:space="preserve">    } catch (Exception e) {</w:t>
        <w:br w:type="textWrapping"/>
        <w:t xml:space="preserve">        System.out.println("🚨 Error interno del sistema. Contacte a soporte técnico.");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Solución del Taller del Estudiante (Para uso del Docente)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paso a paso que debes esperar durante el Taller: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Los estudiantes abrirán su ISSUES.md (los bugs que les reportaron en la Clase 13).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Elegirán únicamente los bugs marcados con Severidad Crítica (Triage).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Aplicarán soluciones técnicas (Bugfixes) o soluciones temporales (Workarounds) para evitar que el programa colapse.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Implementarán bloques try-catch en su ClinicaController para atrapar las excepciones que reportaron sus compañeros, mostrando mensajes amigables en la consola (UX de Errores).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Actualizarán su README.md cambiando la versión del proyecto de v0.9-Beta a v1.0.0-RC1 y escribirán un aviso de "Code Freeze: Se prohíben nuevos features".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