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7 - Integración de Componentes en Java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Este bloque de código demuestra cómo el controlador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ensambla las piezas aisladas (Factory, Singleton, Mascota) creadas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en las clases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ACTUALIZACIÓN DEL SINGLETON (models/ClinicaSingleton.java)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(Debemos añadirle la funcionalidad real de guardar)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models;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java.util.ArrayList;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java.util.List;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ClinicaSingleton {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private static ClinicaSingleton instancia;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private List&lt;Mascota&gt; baseDatos;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private ClinicaSingleton() {</w:t>
        <w:br w:type="textWrapping"/>
        <w:t xml:space="preserve">    this.baseDatos = new ArrayList&lt;&gt;();</w:t>
        <w:br w:type="textWrapping"/>
        <w:t xml:space="preserve">}</w:t>
        <w:br w:type="textWrapping"/>
        <w:br w:type="textWrapping"/>
        <w:t xml:space="preserve">public static ClinicaSingleton getInstance() {</w:t>
        <w:br w:type="textWrapping"/>
        <w:t xml:space="preserve">    if (instancia == null) {</w:t>
        <w:br w:type="textWrapping"/>
        <w:t xml:space="preserve">        instancia = new ClinicaSingleton();</w:t>
        <w:br w:type="textWrapping"/>
        <w:t xml:space="preserve">    }</w:t>
        <w:br w:type="textWrapping"/>
        <w:t xml:space="preserve">    return instancia;</w:t>
        <w:br w:type="textWrapping"/>
        <w:t xml:space="preserve">}</w:t>
        <w:br w:type="textWrapping"/>
        <w:br w:type="textWrapping"/>
        <w:t xml:space="preserve">// NUEVO MÉTODO DE INTEGRACIÓN: Agregar a la base de datos</w:t>
        <w:br w:type="textWrapping"/>
        <w:t xml:space="preserve">public void agregarPaciente(Mascota m) {</w:t>
        <w:br w:type="textWrapping"/>
        <w:t xml:space="preserve">    baseDatos.add(m);</w:t>
        <w:br w:type="textWrapping"/>
        <w:t xml:space="preserve">    System.out.println("[BD] - Guardado exitoso en Singleton: " + m.getNombre());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 DIRECTOR DE ORQUESTA (controllers/ClinicaController.java)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 el Flujo: Vista -&gt; Controlador -&gt; Factory -&gt; Singleton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controllers;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models.ClinicaSingleton;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models.Mascota;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models.MascotaFactory;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ClinicaController {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Inyección de Dependencia simulada</w:t>
        <w:br w:type="textWrapping"/>
        <w:t xml:space="preserve">private ClinicaSingleton baseDatos;</w:t>
        <w:br w:type="textWrapping"/>
        <w:br w:type="textWrapping"/>
        <w:t xml:space="preserve">public ClinicaController() {</w:t>
        <w:br w:type="textWrapping"/>
        <w:t xml:space="preserve">    // El controlador solicita la conexión a la BD en su inicialización</w:t>
        <w:br w:type="textWrapping"/>
        <w:t xml:space="preserve">    this.baseDatos = ClinicaSingleton.getInstance();</w:t>
        <w:br w:type="textWrapping"/>
        <w:t xml:space="preserve">}</w:t>
        <w:br w:type="textWrapping"/>
        <w:br w:type="textWrapping"/>
        <w:t xml:space="preserve">// MÉTODO DE INTEGRACIÓN PRINCIPAL</w:t>
        <w:br w:type="textWrapping"/>
        <w:t xml:space="preserve">public void registrarNuevoPaciente(String especie, int id, String nombre) {</w:t>
        <w:br w:type="textWrapping"/>
        <w:t xml:space="preserve">    System.out.println("\n--- Iniciando registro de: " + nombre + " ---");</w:t>
        <w:br w:type="textWrapping"/>
        <w:t xml:space="preserve">    </w:t>
        <w:br w:type="textWrapping"/>
        <w:t xml:space="preserve">    // 1. Integración con el Factory</w:t>
        <w:br w:type="textWrapping"/>
        <w:t xml:space="preserve">    System.out.println("[Controller] Solicitando creación a MascotaFactory...");</w:t>
        <w:br w:type="textWrapping"/>
        <w:t xml:space="preserve">    Mascota nuevoPaciente = MascotaFactory.crearPaciente(especie, id, nombre);</w:t>
        <w:br w:type="textWrapping"/>
        <w:t xml:space="preserve">    </w:t>
        <w:br w:type="textWrapping"/>
        <w:t xml:space="preserve">    if (nuevoPaciente != null) {</w:t>
        <w:br w:type="textWrapping"/>
        <w:t xml:space="preserve">        // 2. Integración con el Singleton</w:t>
        <w:br w:type="textWrapping"/>
        <w:t xml:space="preserve">        System.out.println("[Controller] Enviando paciente a almacenamiento (Singleton)...");</w:t>
        <w:br w:type="textWrapping"/>
        <w:t xml:space="preserve">        baseDatos.agregarPaciente(nuevoPaciente);</w:t>
        <w:br w:type="textWrapping"/>
        <w:t xml:space="preserve">        System.out.println("&gt;&gt; FLUJO COMPLETADO: Paciente registrado &lt;&lt;");</w:t>
        <w:br w:type="textWrapping"/>
        <w:t xml:space="preserve">    } else {</w:t>
        <w:br w:type="textWrapping"/>
        <w:t xml:space="preserve">        System.out.println("&gt;&gt; ERROR: La fábrica no soporta la especie '" + especie + "' &lt;&lt;");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EL PUNTO DE PRUEBA (Main.java)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 ser la capa "Vista" que da la orden inicial.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controllers.ClinicaController;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Main {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Instanciamos el controlador central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ClinicaController app = new ClinicaController();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// Ejecutamos pruebas de integración</w:t>
        <w:br w:type="textWrapping"/>
        <w:t xml:space="preserve">    app.registrarNuevoPaciente("Perro", 101, "Toby");</w:t>
        <w:br w:type="textWrapping"/>
        <w:t xml:space="preserve">    app.registrarNuevoPaciente("Gato", 102, "Luna");</w:t>
        <w:br w:type="textWrapping"/>
        <w:t xml:space="preserve">    app.registrarNuevoPaciente("Dragon", 999, "Smaug"); // Debería dar error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