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Pantallazo: [CAP: avance del estudiante / playground Clase 6]</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