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4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Mapas, conjuntos e interfaces graficas · HashMap, HashSet y Swing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Apache NetBeans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VetCare encuentra cualquier expediente por ID en tiempo constante con HashMap y estrena su primera ventana Swing para consultarlo.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enunciado del proyecto exige buscar expedientes por ID y tener interfaz grafica, y hoy quedan resueltos los dos requisitos con la misma pieza de codigo.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HashMap sera el indice en memoria que se reconstruye al cargar el archivo CSV en las clases de persistencia, y el HashSet garantizara que no entren IDs repetidos.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Esta primera ventana es el esqueleto sobre el que se montaran despues el formulario de registro de mascotas y la agenda de citas, por eso se escribe a mano y con la logica separada.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registro arranca precargado con cinco expedientes: M-001 Firulais labrador de Ana Gomez, M-002 Michi criollo de Luis Perez, M-003 Rocky pastor aleman de Ana Gomez, M-004 Nieve persa de Sara Diaz y M-005 Toby labrador de Sara Diaz.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Ademas hay un archivo historico de 5.000 fichas viejas (H-0001 a H-5000) que se usa solo para comparar la busqueda lineal del ArrayList contra el get() del HashMap.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recepcionista busca por ID escrito en minusculas o con espacios sobrantes, asi que el texto que entra debe limpiarse con trim() y toUpperCase() antes de consultar el mapa.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Ningun estudiante debe usar el disenador visual de NetBeans en esta clase: la ventana se escribe linea por linea para entender la jerarquia frame, panel y componente.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Bloque de mapas (minutos 10 a 30): cree la clase Expediente con id, nombre, raza, dueno y nota clinica, y la clase RegistroExpedientes con private final Map&lt;String, Expediente&gt; expedientes = new HashMap&lt;&gt;(); verifique guardando los cinco expedientes del escenario e imprimiendo expedientes.size().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Bloque de mapas (minutos 30 a 45): implemente buscar(String id) con get y validacion de null, y guardar(Expediente e) que use containsKey para avisar cuando un ID ya existe antes de que put lo reemplace en silencio; verifique guardando dos veces M-001 y confirmando que el mapa sigue en cinco expedientes y aparece el aviso.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Bloque de conjuntos (minutos 45 a 55): agregue private final Set&lt;String&gt; razas = new HashSet&lt;&gt;(); que se llene automaticamente en cada guardar y aproveche el boolean que devuelve add para avisar cuando la raza ya estaba; verifique que al cargar a Firulais y a Toby, ambos labradores, el conjunto reporta la raza repetida y razas.size() cuenta una sola vez Labrador.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Bloque Swing (minutos 65 a 95): escriba a mano la clase VentanaBuscarExpediente que extiende JFrame, con un JPanel superior que contenga un JLabel, un JTextField y un JButton, y un JLabel central para el resultado; verifique que la ventana abre centrada, con titulo VetCare y que al cerrarla el programa termina.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Integracion (minutos 95 a 115): conecte el boton con addActionListener usando lambda para que lea el ID del JTextField, lo normalice con trim() y toUpperCase(), consulte el HashMap y muestre el expediente en el JLabel central o un JOptionPane de advertencia si no existe, todo dentro de try-catch; capture la ventana con una busqueda exitosa y una fallida y suba el proyecto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Clase RegistroExpedientes con HashMap y HashSet mas la ventana VentanaBuscarExpediente construida a mano (sin arrastrar componentes) que busca por ID y muestra el resultado o un mensaje de error controlado; comprimido y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busqueda por ID usa get() del HashMap y no un recorrido de lista, y responde correctamente tanto para un ID existente como para uno inexistente.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Intentar registrar un ID ya existente produce un aviso explicito y el tamano del mapa no cambia por accidente.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ventana abre centrada, con titulo, con el boton funcionando y termina el programa al cerrarse (setDefaultCloseOperation configurado).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evento del boton solo lee la entrada y llama al registro: ninguna estructura de datos ni regla de negocio esta escrita dentro del ActionListener.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al guardar dos veces el mismo ID el mapa sigue teniendo el mismo tamano y nadie aviso nada, que hace put cuando la clave ya existe y con que metodo pudo haberlo detectado antes?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compila sin errores pero no aparece ninguna ventana en pantalla, cual es la ultima linea que suele faltar despues de construir el JFrame?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el resultado sale correcto en la consola pero el JLabel no cambia, esta llamando al metodo que actualiza el texto del componente o solo esta imprimiendo?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indexa los expedientes de VetCare en un HashMap con control de ID duplicado, cuenta razas distintas con HashSet y estrena la ventana Swing que consulta ese registro con un ActionListener limpio.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(22 pts):</w:t>
      </w:r>
      <w:r>
        <w:rPr>
          <w:rFonts w:ascii="Calibri" w:hAnsi="Calibri" w:eastAsia="Calibri"/>
          <w:b w:val="0"/>
          <w:color w:val="2B2B2B"/>
          <w:sz w:val="22"/>
        </w:rPr>
        <w:t xml:space="preserve"> Del recorrido a la clave: `HashMap&lt;String, Expediente&gt;`.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(18 pts):</w:t>
      </w:r>
      <w:r>
        <w:rPr>
          <w:rFonts w:ascii="Calibri" w:hAnsi="Calibri" w:eastAsia="Calibri"/>
          <w:b w:val="0"/>
          <w:color w:val="2B2B2B"/>
          <w:sz w:val="22"/>
        </w:rPr>
        <w:t xml:space="preserve"> `HashSet` de razas: el boolean que casi nadie usa.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Interfaz grafica Java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La primera ventana de VetCare, escrita a mano.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con ejecucion de la ventana Java en el navegador: vera su interfaz funcionando sin instalar nada.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La demo de los 5.000 expedientes.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Justificacion: estructura de datos y limpieza de la vista.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