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estudiante (o por equipo, si el docente los autorizó)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(`C4Component`)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`C4Component`».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