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11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El checkpoint de avance PI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Reemplaza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Es revisión de evidencias, no la sustentación final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Cierra el semestre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Elimina la rúbrica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Evidencia mínima esperable en el avance: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narrativa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ER + scripts clave + demo parcial + checklist rúbrica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el logo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Factura cloud de pago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Si falta el contrato app↔BD, conviene marcarlo como pendiente en el checklist.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Seed de datos de prueba no aporta a la demo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Durante la viva/demo parcial, lo más útil es: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Improvisar sin script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Mostrar flujo real (agendar/facturar) con datos seed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Leer el microcurrículo completo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Ocultar errores siempre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Anti-patrón: SQL suelto en la app que bypasea procs y auditoría.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Liste 3 ítems del checklist PI que YA tienen evidencia en su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Nombre el mayor hueco actual y la clase/hito donde lo cerrarán.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