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Ciclos de vida y metodologías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24/09/2026  ·  Sesión 5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(Sesiones 1-5) · Únicamente clases dictadas antes del 24/09/2026 (Clases 1, 2, 3 y 4 del material). La Clase 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27/08 · Conceptos iniciales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03/09 · Ciclos de vida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10/09 · Metodologías tradicionales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17/09 · Metodologías ágiles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estudio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El ciclo de vida del software describe: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la fase de codificación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Las etapas desde la concepción hasta el retiro/mantenimiento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las pruebas de caja negra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 diseño gráfico de interfaces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modelo en cascada se caracteriza por: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Iteraciones cortas con entrega continua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Fases secuenciales con poca vuelta atrás formal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Ausencia total de documentación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No definir requisitos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diferencia clave de las metodologías ágiles frente a las tradicionales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Rechazar todo contacto con el cliente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Entregas incrementales, feedback frecuente y adaptación al cambio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Prohibir las pruebas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roles del equipo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Scrum, como marco ágil, organiza el trabajo típicamente en: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Cascadas anuales fijas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Sprints / iteraciones cortas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único hito final sin revisión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Solo diagramas ER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metodología/modelo con su rasgo distintivo.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Cascada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Prototipado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Scrum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Extreme Programming (XP) — idea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Iteraciones con Product Backlog, Sprint y roles definidos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Construcción temprana de versiones para validar requisitos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Secuencia lineal de fases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Énfasis en prácticas técnicas (pruebas, integración frecuente, simplicidad)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Emparejamiento: 1-c, 2-b, 3-a, 4-d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Defina ciclo de vida del software y nombre al menos 4 fases típicas, explicando el propósito de cada una en una línea.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Definición + fases: requisitos, diseño, implementación, pruebas, despliegue, mantenimiento.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4 definición + 8 fases (2 c/u).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Compare en una tabla mental (texto) metodologías tradicionales vs ágiles en: cambio de requisitos, documentación y frecuencia de entrega.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Tradicional: cambio costoso, docs extensas, entrega tardía.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Ágil: cambio esperado, docs suficientes, entregas frecuentes.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4 pts por dimensión (máx 12) + 1 claridad.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estudio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Caso: una clínica veterinaria necesita un sistema de citas. Los requisitos aún son inciertos y el cliente quiere ver avances cada 2 semanas.</w:t>
      </w:r>
    </w:p>
    <w:p>
      <w:pPr>
        <w:spacing w:after="80" w:before="0" w:line="240" w:lineRule="auto"/>
        <w:jc w:val="left"/>
        <w:shd w:val="clear" w:fill="FFF8D6"/>
      </w:pPr>
      <w:r>
        <w:rPr>
          <w:rFonts w:ascii="Calibri" w:hAnsi="Calibri" w:eastAsia="Calibri"/>
          <w:b w:val="0"/>
          <w:color w:val="2B2B2B"/>
          <w:sz w:val="20"/>
        </w:rPr>
        <w:t>Justifique con argumentos del Corte 1 (ciclos de vida y metodologías).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¿Qué enfoque metodológico recomendaría y por qué?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¿Qué riesgos tendría usar cascada pura aquí?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Proponga un ciclo de 3 sprints con objetivo de cada uno (15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Ágil/Scrum por incertidumbre y feedback (10).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Cascada: retrabajo tardío, poca validación temprana (10).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Sprints: backlog citas; CRUD/agenda; notificaciones/reporte (15).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