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6 · Programacion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Eventos y controladores · ActionListener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(no es un ejercicio suelto).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Visual Studio Code (Java)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El formulario de VetCare queda conectado: al oprimir 'Registrar mascota' el objeto entra al ArrayList y el listado en pantalla se actualiza.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PI exige interfaz grafica y manejo de errores con try-catch; hoy es la clase donde la ventana deja de ser un dibujo bonito y empieza a mover datos reales de la coleccion de mascotas.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separacion vista-controlador que hacemos hoy es la que permitira, en la clase 8, escribir pruebas automaticas sin abrir una sola ventana.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Todo lo que falta del PI (agendar cita, buscar expediente por ID, guardar en archivo) repite exactamente el mismo ciclo: leer, validar, delegar, refrescar.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proyecto VetCare ya tiene la clase Mascota (id, nombre, especie, edad) y un ArrayList que hasta hoy se llenaba con datos quemados dentro del main.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ventana de registro ya existe pero el boton 'Registrar mascota' no hace nada: se oprime y la pantalla queda igualita.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Datos de partida para las pruebas de hoy: la clinica Huellitas necesita registrar a M-001 Kira (perro, 4), M-002 Michi (gato, 2) y M-003 Rocky (perro, 7).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Cree el paquete clinica.vista y dentro la clase VentanaRegistroMascota que extiende JFrame, con los campos ID, nombre, especie y edad, el boton 'Registrar mascota' y un JTextArea de solo lectura para el listado; ejecutela y verifique que abre centrada y que cierra con EXIT_ON_CLOSE.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Deje Mascota en clinica.modelo y cree en clinica.servicio la clase RepositorioMascotas con un ArrayList&lt;Mascota&gt; privado y los metodos registrar, buscarPorId, listar y total; compruebe con Ctrl+F que ninguna de esas dos clases tiene un import de javax.swing.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Cree ControladorRegistro con el metodo registrarMascota(String id, String nombre, String especie, String edadTexto) que valide obligatorios, convierta la edad con Integer.parseInt dentro de try-catch y lance IllegalArgumentException con mensajes en español; el repositorio debe recibirse por el constructor, no crearse adentro del metodo.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Conecte el boton con addActionListener de manera que el cuerpo del listener tenga maximo cinco lineas: leer los getText(), llamar al controlador, refrescar el area, limpiar campos y mostrar el JOptionPane; declare el controlador como atributo de la ventana, nunca dentro del listener.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Pruebe y capture evidencia de tres casos: (a) registro valido de M-001 Kira, (b) edad escrita como 'tres', (c) ID repetido M-001; guarde las tres capturas, exporte el proyecto comprimido y subalo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Proyecto VetCare con la ventana de registro operativa y la clase ControladorRegistro separada de la vista, comprimido y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Al oprimir 'Registrar mascota' la mascota aparece en el listado y el total aumenta en uno por cada registro exitoso.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Ninguna clase de los paquetes modelo o servicio importa javax.swing, y el cuerpo del listener no contiene ninguna validacion ni conversion de datos.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'tres' en el campo edad muestra un mensaje entendible en un JOptionPane y la aplicacion sigue funcionando, sin traza roja en la consola de VS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Intentar registrar un ID que ya existe es rechazado con mensaje y la lista no queda con dos mascotas con el mismo ID.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oprime el boton dos veces y el listado siempre muestra un solo registro: en que linea exacta se esta creando el ArrayList y cuantas veces se ejecuta esa linea?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borra el import de javax.swing de su controlador, el proyecto sigue compilando? Que le dice esa respuesta sobre donde quedo la logica?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Cuando la edad llega como 'tres', quien deberia darse cuenta primero del problema (el JTextField, el controlador o el usuario) y en que orden viajan la excepcion y el mensaje?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conecta el formulario de VetCare: el boton Registrar mete la mascota en el repositorio a traves de un controlador, y la vista queda sin una sola regla de negocio adentro.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Codigo ejecutable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`RepositorioMascotas`: la capa que no sabe que existe Swing.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2 - Codigo ejecutable (22 pts):</w:t>
      </w:r>
      <w:r>
        <w:rPr>
          <w:rFonts w:ascii="Calibri" w:hAnsi="Calibri" w:eastAsia="Calibri"/>
          <w:b w:val="0"/>
          <w:color w:val="2B2B2B"/>
          <w:sz w:val="22"/>
        </w:rPr>
        <w:t xml:space="preserve"> `ControladorRegistro`: donde vive la validacion.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3 - Interfaz grafica Java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`VentanaRegistroMascota`: el boton que si funciona.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con ejecucion de la ventana Java en el navegador: vera su interfaz funcionando sin instalar nada.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unica (8 pts):</w:t>
      </w:r>
      <w:r>
        <w:rPr>
          <w:rFonts w:ascii="Calibri" w:hAnsi="Calibri" w:eastAsia="Calibri"/>
          <w:b w:val="0"/>
          <w:color w:val="2B2B2B"/>
          <w:sz w:val="22"/>
        </w:rPr>
        <w:t xml:space="preserve"> ¿Cual listener respeta la separacion de capas?.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opciones, una sola correcta.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Evidencia de los tres casos y justificacion de la arquitectura.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