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6 - Optimizacion de consultas/Presentacion.pptx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El cuarto cuello de botella, y el mas caro: una subconsulta correlacionada en la lista de columnas se evalua UNA VEZ POR FILA del exterior — el plan lo dice con loops=2006 —, y se elimina reescribiendola como LEFT JOIN + GROUP BY, que hace una sola pasada. Con LEFT JOIN hay que contar la columna, COUNT(c.id_cita), y no COUNT(*): el LEFT JOIN fabrica una fila de NULL por cada dueno sin citas, y COUNT(*) cuenta filas, asi que reportaria 1 donde la respuesta es 0.</w:t>
      </w:r>
    </w:p>
    <w:p>
      <w:pPr>
        <w:pStyle w:val="ListBullet"/>
      </w:pPr>
      <w:r>
        <w:rPr>
          <w:b w:val="0"/>
          <w:color w:val="4A4A49"/>
          <w:sz w:val="22"/>
        </w:rPr>
        <w:t>Optimizar NO puede cambiar el resultado, y eso se demuestra, no se afirma: un COUNT(*) de cada version que coincida, y para conjuntos completos un EXCEPT en los DOS sentidos que devuelva cero filas (EXCEPT no es simetrico: A EXCEPT B vacio no dice nada sobre filas de mas en B).</w:t>
      </w:r>
    </w:p>
    <w:p>
      <w:pPr>
        <w:pStyle w:val="ListBullet"/>
      </w:pPr>
      <w:r>
        <w:rPr>
          <w:b w:val="0"/>
          <w:color w:val="4A4A49"/>
          <w:sz w:val="22"/>
        </w:rPr>
        <w:t>EXPLAIN muestra el plan que el motor ESTIMA; EXPLAIN ANALYZE lo ejecuta de verdad y agrega actual rows, loops y Execution Time. En PostgreSQL el recorrido completo de tabla se llama Seq Scan (en Oracle, TABLE ACCESS FULL): verlo sobre una tabla grande donde se esperaba un indice es la senal de que el WHERE o el tipo de dato bloquea 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 Hoy NO se crea ningun indice: por eso la mejora que se mide es la de filas procesadas y pasadas sobre la tabla, no un cambio de Seq Scan a Index Scan.</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pPr>
        <w:spacing w:before="200" w:after="60"/>
      </w:pPr>
      <w:r>
        <w:rPr>
          <w:b/>
          <w:color w:val="1A1C1D"/>
          <w:sz w:val="32"/>
        </w:rPr>
        <w:t>SQL es declarativo: quien decide el como es el optimizador - diapositiva 4</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y conviene decirlo con la consulta del taller en pantalla, que cruza cuatro tablas: con tres tablas hay 6 ordenes de cruce posibles (3 factorial), con las cuatro de la agenda hay 24, con cinco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pPr>
        <w:spacing w:before="200" w:after="60"/>
      </w:pPr>
      <w:r>
        <w:rPr>
          <w:b/>
          <w:color w:val="1A1C1D"/>
          <w:sz w:val="32"/>
        </w:rPr>
        <w:t>Leer un plan: es un arbol y se lee de adentro hacia afuera - diapositiva 6</w:t>
      </w:r>
    </w:p>
    <w:p>
      <w:r>
        <w:rPr>
          <w:b w:val="0"/>
          <w:color w:val="4A4A49"/>
          <w:sz w:val="22"/>
        </w:rPr>
        <w:t>Esta es la diapositiva que sostiene la pregunta 2 del taller, que vale 20 de los 100 puntos y pide tres cosas concretas de cada plan: el nodo mas costoso, las filas estimadas frente a las reales y el tiempo total. Leer un plan tiene una regla de orden que casi nadie explica: es un arbol y se lee de adentro hacia afuera, empezando por los nodos mas indentados, que son las hojas; cada nodo consume las filas de sus hijos, y la primera linea impresa es la ULTIMA operacion. En PostgreSQL se escribe EXPLAIN antes de la consulta, y para la agenda del taller aparece algo de esta forma: un Hash Join en la primera linea con su cost=...  rows=...  width=..., y debajo, mas indentado, un Seq Scan on cita c con el filtro del dia y un Hash construido sobre un Seq Scan on mascota m. Los cuatro campos hay que saber nombrarlos y hay que exigir que el estudiante los nombre, porque la rubrica los pide por su nombre: cost trae el costo de arranque y el costo total separados por dos puntos; rows son las filas que el motor ESTIMA; width es el ancho promedio de la fila en bytes; y loops, que solo aparece con ANALYZE, dice cuantas veces se ejecuto ese nodo. El costo NO esta en milisegundos, es una unidad relativa donde 1.0 equivale por convencion a leer secuencialmente una pagina de 8 KB, y solo sirve para comparar planes del mismo motor; confundir cost con tiempo es el error mas frecuente al calificar esta pregunta.</w:t>
      </w:r>
    </w:p>
    <w:p>
      <w:r>
        <w:rPr>
          <w:b w:val="0"/>
          <w:color w:val="4A4A49"/>
          <w:sz w:val="22"/>
        </w:rPr>
        <w:t>Los tiempos reales los da EXPLAIN ANALYZE, que agrega actual time, actual rows, loops y el Execution Time del final; con la opcion BUFFERS agrega ademas cuantos bloques de 8 KB se leyeron y cuantos se acertaron en memoria, que es de donde sale el numero exacto de paginas de cada tabla sin tener que estimarlo. Advertencia que evita un accidente en clase: ANALYZE EJECUTA la sentencia, asi que sobre un UPDATE o un DELETE hay que envolverlo en BEGIN y ROLLBACK, lo cual ya anticipa la Clase 8; con SELECT no hay riesgo y el taller es solo de SELECT. Y hay dos trampas al senalar el nodo mas costoso, que el docente tiene que conocer antes de calificar: el tiempo que muestra un nodo INCLUYE el de sus hijos, de modo que la primera linea siempre parece la mas cara sin serlo, y actual time es POR VUELTA, asi que el costo real de un nodo es su tiempo multiplicado por loops. Un nodo de 0,5 ms con loops=2006 cuesta un segundo entero y aparece impreso como el mas barato de la pantalla; es exactamente lo que va a pasar en la pregunta 3. En Oracle la misma lectura son dos pasos, EXPLAIN PLAN FOR y luego SELECT * FROM TABLE(DBMS_XPLAN.DISPLAY), que imprime Id, Operation, Name, Rows, Bytes, Cost y Time con la indentacion como jerarquia; se menciona como contraste, no como herramienta del dia.</w:t>
      </w:r>
    </w:p>
    <w:p>
      <w:pPr>
        <w:spacing w:before="200" w:after="60"/>
      </w:pPr>
      <w:r>
        <w:rPr>
          <w:b/>
          <w:color w:val="1A1C1D"/>
          <w:sz w:val="32"/>
        </w:rPr>
        <w:t>Las estadisticas: metadatos que describen los datos sin leerlos - diapositiva 6</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En la base del taller el ANALYZE ya esta corrido, y eso es deliberado: si faltara, el estimado contra real de la pregunta 2 saldria disparatado por una razon que no es el tema de la clase y el estudiante concluiria lo contrario de lo que hay que aprender.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que es literalmente una de las tres columnas que pide la pregunta 2: una divergencia de 2 veces es normal, una de 10 veces o mas es la senal clasica de estadisticas viejas o de predicados correlacionados, y esa es tambien la sexta afirmacion de la pregunta 4, que es correcta. Correlacionados quiere decir que el motor multiplica las selectividades de dos filtros como si fueran independientes y no lo son: en VetCare, fecha_hora del 2026-03-10 y estado = 'PROGRAMADA' no lo son, porque el reparto de estados no es igual en todos los dias. Conviene marcar la diferencia de palabras en voz alta, porque van a aparecer las dos hoy: predicados correlacionados es esto, un asunto de estimacion; subconsulta correlacionada, la de la pregunta 3, es otra cosa completamente distinta y es un asunto de numero de ejecuciones.</w:t>
      </w:r>
    </w:p>
    <w:p>
      <w:pPr>
        <w:spacing w:before="200" w:after="60"/>
      </w:pPr>
      <w:r>
        <w:rPr>
          <w:b/>
          <w:color w:val="1A1C1D"/>
          <w:sz w:val="32"/>
        </w:rPr>
        <w:t>Cardinalidad y selectividad: por que el motor decide lo que decide - diapositiva 4</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Las cifras que hay que usar son las de la base del taller, no unas inventadas, porque el estudiante las va a ver en su pantalla: 2.006 duenos, 5.008 mascotas, 16 veterinarios y 30.010 citas repartidas entre el 2026-01-05 y el 2026-07-23, o sea 200 dias distintos con exactamente 150 citas cada uno. Con eso, WHERE c.fecha_hora &gt;= TIMESTAMP '2026-03-10 00:00:00' AND c.fecha_hora &lt; TIMESTAMP '2026-03-11 00:00:00' tiene selectividad 150 sobre 30.010, o sea 0,5 %: filtro excelente. WHERE c.estado = 'PROGRAMADA', sobre tres valores distintos (PROGRAMADA, ATENDIDA, CANCELADA), no filtra casi nada: son 18.187 filas, el 60,6 %, porque la siembra hace CANCELADA una de cada once citas y ATENDIDA una de cada tres de las que quedan. Y WHERE m.activa = 'S', con 4.712 de las 5.008 mascotas activas, tiene selectividad 0,94: no filtra nada. Los dos filtros juntos dejan 91 filas de 30.010, el 0,3 %, y ese 91 es el numero que el estudiante tiene que ver dos veces en la pregunta 1.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 y por eso la regla se enuncia en filas pero el motor decide en costos, que no es lo mismo.</w:t>
      </w:r>
    </w:p>
    <w:p>
      <w:pPr>
        <w:spacing w:before="200" w:after="60"/>
      </w:pPr>
      <w:r>
        <w:rPr>
          <w:b/>
          <w:color w:val="1A1C1D"/>
          <w:sz w:val="32"/>
        </w:rPr>
        <w:t>Full table scan contra index scan, sin caricaturas - diapositiva 5</w:t>
      </w:r>
    </w:p>
    <w:p>
      <w:r>
        <w:rPr>
          <w:b w:val="0"/>
          <w:color w:val="4A4A49"/>
          <w:sz w:val="22"/>
        </w:rPr>
        <w:t>Con eso se explica full table scan contra index scan sin caricaturas. Un full table scan, que en PostgreSQL se imprime Seq Scan y en Oracle TABLE ACCESS FULL, lee todos los bloques de principio a fin y descarta en memoria lo que no cumple el filtro; su ventaja es que la lectura es secuencial. Un index scan desciende por el indice y, por cada coincidencia, va a buscar la fila a la tabla, lo cual son lecturas dispersas. Las cuentas de la base del taller: cita con 30.010 filas de unos 60 bytes ocupa del orden de 2 MB, unas 230 a 250 paginas de 8 KB —el numero exacto lo dice el Buffers del EXPLAIN, no hace falta estimarlo—, y el Seq Scan cuesta esas paginas; buscar el 2026-03-10 por un indice sobre fecha_hora costaria 2 o 3 lecturas para bajar el arbol mas una por cada una de las 150 filas del dia, unas 153 en total. Aqui hay que ser honesto y es mas interesante que la caricatura: a este volumen el indice no es veinte veces mejor, es del mismo orden de magnitud, y medido en la unidad del planeador —donde una pagina dispersa vale cuatro secuenciales— puede incluso salir perdiendo. Por eso la Clase 7 tiene que MEDIRLO y no suponerlo. La ventaja del indice crece con el tamano, no con el porcentaje: si Huellitas acumulara 300.000 citas, el Seq Scan pasaria a 2.400 paginas y el indice seguiria costando unas 153, y ahi si son dieciseis veces menos.</w:t>
      </w:r>
    </w:p>
    <w:p>
      <w:r>
        <w:rPr>
          <w:b w:val="0"/>
          <w:color w:val="4A4A49"/>
          <w:sz w:val="22"/>
        </w:rPr>
        <w:t>Y aqui esta el punto pedagogico central, que cambio de sitio y hay que decirlo bien: el problema de las 20 filas es el de la base propia del estudiante, la que cargo en la Clase 1, no el del taller. Sobre 20 filas todo es instantaneo y todo se resuelve con Seq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 Justamente por eso el taller de hoy NO se hace sobre la base propia sino en ExamLab, cuyo setup siembra las 30.010 citas, y por eso el script de la demo tambien las siembra: para que el docente y el estudiante midan sobre lo mismo. Si alguien pide medir en su propia base, la respuesta es que primero tiene que fabricar volumen con generate_series, y que sin eso los numeros que reporte no significan nada.</w:t>
      </w:r>
    </w:p>
    <w:p>
      <w:pPr>
        <w:spacing w:before="200" w:after="60"/>
      </w:pPr>
      <w:r>
        <w:rPr>
          <w:b/>
          <w:color w:val="1A1C1D"/>
          <w:sz w:val="32"/>
        </w:rPr>
        <w:t>Predicado sargable: el antipatron que conecta con la Clase 7 - diapositiva 5</w:t>
      </w:r>
    </w:p>
    <w:p>
      <w:r>
        <w:rPr>
          <w:b w:val="0"/>
          <w:color w:val="4A4A49"/>
          <w:sz w:val="22"/>
        </w:rPr>
        <w:t>El antipatron de la funcion sobre la columna merece parrafo propio porque conecta con la Clase 7 y porque es el que la pregunta 4 pone de primero. Un predicado es sargable, de Search ARGument ABLE, cuando el motor puede resolverlo navegando un indice, y para eso la columna indexada debe aparecer sola a un lado de la comparacion. Las dos formas no sargables estan las dos en la consulta ANTES del taller: to_char(c.fecha_hora, 'YYYY-MM-DD') = '2026-03-10' y UPPER(c.estado) = 'PROGRAMADA'. Ninguna de las dos puede usar un indice sobre esa columna, porque el indice guarda el valor tal como se escribio y el motor no puede saber, sin evaluar la funcion, cuales entradas darian ese resultado; asi que la evalua 30.010 veces, una por fila. WHERE UPPER(m.nombre) = 'LUNA' es el mismo caso frente a un indice sobre mascota(nombre) y obliga a aplicar la funcion a las 5.008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que es lo que pide el taller: WHERE c.fecha_hora &gt;= TIMESTAMP '2026-03-10 00:00:00' AND c.fecha_hora &lt; TIMESTAMP '2026-03-11 00:00:00'. El caso de UPPER(c.estado) tiene una reescritura mas simple todavia y hay que decirla porque el estudiante duda: se elimina la funcion, porque el dominio ya esta normalizado por el CHECK (estado IN ('PROGRAMADA','ATENDIDA','CANCELADA')), de modo que no existe ninguna fila en minusculas que UPPER pudiera rescatar.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que existe en PostgreSQL y en Oracle; hoy se menciona solo como adelanto, para que nadie crea que las funciones estan prohibidas en el WHERE. Y hay que cerrar con la verdad incomoda, que es el mejor bono conceptual de la clase: hoy el rango tampoco evita el Seq Scan, porque en esta base no hay ningun indice sobre fecha_hora; lo que gana el rango hoy es dejar de calcular la funcion 30.010 veces y darle al planeador una estimacion correcta de cuantas filas van a pasar.</w:t>
      </w:r>
    </w:p>
    <w:p>
      <w:pPr>
        <w:spacing w:before="200" w:after="60"/>
      </w:pPr>
      <w:r>
        <w:rPr>
          <w:b/>
          <w:color w:val="1A1C1D"/>
          <w:sz w:val="32"/>
        </w:rPr>
        <w:t>La subconsulta correlacionada: 2.006 pasadas o una sola - diapositiva 7</w:t>
      </w:r>
    </w:p>
    <w:p>
      <w:r>
        <w:rPr>
          <w:b w:val="0"/>
          <w:color w:val="4A4A49"/>
          <w:sz w:val="22"/>
        </w:rPr>
        <w:t>Es la pregunta 3, otros 20 puntos, y la cuarta afirmacion de la pregunta 4 dice lo mismo. Una subconsulta es correlacionada cuando menciona una columna de la consulta exterior; si ademas esta en la lista de columnas, el motor no puede calcularla una vez y reusarla, porque depende de la fila que se este mirando, asi que la ejecuta una vez por cada fila del exterior. El reporte de ranking de duenos del taller la tiene: (SELECT COUNT(*) FROM cita c JOIN mascota m ON m.id_mascota = c.id_mascota WHERE m.id_dueno = d.id_dueno) AS total_citas, con FROM dueno d. Como hay 2.006 duenos, se ejecuta 2.006 veces, y cada ejecucion recorre mascota y cita completas: del orden de 70 millones de filas procesadas para producir 2.006. El plan lo dice con un nodo SubPlan y con loops=2006, y loops es el unico lugar del plan donde se lee «esto se repitio»; si el docente no ensena a buscar ese campo, el estudiante va a senalar como nodo mas costoso el Seq Scan de arriba, que aparece con un tiempo mayor solo porque incluye a sus hijos.</w:t>
      </w:r>
    </w:p>
    <w:p>
      <w:r>
        <w:rPr>
          <w:b w:val="0"/>
          <w:color w:val="4A4A49"/>
          <w:sz w:val="22"/>
        </w:rPr>
        <w:t>La reescritura es dueno LEFT JOIN mascota LEFT JOIN cita, con GROUP BY d.id_dueno, d.nombre y COUNT(c.id_cita): el SubPlan desaparece y en su lugar queda un HashAggregate sobre una sola pasada. Es la unica mejora del dia que es de ordenes de magnitud, y no necesita ningun indice, porque lo que se elimino no fue un escaneo sino 2.005 escaneos. Dos detalles que valen puntos y que el docente tiene que poder justificar en el momento. Primero, COUNT(c.id_cita) y nunca COUNT(*): el LEFT JOIN fabrica una fila llena de NULL por cada dueno que no tiene citas, COUNT(*) cuenta filas y reportaria 1, y COUNT de una columna ignora los NULL y reporta 0. El sintoma es exacto y se puede proyectar en treinta segundos: los duenos 2001 a 2006 de la base del taller no tienen mascotas, asi que su respuesta correcta es 0 y con COUNT(*) dicen 1. Segundo, LEFT y no INNER: el INNER JOIN es mas rapido y esta mal, porque borra del ranking a esos seis duenos y el reporte deja de cuadrar con el total de clientes de la clinica. Mas rapido devolviendo otra cosa no es optimizar, y esa frase es la bisagra con la seccion siguiente.</w:t>
      </w:r>
    </w:p>
    <w:p>
      <w:r>
        <w:rPr>
          <w:b w:val="0"/>
          <w:color w:val="4A4A49"/>
          <w:sz w:val="22"/>
        </w:rPr>
        <w:t>Aviso operativo que hay que dar antes de que el grupo empiece, porque si no media clase recarga la pagina y pierde sus respuestas: la version ANTES de esta pregunta ejecuta 2.006 veces una consulta que recorre 30.010 filas, y en el navegador puede tardar de varios segundos a mas de un minuto. No esta colgada. En la demo en vivo, si el docente no quiere esperar, la variante honesta es correr la version ANTES con WHERE d.id_dueno &lt;= 200 en el exterior, mostrar que el plan dice loops=200 y decir en voz alta que la version completa es diez veces esa; lo que no se puede hacer es saltarse la medicion y afirmar el resultado.</w:t>
      </w:r>
    </w:p>
    <w:p>
      <w:pPr>
        <w:spacing w:before="200" w:after="60"/>
      </w:pPr>
      <w:r>
        <w:rPr>
          <w:b/>
          <w:color w:val="1A1C1D"/>
          <w:sz w:val="32"/>
        </w:rPr>
        <w:t>Optimizar no cambia el resultado, y eso se demuestra - diapositiva 8</w:t>
      </w:r>
    </w:p>
    <w:p>
      <w:r>
        <w:rPr>
          <w:b w:val="0"/>
          <w:color w:val="4A4A49"/>
          <w:sz w:val="22"/>
        </w:rPr>
        <w:t>Correccion y tiempo son ejes independientes, y la consecuencia practica es que una version «optimizada» que devuelve algo distinto no es una optimizacion peor: no es una optimizacion. Y se rompe sin avisar, porque ningun motor va a lanzar un error por eso. Por eso el taller cobra la prueba dos veces, unos 6 de los 100 puntos, y hay dos formas segun lo que se compare. Para una consulta con filtro sirve el conteo: se envuelve cada version en un SELECT COUNT(*) y se comparan los dos numeros en la misma corrida, y en la agenda del 2026-03-10 las dos tienen que decir 91. Un conteo distinto no es una version mas rapida, es la respuesta equivocada. Para conjuntos completos, donde el conteo puede coincidir con filas distintas, se usa EXCEPT en los DOS sentidos, y el docente tiene que saber por que son dos: A EXCEPT B devuelve lo que esta en A y no esta en B, asi que si sale vacio todavia puede haber filas de mas en B; se corren las dos direcciones unidas con UNION ALL y se exige cero filas en total. Tres advertencias al calificar. La prueba va sin LIMIT, porque comparar solo las primeras 20 filas deja fuera justamente las que fallan, que son las de los duenos con cero citas. EXCEPT elimina duplicados, de modo que si el conjunto puede traer filas repetidas hay que usar EXCEPT ALL o incluir la llave; en el ranking del taller no ocurre, porque hay una fila por dueno. Y no cuentan como prueba «se ve igual», «trae mas o menos lo mismo» ni mirar la primera pantalla de resultados: la equivalencia se afirma con una consulta cuyo resultado se conoce de antemano, un numero que coincide o un conjunto vacio.</w:t>
      </w:r>
    </w:p>
    <w:p>
      <w:pPr>
        <w:spacing w:before="200" w:after="60"/>
      </w:pPr>
      <w:r>
        <w:rPr>
          <w:b/>
          <w:color w:val="1A1C1D"/>
          <w:sz w:val="32"/>
        </w:rPr>
        <w:t>El antes y el despues del script de la clase - diapositiva 9</w:t>
      </w:r>
    </w:p>
    <w:p>
      <w:r>
        <w:rPr>
          <w:b w:val="0"/>
          <w:color w:val="4A4A49"/>
          <w:sz w:val="22"/>
        </w:rPr>
        <w:t>El script Codigo/06_opt_consultas.sql es autocontenido y siembra el mismo volumen que ExamLab, de modo que los numeros de la demo son los que el estudiante va a ver en su pantalla; empieza con dos conteos de control que conviene proyectar antes de tocar nada: 30.010 citas en total y, para el 2026-03-10, 91 PROGRAMADA, 45 ATENDIDA y 14 CANCELADA. La version ANTES es SELECT * FROM cita c, mascota m, dueno d, veterinario v con las cuatro condiciones de union en el WHERE, to_char sobre la fecha y UPPER sobre el estado, y el docente debe saber que esta mal en cada linea. SELECT * arrastra todas las columnas de las cuatro tablas cuando la pantalla de agenda necesita seis, lo cual multiplica el ancho de la fila y con el la memoria de trabajo del ordenamiento. Las dos funciones sobre columnas se explicaron en el parrafo del predicado sargable. Y el cruce implicito con comas es peligroso por aritmetica, no por estilo: si alguien olvida una de las tres condiciones de union, el resultado no es un error sino un producto cartesiano —30.010 por 5.008 filas son mas de 150 millones— que en el navegador acaba en una pestana bloqueada. Hay que decir aqui, y no despues, lo que la quinta afirmacion de la pregunta 4 castiga: cambiar la coma por JOIN ... ON no acelera nada, porque PostgreSQL normaliza las dos formas al mismo plan interno; se gana legibilidad y se gana que un ON faltante salte a la vista, o sea seguridad, no milisegundos. Si el docente lo presenta como una mejora de rendimiento, esta ensenando justo la opcion por la que va a descontar.</w:t>
      </w:r>
    </w:p>
    <w:p>
      <w:r>
        <w:rPr>
          <w:b w:val="0"/>
          <w:color w:val="4A4A49"/>
          <w:sz w:val="22"/>
        </w:rPr>
        <w:t>La version DESPUES proyecta las seis columnas, escribe los tres JOIN ... ON, filtra con el rango de fecha y con la comparacion directa del estado, y ordena por c.fecha_hora. Filtrar temprano se llama empuje de predicados o predicate pushdown, y hay que decir con honestidad que el optimizador moderno lo hace solo casi siempre; lo que si cambia el plan es dejar de esconder el filtro donde no puede moverlo, y los dos casos clasicos son escribirlo en HAVING cuando cabia en WHERE, y ponerlo en el WHERE de un LEFT JOIN cuando corresponde al ON, lo que ademas cambia el significado de la consulta. La tercera sentencia de la demo agrega LIMIT 50, que es lo que la pantalla de agenda realmente necesita: el motor deja de producir filas en cuanto tiene 50, y por eso el tiempo baja aunque el plan sea el mismo. El script cierra con los bloques de la subconsulta correlacionada y con las dos pruebas de equivalencia, incluido el contraejemplo de COUNT(*) contra COUNT(c.id_cita) sobre los duenos 2001 a 2006, que es medio minuto de demo y ahorra la mitad de los reclamos de la pregunta 3.</w:t>
      </w:r>
    </w:p>
    <w:p>
      <w:pPr>
        <w:spacing w:before="200" w:after="60"/>
      </w:pPr>
      <w:r>
        <w:rPr>
          <w:b/>
          <w:color w:val="1A1C1D"/>
          <w:sz w:val="32"/>
        </w:rPr>
        <w:t>Donde se corre todo esto, y que no se puede medir aqui - diapositiva 10</w:t>
      </w:r>
    </w:p>
    <w:p>
      <w:r>
        <w:rPr>
          <w:b w:val="0"/>
          <w:color w:val="4A4A49"/>
          <w:sz w:val="22"/>
        </w:rPr>
        <w:t>La herramienta del dia es ExamLab, que corre PostgreSQL compilado para el navegador, y ahi mismo se califica el taller: es el unico entorno de la clase que trae las 30.010 citas ya sembradas y las estadisticas ya recolectadas. Soporta EXPLAIN, EXPLAIN ANALYZE y la opcion BUFFERS; si en alguna maquina BUFFERS no responde, el enunciado ya autoriza usar EXPLAIN ANALYZE a secas y declararlo en la seccion 5 de la pregunta 5, asi que eso no cuesta puntos. La justificacion de media pagina y la matriz de cambios se escriben en Google Docs. Hoy no se ofrece ningun playground externo como alterno, y conviene que lo digas asi de claro: en DB Fiddle o en cualquier otro no existe la base sembrada, de modo que quien mida ahi obtiene otros numeros, y la rubrica pide los del plan real -- el «Rows Removed by Filter: 29919» y las 91 filas son justo las dos anclas con las que se verifica. Un alterno que cuesta puntos no es un alterno. Tampoco tiene sentido hoy un comparador de motores, porque el motor de hoy es uno solo. Lo que hay que documentar en papel, porque el entorno no lo permite y es literalmente la seccion 5 de la pregunta 5: los tiempos con la memoria intermedia vacia, ya que vaciarla exige privilegios de administrador; el comportamiento con varias sesiones compitiendo, que es la Clase 10; y cualquier comparacion por encima de unos cientos de miles de filas. Los milisegundos, ademas, cambian entre dos corridas seguidas en la misma maquina: lo que no cambia son los conteos de filas, y por eso los conteos son lo que se califica y los milisegundos solo tienen que ser coherentes entre si.</w:t>
      </w:r>
    </w:p>
    <w:p>
      <w:pPr>
        <w:spacing w:before="200" w:after="60"/>
      </w:pPr>
      <w:r>
        <w:rPr>
          <w:b/>
          <w:color w:val="1A1C1D"/>
          <w:sz w:val="32"/>
        </w:rPr>
        <w:t>Preguntas frecuentes del grupo - diapositiva 4</w:t>
      </w:r>
    </w:p>
    <w:p>
      <w:r>
        <w:rPr>
          <w:b w:val="0"/>
          <w:color w:val="4A4A49"/>
          <w:sz w:val="22"/>
        </w:rPr>
        <w:t>Cuatro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y leido del plan, y hoy ese cambio es de dos clases, menos filas procesadas y menos pasadas sobre la tabla —el SubPlan con loops=2006 que se convierte en un HashAggregate—; lo que hoy NO va a pasar, y hay que anticiparlo porque es la confusion mas frecuente de la clase, es que un Seq Scan se convierta en Index Scan, porque en esta base no hay ningun indice y no puede aparecer uno de la nada: eso es la Clase 7. Por que la misma consulta tarda mas la primera vez: la primera ejecucion trae las paginas de disco y la segunda las encuentra en memoria, asi que se mide tres veces y se reporta la segunda o la tercera, y EXPLAIN (ANALYZE, BUFFERS) muestra cuantas paginas se leyeron y cuantas se acertaron en cache. Y por que el estimado no coincide con el real: siempre que la diferencia sea de dos o tres veces esta bien y no hay nada que corregir, la senal de alarma es un orden de magnitud, y en esta base, con ANALYZE recien corrido, las divergencias grandes vienen de que dos filtros no son independientes y no de estadisticas viejas. La clase se apoya en la Clase 4, donde se vio que un disparador corre fila por fila y encarece una carga masiva —es la misma aritmetica del loops=2006 de hoy—, y entrega el testigo a la Clase 7, que crea los indices que hoy se echaron de menos, y a la Clase 8, que suma transacciones y bloqueos al mismo analisis.</w:t>
      </w:r>
    </w:p>
    <w:p>
      <w:pPr>
        <w:spacing w:before="200" w:after="60"/>
      </w:pPr>
      <w:r>
        <w:rPr>
          <w:b/>
          <w:color w:val="1A1C1D"/>
          <w:sz w:val="32"/>
        </w:rPr>
        <w:t>Errores tipicos del docente que no domina el tema</w:t>
      </w:r>
    </w:p>
    <w:p>
      <w:r>
        <w:rPr>
          <w:b w:val="0"/>
          <w:color w:val="4A4A49"/>
          <w:sz w:val="22"/>
        </w:rPr>
        <w:t>El primero, y el que mas cuesta, es medir sobre las 20 filas de la base propia: mostrar la consulta antes y la consulta despues, celebrar que el tiempo bajo de 0,9 a 0,4 milisegundos y presentar eso como evidencia. Es ruido de medicion, y el estudiante aprende que optimizar es una ceremonia sin sustento; aguas abajo, en la Clase 7 justificara sus indices con opiniones en lugar de con planes, y en el Parcial 2 no sabra responder por que el motor eligio un Seq Scan, porque nunca vio uno justificado con numeros. La demo se hace con el script de la clase, que siembra las 30.010 citas, o no se hace. El segundo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 El tercero es prometer que el Seq Scan va a convertirse en Index Scan: no hay ningun indice en esta base y no puede pasar, asi que el estudiante que leyo bien su plan concluira que se equivoco, o inventara el nodo que el docente prometio; el enunciado correcto es que hoy se miden filas y pasadas, y que el cambio de nodo es la Clase 7. El cuarto es aceptar COUNT(*) en la reescritura del ranking porque «el total general sale igual»: sale igual solo si se mira el primer puesto, y los duenos 2001 a 2006 reportan 1 donde va 0. El quinto es senalar como nodo mas costoso el que muestra el numero mas grande, sin descontar el tiempo de los hijos ni multiplicar actual time por loops; con esa lectura el SubPlan de la pregunta 3, que es el culpable, pasa por ser el nodo mas barato del plan. Y el sexto, que no es conceptual pero arruina la sesion, es no anunciar que la version ANTES de la pregunta 3 tarda: el estudiante que recarga la pagina pierde el resto de sus respuestas.</w:t>
      </w:r>
    </w:p>
    <w:p>
      <w:r>
        <w:rPr>
          <w:b/>
          <w:color w:val="4A4A49"/>
          <w:sz w:val="22"/>
        </w:rPr>
        <w:t>Demo que usted debe poder repetir:</w:t>
      </w:r>
      <w:r>
        <w:rPr>
          <w:b w:val="0"/>
          <w:color w:val="4A4A49"/>
          <w:sz w:val="22"/>
        </w:rPr>
        <w:t xml:space="preserve"> Consulta pesada citas+mascotas+duenos -&gt; version filtrada y proyectada, con EXPLAIN ANALYZE antes y despues,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Optimizar es un ANTES medible, no una opinion</w:t>
      </w:r>
    </w:p>
    <w:p>
      <w:pPr>
        <w:pStyle w:val="ListNumber"/>
      </w:pPr>
      <w:r>
        <w:rPr>
          <w:b w:val="0"/>
          <w:color w:val="4A4A49"/>
          <w:sz w:val="22"/>
        </w:rPr>
        <w:t>Leer un plan: es un arbol y se lee de adentro hacia afuera</w:t>
      </w:r>
    </w:p>
    <w:p>
      <w:pPr>
        <w:pStyle w:val="ListNumber"/>
      </w:pPr>
      <w:r>
        <w:rPr>
          <w:b w:val="0"/>
          <w:color w:val="4A4A49"/>
          <w:sz w:val="22"/>
        </w:rPr>
        <w:t>La subconsulta correlacionada: 2.006 pasadas o una sola</w:t>
      </w:r>
    </w:p>
    <w:p>
      <w:pPr>
        <w:pStyle w:val="ListNumber"/>
      </w:pPr>
      <w:r>
        <w:rPr>
          <w:b w:val="0"/>
          <w:color w:val="4A4A49"/>
          <w:sz w:val="22"/>
        </w:rPr>
        <w:t>Optimizar no cambia el resultado: como se prueba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b w:val="0"/>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Optimizar es un ANTES medible, no una opinion</w:t>
      </w:r>
    </w:p>
    <w:p>
      <w:pPr>
        <w:pStyle w:val="ListNumber"/>
      </w:pPr>
      <w:r>
        <w:rPr>
          <w:b/>
          <w:color w:val="4A4A49"/>
          <w:sz w:val="22"/>
        </w:rPr>
        <w:t>[Slide 6] Leer un plan: es un arbol y se lee de adentro hacia afuera</w:t>
      </w:r>
    </w:p>
    <w:p>
      <w:pPr>
        <w:pStyle w:val="ListNumber"/>
      </w:pPr>
      <w:r>
        <w:rPr>
          <w:b/>
          <w:color w:val="4A4A49"/>
          <w:sz w:val="22"/>
        </w:rPr>
        <w:t>[Slide 7] La subconsulta correlacionada: 2.006 pasadas o una sola</w:t>
      </w:r>
    </w:p>
    <w:p>
      <w:pPr>
        <w:pStyle w:val="ListNumber"/>
      </w:pPr>
      <w:r>
        <w:rPr>
          <w:b/>
          <w:color w:val="4A4A49"/>
          <w:sz w:val="22"/>
        </w:rPr>
        <w:t>[Slide 8] Optimizar no cambia el resultado: como se prueba</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El cuarto cuello de botella, y el mas caro: una subconsulta correlacionada en la lista de columnas se evalua UNA VEZ POR FILA del exterior — el plan lo dice con loops=2006 —, y se elimina reescribiendola como LEFT JOIN + GROUP BY, que hace una sola pasada. Con LEFT JOIN hay que contar la columna, COUNT(c.id_cita), y no COUNT(*): el LEFT JOIN fabrica una fila de NULL por cada dueno sin citas, y COUNT(*) cuenta filas, asi que reportaria 1 donde la respuesta es 0.</w:t>
      </w:r>
    </w:p>
    <w:p>
      <w:pPr>
        <w:pStyle w:val="ListBullet"/>
      </w:pPr>
      <w:r>
        <w:rPr>
          <w:b w:val="0"/>
          <w:color w:val="4A4A49"/>
          <w:sz w:val="22"/>
        </w:rPr>
        <w:t>Optimizar NO puede cambiar el resultado, y eso se demuestra, no se afirma: un COUNT(*) de cada version que coincida, y para conjuntos completos un EXCEPT en los DOS sentidos que devuelva cero filas (EXCEPT no es simetrico: A EXCEPT B vacio no dice nada sobre filas de mas en B).</w:t>
      </w:r>
    </w:p>
    <w:p>
      <w:pPr>
        <w:pStyle w:val="ListBullet"/>
      </w:pPr>
      <w:r>
        <w:rPr>
          <w:b w:val="0"/>
          <w:color w:val="4A4A49"/>
          <w:sz w:val="22"/>
        </w:rPr>
        <w:t>EXPLAIN muestra el plan que el motor ESTIMA; EXPLAIN ANALYZE lo ejecuta de verdad y agrega actual rows, loops y Execution Time. En PostgreSQL el recorrido completo de tabla se llama Seq Scan (en Oracle, TABLE ACCESS FULL): verlo sobre una tabla grande donde se esperaba un indice es la senal de que el WHERE o el tipo de dato bloquea 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 Hoy NO se crea ningun indice: por eso la mejora que se mide es la de filas procesadas y pasadas sobre la tabla, no un cambio de Seq Scan a Index Scan.</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9]</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 con EXPLAIN ANALYZE antes y despues, en ExamLab.</w:t>
      </w:r>
    </w:p>
    <w:p>
      <w:r>
        <w:rPr>
          <w:b w:val="0"/>
          <w:color w:val="4A4A49"/>
          <w:sz w:val="22"/>
        </w:rPr>
        <w:t>Herramienta: ExamLab (PostgreSQL) + Google Docs</w:t>
      </w:r>
    </w:p>
    <w:p>
      <w:pPr>
        <w:shd w:val="clear" w:fill="FFF4EC"/>
        <w:spacing w:before="80" w:after="40"/>
      </w:pPr>
      <w:r>
        <w:rPr>
          <w:b/>
          <w:color w:val="C23E12"/>
          <w:sz w:val="21"/>
        </w:rPr>
        <w:t>📸  EXPLAIN ANALYZE ANTES vs DESPUES: el nodo no cambia, las pasadas si (loops 2006 -&gt; 1)</w:t>
      </w:r>
    </w:p>
    <w:p>
      <w:pPr>
        <w:jc w:val="center"/>
      </w:pPr>
      <w:r>
        <w:drawing>
          <wp:inline xmlns:a="http://schemas.openxmlformats.org/drawingml/2006/main" xmlns:pic="http://schemas.openxmlformats.org/drawingml/2006/picture">
            <wp:extent cx="5120640" cy="206571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206571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Reescribir la agenda del dia corrigiendo sus 4 antipatrones (SELECT *, joins con coma, to_char sobre la fecha, UPPER sobre el estado) y probar con COUNT(*) que las dos versiones devuelven las mismas 91 filas.</w:t>
      </w:r>
    </w:p>
    <w:p>
      <w:pPr>
        <w:pStyle w:val="ListNumber"/>
      </w:pPr>
      <w:r>
        <w:rPr>
          <w:b w:val="0"/>
          <w:color w:val="4A4A49"/>
          <w:sz w:val="22"/>
        </w:rPr>
        <w:t>Medir con EXPLAIN (ANALYZE, BUFFERS) las dos versiones, y con EXPLAIN ANALYZE una tercera que le anada LIMIT 50, y anotar las tres en comentarios: nodo mas costoso, filas estimadas vs reales y tiempo.</w:t>
      </w:r>
    </w:p>
    <w:p>
      <w:pPr>
        <w:pStyle w:val="ListNumber"/>
      </w:pPr>
      <w:r>
        <w:rPr>
          <w:b w:val="0"/>
          <w:color w:val="4A4A49"/>
          <w:sz w:val="22"/>
        </w:rPr>
        <w:t>Matar la subconsulta correlacionada del ranking de duenos: LEFT JOIN + GROUP BY + COUNT(c.id_cita), y demostrar la equivalencia con EXCEPT en los dos sentidos.</w:t>
      </w:r>
    </w:p>
    <w:p>
      <w:pPr>
        <w:pStyle w:val="ListNumber"/>
      </w:pPr>
      <w:r>
        <w:rPr>
          <w:b w:val="0"/>
          <w:color w:val="4A4A49"/>
          <w:sz w:val="22"/>
        </w:rPr>
        <w:t>Responder la de seleccion multiple sobre antipatrones (6 afirmaciones, 4 correctas).</w:t>
      </w:r>
    </w:p>
    <w:p>
      <w:pPr>
        <w:pStyle w:val="ListNumber"/>
      </w:pPr>
      <w:r>
        <w:rPr>
          <w:b w:val="0"/>
          <w:color w:val="4A4A49"/>
          <w:sz w:val="22"/>
        </w:rPr>
        <w:t>Escribir la justificacion tecnica de media pagina y 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6 - VetCare.docx</w:t>
      </w:r>
      <w:r>
        <w:rPr>
          <w:b w:val="0"/>
          <w:color w:val="4A4A49"/>
          <w:sz w:val="22"/>
        </w:rPr>
        <w:t xml:space="preserve">. Clave para usted: </w:t>
      </w:r>
      <w:r>
        <w:rPr>
          <w:rFonts w:ascii="Consolas" w:hAnsi="Consolas"/>
          <w:b w:val="0"/>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